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0300B" w14:textId="77777777" w:rsidR="00FD597F" w:rsidRDefault="00FD597F" w:rsidP="006813E1">
      <w:pPr>
        <w:pStyle w:val="Rubrik"/>
        <w:spacing w:after="480"/>
      </w:pPr>
      <w:r w:rsidRPr="00FD597F">
        <w:t>S</w:t>
      </w:r>
      <w:r w:rsidR="006813E1">
        <w:t>var på fråga 2016/17:1120</w:t>
      </w:r>
      <w:r w:rsidR="00EF7DF7">
        <w:t xml:space="preserve"> av </w:t>
      </w:r>
      <w:r w:rsidR="006813E1">
        <w:t>Jenny</w:t>
      </w:r>
      <w:r w:rsidR="00C30390">
        <w:t xml:space="preserve"> </w:t>
      </w:r>
      <w:r w:rsidR="006813E1">
        <w:t>Petersson</w:t>
      </w:r>
      <w:r w:rsidR="00953641">
        <w:t xml:space="preserve"> (M) </w:t>
      </w:r>
      <w:r w:rsidR="006813E1">
        <w:t>Felaktiga siffror om inbrott</w:t>
      </w:r>
    </w:p>
    <w:p w14:paraId="3E1FDB74" w14:textId="6553BA4B" w:rsidR="00C30390" w:rsidRDefault="006813E1" w:rsidP="00C30390">
      <w:pPr>
        <w:pStyle w:val="Brdtext"/>
      </w:pPr>
      <w:r>
        <w:t>Jenny Petersson</w:t>
      </w:r>
      <w:r w:rsidR="00C30390">
        <w:t xml:space="preserve"> har frågat mig om jag </w:t>
      </w:r>
      <w:r w:rsidR="002E06FC">
        <w:t>står fast vid mitt uttalande</w:t>
      </w:r>
      <w:r w:rsidR="0035464C">
        <w:t xml:space="preserve"> i SVT om inbrottssiffrorna i Laholm</w:t>
      </w:r>
      <w:r w:rsidR="002E06FC">
        <w:t>.</w:t>
      </w:r>
    </w:p>
    <w:p w14:paraId="6732D997" w14:textId="60418669" w:rsidR="0091591A" w:rsidRDefault="002E06FC" w:rsidP="002E06FC">
      <w:pPr>
        <w:pStyle w:val="Brdtext"/>
      </w:pPr>
      <w:r>
        <w:t xml:space="preserve">Den </w:t>
      </w:r>
      <w:r w:rsidR="00C72A1C">
        <w:t xml:space="preserve">10 </w:t>
      </w:r>
      <w:r>
        <w:t>mars besökte jag polisen i Hallan</w:t>
      </w:r>
      <w:r w:rsidR="00177E64">
        <w:t>d. Under besöket presen</w:t>
      </w:r>
      <w:r>
        <w:t>terades bland annat positiva utredningsresultat</w:t>
      </w:r>
      <w:r w:rsidR="00177E64">
        <w:t xml:space="preserve"> och ett </w:t>
      </w:r>
      <w:r w:rsidR="00875E1B">
        <w:t xml:space="preserve">bra </w:t>
      </w:r>
      <w:r w:rsidR="00177E64">
        <w:t>arbete i utsatta områden.</w:t>
      </w:r>
      <w:r>
        <w:t xml:space="preserve"> </w:t>
      </w:r>
      <w:r w:rsidR="00177E64">
        <w:t xml:space="preserve">Det är glädjande att höra om polisområden som har lyckats </w:t>
      </w:r>
      <w:r w:rsidR="00641877">
        <w:t>nå</w:t>
      </w:r>
      <w:r w:rsidR="00177E64">
        <w:t xml:space="preserve"> positiva u</w:t>
      </w:r>
      <w:r w:rsidR="00177E64">
        <w:t>t</w:t>
      </w:r>
      <w:r w:rsidR="00177E64">
        <w:t xml:space="preserve">redningsresultat under en så omfattande förändring som ombildningen av Polismyndigheten har </w:t>
      </w:r>
      <w:r w:rsidR="00CE6073">
        <w:t>inneburit</w:t>
      </w:r>
      <w:r w:rsidR="00177E64">
        <w:t>.</w:t>
      </w:r>
    </w:p>
    <w:p w14:paraId="24D257A4" w14:textId="77777777" w:rsidR="00CE6073" w:rsidRDefault="00177E64" w:rsidP="002E06FC">
      <w:pPr>
        <w:pStyle w:val="Brdtext"/>
      </w:pPr>
      <w:r>
        <w:t>Genom bildandet av Polismyndigheten</w:t>
      </w:r>
      <w:r w:rsidR="002E06FC" w:rsidRPr="005B6C93">
        <w:t xml:space="preserve"> har </w:t>
      </w:r>
      <w:r>
        <w:t xml:space="preserve">det </w:t>
      </w:r>
      <w:r w:rsidR="002E06FC" w:rsidRPr="005B6C93">
        <w:t>skapat</w:t>
      </w:r>
      <w:r>
        <w:t>s</w:t>
      </w:r>
      <w:r w:rsidR="002E06FC" w:rsidRPr="005B6C93">
        <w:t xml:space="preserve"> förutsättningar för att styra och leda polisen som en sammanhållen myndighet</w:t>
      </w:r>
      <w:r w:rsidR="00CE6073">
        <w:t xml:space="preserve">, vilket är mycket </w:t>
      </w:r>
      <w:r w:rsidR="00641877">
        <w:t>värdefullt</w:t>
      </w:r>
      <w:r w:rsidR="0091591A">
        <w:t xml:space="preserve">. Regeringen har </w:t>
      </w:r>
      <w:r w:rsidR="00CE6073">
        <w:t>emellertid</w:t>
      </w:r>
      <w:r w:rsidR="0091591A">
        <w:t xml:space="preserve"> reagerat på </w:t>
      </w:r>
      <w:r w:rsidR="00641877">
        <w:t>sjunkande resultat i brott</w:t>
      </w:r>
      <w:r w:rsidR="00641877">
        <w:t>s</w:t>
      </w:r>
      <w:r w:rsidR="00641877">
        <w:t>utredningsverksamheten</w:t>
      </w:r>
      <w:r w:rsidR="0091591A">
        <w:t xml:space="preserve"> under </w:t>
      </w:r>
      <w:r w:rsidR="00CE6073">
        <w:t>en följd</w:t>
      </w:r>
      <w:r w:rsidR="0091591A">
        <w:t xml:space="preserve"> </w:t>
      </w:r>
      <w:r w:rsidR="00641877">
        <w:t xml:space="preserve">av </w:t>
      </w:r>
      <w:r w:rsidR="0091591A">
        <w:t xml:space="preserve">år. </w:t>
      </w:r>
      <w:r w:rsidR="00CE6073">
        <w:t xml:space="preserve">Det finns inte </w:t>
      </w:r>
      <w:r w:rsidR="00CE6073" w:rsidRPr="00A75873">
        <w:t xml:space="preserve">någon </w:t>
      </w:r>
      <w:r w:rsidR="00CE6073">
        <w:t xml:space="preserve">entydig förklaring till vad de sjunkande resultaten </w:t>
      </w:r>
      <w:r w:rsidR="00CE6073" w:rsidRPr="00A75873">
        <w:t>be</w:t>
      </w:r>
      <w:r w:rsidR="00CE6073">
        <w:t>ror på. Sannolikt har utvecklin</w:t>
      </w:r>
      <w:r w:rsidR="00CE6073">
        <w:t>g</w:t>
      </w:r>
      <w:r w:rsidR="00CE6073">
        <w:t>en</w:t>
      </w:r>
      <w:r w:rsidR="00CE6073" w:rsidRPr="00A75873">
        <w:t xml:space="preserve"> sin grund i flera samverkande faktorer, kopplade både till </w:t>
      </w:r>
      <w:r w:rsidR="00CE6073">
        <w:t xml:space="preserve">att </w:t>
      </w:r>
      <w:r w:rsidR="00CE6073" w:rsidRPr="00A75873">
        <w:t>Polismy</w:t>
      </w:r>
      <w:r w:rsidR="00CE6073" w:rsidRPr="00A75873">
        <w:t>n</w:t>
      </w:r>
      <w:r w:rsidR="00CE6073" w:rsidRPr="00A75873">
        <w:t>digheten</w:t>
      </w:r>
      <w:r w:rsidR="00CE6073">
        <w:t xml:space="preserve"> nyligen har ombildats</w:t>
      </w:r>
      <w:r w:rsidR="00CE6073" w:rsidRPr="00A75873">
        <w:t xml:space="preserve"> och till förändringar i omvärlden</w:t>
      </w:r>
    </w:p>
    <w:p w14:paraId="3478E3A1" w14:textId="77777777" w:rsidR="002E06FC" w:rsidRDefault="00641877" w:rsidP="002E06FC">
      <w:pPr>
        <w:pStyle w:val="Brdtext"/>
      </w:pPr>
      <w:r>
        <w:t>Regeringen har nyligen vidtagit flera åtgärder för att förbättra Polismyndi</w:t>
      </w:r>
      <w:r>
        <w:t>g</w:t>
      </w:r>
      <w:r>
        <w:t xml:space="preserve">hetens förutsättningar att nå bättre utredningsresultat. </w:t>
      </w:r>
      <w:r w:rsidR="002E06FC">
        <w:t xml:space="preserve">Bland annat har </w:t>
      </w:r>
      <w:r>
        <w:t>ett regeringsuppdrag lämntats till Polismyndigheten och Åklagarmyndigheten</w:t>
      </w:r>
      <w:r w:rsidR="002E06FC">
        <w:t xml:space="preserve"> om </w:t>
      </w:r>
      <w:r w:rsidR="002E06FC" w:rsidRPr="004B541C">
        <w:t>förstärkt</w:t>
      </w:r>
      <w:r w:rsidR="002E06FC">
        <w:t xml:space="preserve"> samverkan i det brottsutredande arbetet. </w:t>
      </w:r>
      <w:r>
        <w:t>Inom ramen för up</w:t>
      </w:r>
      <w:r>
        <w:t>p</w:t>
      </w:r>
      <w:r>
        <w:t>draget ska e</w:t>
      </w:r>
      <w:r w:rsidR="002E06FC">
        <w:t xml:space="preserve">tt antal </w:t>
      </w:r>
      <w:r w:rsidR="002E06FC" w:rsidRPr="003574FF">
        <w:t xml:space="preserve">åklagare </w:t>
      </w:r>
      <w:r w:rsidR="002E06FC">
        <w:t>placeras hos</w:t>
      </w:r>
      <w:r w:rsidR="002E06FC" w:rsidRPr="003574FF">
        <w:t xml:space="preserve"> Polismyndigheten </w:t>
      </w:r>
      <w:r w:rsidR="002E06FC">
        <w:t xml:space="preserve">under en viss tid för att bistå </w:t>
      </w:r>
      <w:r w:rsidR="002E06FC" w:rsidRPr="003574FF">
        <w:t xml:space="preserve">i </w:t>
      </w:r>
      <w:r w:rsidR="002E06FC" w:rsidRPr="004B541C">
        <w:t>mängd</w:t>
      </w:r>
      <w:r w:rsidR="002E06FC" w:rsidRPr="003574FF">
        <w:t>brott</w:t>
      </w:r>
      <w:r w:rsidR="002E06FC">
        <w:t>särenden</w:t>
      </w:r>
      <w:r>
        <w:t>. Det ska även</w:t>
      </w:r>
      <w:r w:rsidR="002E06FC">
        <w:t xml:space="preserve"> tillsättas särskilda utre</w:t>
      </w:r>
      <w:r w:rsidR="002E06FC">
        <w:t>d</w:t>
      </w:r>
      <w:r w:rsidR="002E06FC">
        <w:t>ningsgrupper som hanterar äldre ärenden för att avlasta utredningsverksa</w:t>
      </w:r>
      <w:r w:rsidR="002E06FC">
        <w:t>m</w:t>
      </w:r>
      <w:r w:rsidR="002E06FC">
        <w:t xml:space="preserve">heten. </w:t>
      </w:r>
    </w:p>
    <w:p w14:paraId="1CC1620B" w14:textId="77777777" w:rsidR="0091591A" w:rsidRDefault="0091591A" w:rsidP="002E06FC">
      <w:pPr>
        <w:pStyle w:val="Brdtext"/>
      </w:pPr>
      <w:r>
        <w:lastRenderedPageBreak/>
        <w:t xml:space="preserve">Polismyndigheten har </w:t>
      </w:r>
      <w:r w:rsidR="00641877">
        <w:t xml:space="preserve">dessutom </w:t>
      </w:r>
      <w:r>
        <w:t>beslutat om en nationell modell för brott</w:t>
      </w:r>
      <w:r>
        <w:t>s</w:t>
      </w:r>
      <w:r>
        <w:t xml:space="preserve">samordning. Genom </w:t>
      </w:r>
      <w:r w:rsidR="00CE6073">
        <w:t>modellen</w:t>
      </w:r>
      <w:r>
        <w:t xml:space="preserve"> har Polismyndigheten större möjligheter att identifiera</w:t>
      </w:r>
      <w:r w:rsidRPr="00907A90">
        <w:t xml:space="preserve"> mönster i tillvägagångssätt och jämför</w:t>
      </w:r>
      <w:r>
        <w:t>a</w:t>
      </w:r>
      <w:r w:rsidRPr="00907A90">
        <w:t xml:space="preserve"> spår från brottsplatser för att </w:t>
      </w:r>
      <w:r>
        <w:t>hitta de ligor som sysslar med</w:t>
      </w:r>
      <w:r w:rsidRPr="00907A90">
        <w:t xml:space="preserve"> </w:t>
      </w:r>
      <w:r>
        <w:t>exempelvis den bro</w:t>
      </w:r>
      <w:r w:rsidR="00CE6073">
        <w:t>t</w:t>
      </w:r>
      <w:r>
        <w:t>tsli</w:t>
      </w:r>
      <w:r w:rsidR="00CE6073">
        <w:t>ghet som polisen i Halland har arbeta</w:t>
      </w:r>
      <w:r>
        <w:t>t framgå</w:t>
      </w:r>
      <w:r w:rsidR="00CE6073">
        <w:t>ngsrikt med, bostadsinbrott</w:t>
      </w:r>
      <w:r w:rsidRPr="00907A90">
        <w:t>.</w:t>
      </w:r>
      <w:r>
        <w:t xml:space="preserve"> </w:t>
      </w:r>
    </w:p>
    <w:p w14:paraId="41DB0F92" w14:textId="77777777" w:rsidR="00641877" w:rsidRDefault="00641877" w:rsidP="00641877">
      <w:pPr>
        <w:pStyle w:val="Brdtext"/>
      </w:pPr>
      <w:r>
        <w:t xml:space="preserve">Jag tror att </w:t>
      </w:r>
      <w:r w:rsidR="002E06FC">
        <w:t xml:space="preserve">de åtgärder som nu vidtas </w:t>
      </w:r>
      <w:r>
        <w:t>kommer</w:t>
      </w:r>
      <w:r w:rsidR="002E06FC">
        <w:t xml:space="preserve"> </w:t>
      </w:r>
      <w:r w:rsidR="00C72A1C">
        <w:t xml:space="preserve">att </w:t>
      </w:r>
      <w:r w:rsidR="002E06FC">
        <w:t>bidra till en positiv u</w:t>
      </w:r>
      <w:r w:rsidR="002E06FC">
        <w:t>t</w:t>
      </w:r>
      <w:r w:rsidR="002E06FC">
        <w:t xml:space="preserve">veckling av Polismyndighetens </w:t>
      </w:r>
      <w:r>
        <w:t>brottsutredande verksamhet i hela landet</w:t>
      </w:r>
      <w:r w:rsidR="002E06FC">
        <w:t>.</w:t>
      </w:r>
    </w:p>
    <w:p w14:paraId="0BF12A23" w14:textId="77777777" w:rsidR="00D368EE" w:rsidRDefault="00C30390" w:rsidP="00D368EE">
      <w:pPr>
        <w:pStyle w:val="Brdtext"/>
        <w:spacing w:after="680"/>
      </w:pPr>
      <w:r>
        <w:t xml:space="preserve">Stockholm den </w:t>
      </w:r>
      <w:r w:rsidR="006813E1">
        <w:t>5</w:t>
      </w:r>
      <w:r>
        <w:t xml:space="preserve"> </w:t>
      </w:r>
      <w:r w:rsidR="006813E1">
        <w:t>april</w:t>
      </w:r>
      <w:r w:rsidR="00B5577D">
        <w:t xml:space="preserve"> 2017</w:t>
      </w:r>
      <w:bookmarkStart w:id="0" w:name="_GoBack"/>
      <w:bookmarkEnd w:id="0"/>
    </w:p>
    <w:p w14:paraId="3DEA28E0" w14:textId="77777777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ECB7E" w14:textId="77777777" w:rsidR="00DE0AE8" w:rsidRDefault="00DE0AE8" w:rsidP="00A87A54">
      <w:pPr>
        <w:spacing w:after="0" w:line="240" w:lineRule="auto"/>
      </w:pPr>
      <w:r>
        <w:separator/>
      </w:r>
    </w:p>
  </w:endnote>
  <w:endnote w:type="continuationSeparator" w:id="0">
    <w:p w14:paraId="5F829509" w14:textId="77777777" w:rsidR="00DE0AE8" w:rsidRDefault="00DE0A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65EF78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408307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009C40EF" w14:textId="77777777" w:rsidTr="00C26068">
      <w:trPr>
        <w:trHeight w:val="227"/>
      </w:trPr>
      <w:tc>
        <w:tcPr>
          <w:tcW w:w="4074" w:type="dxa"/>
        </w:tcPr>
        <w:p w14:paraId="2EE952F1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81FA225" w14:textId="77777777" w:rsidR="00FD597F" w:rsidRPr="00F53AEA" w:rsidRDefault="00FD597F" w:rsidP="00F53AEA">
          <w:pPr>
            <w:pStyle w:val="Sidfot"/>
          </w:pPr>
        </w:p>
      </w:tc>
    </w:tr>
  </w:tbl>
  <w:p w14:paraId="0573BBFD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F0100" w14:textId="77777777" w:rsidR="00DE0AE8" w:rsidRDefault="00DE0AE8" w:rsidP="00A87A54">
      <w:pPr>
        <w:spacing w:after="0" w:line="240" w:lineRule="auto"/>
      </w:pPr>
      <w:r>
        <w:separator/>
      </w:r>
    </w:p>
  </w:footnote>
  <w:footnote w:type="continuationSeparator" w:id="0">
    <w:p w14:paraId="62E639F0" w14:textId="77777777" w:rsidR="00DE0AE8" w:rsidRDefault="00DE0A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7F9C11C0" w14:textId="77777777" w:rsidTr="00C93EBA">
      <w:trPr>
        <w:trHeight w:val="227"/>
      </w:trPr>
      <w:tc>
        <w:tcPr>
          <w:tcW w:w="5534" w:type="dxa"/>
        </w:tcPr>
        <w:p w14:paraId="1DAC4CD1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0BB601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3A523A87" w14:textId="77777777" w:rsidR="00FD597F" w:rsidRDefault="00FD597F" w:rsidP="005A703A">
          <w:pPr>
            <w:pStyle w:val="Sidhuvud"/>
          </w:pPr>
        </w:p>
      </w:tc>
    </w:tr>
    <w:tr w:rsidR="00FD597F" w14:paraId="623A97BE" w14:textId="77777777" w:rsidTr="00C93EBA">
      <w:trPr>
        <w:trHeight w:val="1928"/>
      </w:trPr>
      <w:tc>
        <w:tcPr>
          <w:tcW w:w="5534" w:type="dxa"/>
        </w:tcPr>
        <w:p w14:paraId="2161E23F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DE5AEC8" wp14:editId="4F6F18C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314927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54D034D5" w14:textId="77777777" w:rsidR="00FD597F" w:rsidRDefault="00FD597F" w:rsidP="00EE3C0F">
          <w:pPr>
            <w:pStyle w:val="Sidhuvud"/>
          </w:pPr>
        </w:p>
        <w:p w14:paraId="5287BD26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C70389E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3838C8C3" w14:textId="77777777" w:rsidR="00FD597F" w:rsidRDefault="006813E1" w:rsidP="00EE3C0F">
              <w:pPr>
                <w:pStyle w:val="Sidhuvud"/>
              </w:pPr>
              <w:r>
                <w:t>Ju2017/02949</w:t>
              </w:r>
              <w:r w:rsidR="00095CD4" w:rsidRPr="0095364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757A9FA0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4AC591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5B8A4309" w14:textId="77777777" w:rsidR="00FD597F" w:rsidRPr="0094502D" w:rsidRDefault="00FD597F" w:rsidP="0094502D">
          <w:pPr>
            <w:pStyle w:val="Sidhuvud"/>
          </w:pPr>
        </w:p>
      </w:tc>
    </w:tr>
    <w:tr w:rsidR="00FD597F" w14:paraId="685A31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DC4E4E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2AB4F0F6" w14:textId="77777777" w:rsidR="00FD597F" w:rsidRPr="00FD597F" w:rsidRDefault="00FD597F" w:rsidP="00340DE0">
              <w:pPr>
                <w:pStyle w:val="Sidhuvud"/>
              </w:pPr>
            </w:p>
            <w:p w14:paraId="7A8CD31F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078C5097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FC5BCA" w14:textId="77777777" w:rsidR="00FD597F" w:rsidRDefault="00FD597F" w:rsidP="003E6020">
          <w:pPr>
            <w:pStyle w:val="Sidhuvud"/>
          </w:pPr>
        </w:p>
      </w:tc>
    </w:tr>
  </w:tbl>
  <w:p w14:paraId="6721ED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0BD103E"/>
    <w:multiLevelType w:val="hybridMultilevel"/>
    <w:tmpl w:val="BC78D4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07FA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95CD4"/>
    <w:rsid w:val="000A37F5"/>
    <w:rsid w:val="000C61D1"/>
    <w:rsid w:val="000D0875"/>
    <w:rsid w:val="000E12D9"/>
    <w:rsid w:val="000E3E2A"/>
    <w:rsid w:val="000F00B8"/>
    <w:rsid w:val="000F32B8"/>
    <w:rsid w:val="000F591E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77E64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5B47"/>
    <w:rsid w:val="001F6BBE"/>
    <w:rsid w:val="001F747C"/>
    <w:rsid w:val="002036FF"/>
    <w:rsid w:val="00204079"/>
    <w:rsid w:val="002102FD"/>
    <w:rsid w:val="00211B4E"/>
    <w:rsid w:val="00213258"/>
    <w:rsid w:val="00220911"/>
    <w:rsid w:val="00222258"/>
    <w:rsid w:val="00223AD6"/>
    <w:rsid w:val="0022666A"/>
    <w:rsid w:val="0023034A"/>
    <w:rsid w:val="00233D52"/>
    <w:rsid w:val="00237147"/>
    <w:rsid w:val="002423E1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97016"/>
    <w:rsid w:val="002A6820"/>
    <w:rsid w:val="002A6827"/>
    <w:rsid w:val="002C5B48"/>
    <w:rsid w:val="002D4298"/>
    <w:rsid w:val="002D4829"/>
    <w:rsid w:val="002E06FC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64C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3F6C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15E8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5F221A"/>
    <w:rsid w:val="0060492E"/>
    <w:rsid w:val="006175D7"/>
    <w:rsid w:val="006208E5"/>
    <w:rsid w:val="00631F82"/>
    <w:rsid w:val="00641877"/>
    <w:rsid w:val="00650080"/>
    <w:rsid w:val="00654B4D"/>
    <w:rsid w:val="006552A6"/>
    <w:rsid w:val="0066378C"/>
    <w:rsid w:val="00670A48"/>
    <w:rsid w:val="00672F6F"/>
    <w:rsid w:val="006813E1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29D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87DE6"/>
    <w:rsid w:val="0079641B"/>
    <w:rsid w:val="007A1887"/>
    <w:rsid w:val="007A629C"/>
    <w:rsid w:val="007C44FF"/>
    <w:rsid w:val="007C46FF"/>
    <w:rsid w:val="007C7BDB"/>
    <w:rsid w:val="007D68DF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5DDD"/>
    <w:rsid w:val="00875E1B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8F7E4B"/>
    <w:rsid w:val="009036E7"/>
    <w:rsid w:val="0091053B"/>
    <w:rsid w:val="0091591A"/>
    <w:rsid w:val="00917401"/>
    <w:rsid w:val="009222E6"/>
    <w:rsid w:val="0094502D"/>
    <w:rsid w:val="00945EBF"/>
    <w:rsid w:val="00947013"/>
    <w:rsid w:val="00953641"/>
    <w:rsid w:val="00984EA2"/>
    <w:rsid w:val="00986CC3"/>
    <w:rsid w:val="0099068E"/>
    <w:rsid w:val="009920AA"/>
    <w:rsid w:val="00992F61"/>
    <w:rsid w:val="009A2B05"/>
    <w:rsid w:val="009A4D0A"/>
    <w:rsid w:val="009A624F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6C9"/>
    <w:rsid w:val="00A00D24"/>
    <w:rsid w:val="00A01F5C"/>
    <w:rsid w:val="00A165E2"/>
    <w:rsid w:val="00A2019A"/>
    <w:rsid w:val="00A24CCB"/>
    <w:rsid w:val="00A26CCA"/>
    <w:rsid w:val="00A31365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D7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4409"/>
    <w:rsid w:val="00B86768"/>
    <w:rsid w:val="00B94702"/>
    <w:rsid w:val="00B96681"/>
    <w:rsid w:val="00BA002D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BF7767"/>
    <w:rsid w:val="00BF7AA7"/>
    <w:rsid w:val="00C043C5"/>
    <w:rsid w:val="00C141C6"/>
    <w:rsid w:val="00C2071A"/>
    <w:rsid w:val="00C20ACB"/>
    <w:rsid w:val="00C23703"/>
    <w:rsid w:val="00C26068"/>
    <w:rsid w:val="00C271A8"/>
    <w:rsid w:val="00C30390"/>
    <w:rsid w:val="00C37A77"/>
    <w:rsid w:val="00C40B25"/>
    <w:rsid w:val="00C461E6"/>
    <w:rsid w:val="00C61A2A"/>
    <w:rsid w:val="00C63EC4"/>
    <w:rsid w:val="00C7102C"/>
    <w:rsid w:val="00C72A1C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2517"/>
    <w:rsid w:val="00CD4275"/>
    <w:rsid w:val="00CD6169"/>
    <w:rsid w:val="00CD6D76"/>
    <w:rsid w:val="00CE4605"/>
    <w:rsid w:val="00CE6073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14713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7AB5"/>
    <w:rsid w:val="00DE0AE8"/>
    <w:rsid w:val="00DF0603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335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B8B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323869C2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323869C3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323869C4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323869C5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323869C6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  <w:rsid w:val="009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869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Ju2017/02949/POL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8607ebc0-a574-4d00-92ba-2cdd3bdc5794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0A71-DE75-462E-9CE4-2819A08F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358A0D-F8C2-4797-9F9F-A6AB8EC2492D}"/>
</file>

<file path=customXml/itemProps4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67A1C96-73B4-4B25-BF50-4BCEADE5BBDF}">
  <ds:schemaRefs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4BB2B423-9132-42BB-90D3-7BD2A77B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Emma Lindahl Timmelstad</cp:lastModifiedBy>
  <cp:revision>3</cp:revision>
  <cp:lastPrinted>2016-11-21T14:34:00Z</cp:lastPrinted>
  <dcterms:created xsi:type="dcterms:W3CDTF">2017-03-29T08:25:00Z</dcterms:created>
  <dcterms:modified xsi:type="dcterms:W3CDTF">2017-04-04T11:10:00Z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36a7cf6e-5325-4a1a-9695-36c5ea44b925</vt:lpwstr>
  </property>
</Properties>
</file>