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D3B7D" w14:textId="43C3E520" w:rsidR="00F5199B" w:rsidRDefault="00F5199B" w:rsidP="00DA0661">
      <w:pPr>
        <w:pStyle w:val="Rubrik"/>
      </w:pPr>
      <w:bookmarkStart w:id="0" w:name="Start"/>
      <w:bookmarkEnd w:id="0"/>
      <w:r>
        <w:t>Svar på fråga 2018/19:361 av Margareta Cederfelt (M)</w:t>
      </w:r>
      <w:r>
        <w:br/>
        <w:t>Skydd för visselblåsare inom forskningen</w:t>
      </w:r>
    </w:p>
    <w:p w14:paraId="2FDE9282" w14:textId="3EF8EE56" w:rsidR="004865C4" w:rsidRDefault="00F5199B" w:rsidP="00E642EB">
      <w:pPr>
        <w:pStyle w:val="Brdtext"/>
      </w:pPr>
      <w:r>
        <w:t xml:space="preserve">Margareta Cederfelt har frågat mig vilka åtgärder jag </w:t>
      </w:r>
      <w:r w:rsidR="00E642EB">
        <w:t xml:space="preserve">avser att vidta för att förbättra situationen för visselblåsare inom forskningen. </w:t>
      </w:r>
      <w:r w:rsidR="00772D69">
        <w:t>R</w:t>
      </w:r>
      <w:r w:rsidR="00E642EB">
        <w:t xml:space="preserve">egeringens förslag om en ny myndighet för att motarbeta forskningsfusk och nya krav om god forskningssed riskerar </w:t>
      </w:r>
      <w:r w:rsidR="00C9444C">
        <w:t>enligt Margareta Cederfel</w:t>
      </w:r>
      <w:r w:rsidR="00772D69">
        <w:t>t a</w:t>
      </w:r>
      <w:r w:rsidR="00E642EB">
        <w:t xml:space="preserve">tt bli ett slag i luften om skyddet för visselblåsare inte stärks. </w:t>
      </w:r>
      <w:bookmarkStart w:id="1" w:name="_GoBack"/>
      <w:bookmarkEnd w:id="1"/>
    </w:p>
    <w:p w14:paraId="5293041B" w14:textId="5B8CC8F9" w:rsidR="004865C4" w:rsidRDefault="004865C4" w:rsidP="004865C4">
      <w:pPr>
        <w:pStyle w:val="Brdtext"/>
      </w:pPr>
      <w:r>
        <w:t xml:space="preserve">Forskning ska granskas på ett öppet sätt. Öppenhet gagnar forskarsamhället och främjar allmänhetens förtroende för forskningen och för hur frågor om oredlighet i forskning hanteras. </w:t>
      </w:r>
    </w:p>
    <w:p w14:paraId="6EC9C414" w14:textId="1512F766" w:rsidR="00BE24EE" w:rsidRDefault="00BE24EE" w:rsidP="00BE24EE">
      <w:pPr>
        <w:pStyle w:val="Brdtext"/>
      </w:pPr>
      <w:r>
        <w:t>Regeringen har den 28 februari 2019 beslutat propositionen Ny ordning för att främja god sed och hantera oredlighet i forskning. I propositionen föreslås ett nytt nationellt system för hantering av misstankar om oredlighet i forsk</w:t>
      </w:r>
      <w:r>
        <w:softHyphen/>
        <w:t xml:space="preserve">ning. Bland annat föreslås att en </w:t>
      </w:r>
      <w:r w:rsidR="00411BBD">
        <w:t xml:space="preserve">oberoende statlig </w:t>
      </w:r>
      <w:r>
        <w:t xml:space="preserve">nämnd </w:t>
      </w:r>
      <w:r w:rsidR="00772D69">
        <w:t xml:space="preserve">ska </w:t>
      </w:r>
      <w:r>
        <w:t>utreda m</w:t>
      </w:r>
      <w:r w:rsidR="00772D69">
        <w:t>isstänkt oredlighet i forskning</w:t>
      </w:r>
      <w:r>
        <w:t xml:space="preserve"> </w:t>
      </w:r>
      <w:r w:rsidR="00772D69">
        <w:t>i stället för att lärosäten och andra forskningshuvudmän utreder sig själva, som i dagens system</w:t>
      </w:r>
      <w:r>
        <w:t>. Forsk</w:t>
      </w:r>
      <w:r w:rsidR="00772D69">
        <w:t>n</w:t>
      </w:r>
      <w:r>
        <w:t>ing</w:t>
      </w:r>
      <w:r w:rsidR="00772D69">
        <w:t>s</w:t>
      </w:r>
      <w:r>
        <w:t>huvudmännen ska vara skyldiga att anmäla misstankar om oredlighet i forskning till den nya nämnden. Enskilda personer får också möjlighet att anmäla misstänkt oredlighet direkt till nämnden</w:t>
      </w:r>
      <w:r w:rsidR="00283E91">
        <w:t xml:space="preserve"> och nämnden kommer att kunna inleda utredningar på eget initiativ, till följd av </w:t>
      </w:r>
      <w:r w:rsidR="003B5306">
        <w:t>till exempel</w:t>
      </w:r>
      <w:r w:rsidR="00283E91">
        <w:t xml:space="preserve"> tips </w:t>
      </w:r>
      <w:r w:rsidR="00772D69">
        <w:t xml:space="preserve">från en anonym anmälare </w:t>
      </w:r>
      <w:r w:rsidR="00283E91">
        <w:t>eller uppgifter i media</w:t>
      </w:r>
      <w:r>
        <w:t>. De</w:t>
      </w:r>
      <w:r w:rsidR="00283E91">
        <w:t>ss</w:t>
      </w:r>
      <w:r>
        <w:t>a möjlighet</w:t>
      </w:r>
      <w:r w:rsidR="00283E91">
        <w:t>er</w:t>
      </w:r>
      <w:r>
        <w:t xml:space="preserve"> innebär att det kommer att finnas ett slags kontrollfunktion över att forskningshuvudmännen inte gör en felaktig bedömning av om ett ärende ska prövas av nämnden. </w:t>
      </w:r>
    </w:p>
    <w:p w14:paraId="69B74546" w14:textId="550AB715" w:rsidR="00BE24EE" w:rsidRDefault="00BE24EE" w:rsidP="00BE24EE">
      <w:pPr>
        <w:pStyle w:val="Brdtext"/>
      </w:pPr>
      <w:r>
        <w:lastRenderedPageBreak/>
        <w:t xml:space="preserve">I propositionen föreslås också att det ska regleras i lag att en forskare ansvarar för att följa god forskningssed i sin forskning och att forskningshuvudmannen har det övergripande ansvaret för att forskning utförs i enlighet med god forskningssed.  </w:t>
      </w:r>
    </w:p>
    <w:p w14:paraId="5BF0494B" w14:textId="30F047CF" w:rsidR="00283E91" w:rsidRDefault="00411BBD" w:rsidP="00283E91">
      <w:pPr>
        <w:pStyle w:val="Brdtext"/>
      </w:pPr>
      <w:r>
        <w:t xml:space="preserve">Vissa personer kan dra sig för att anmäla t.ex. en kollega eller överordnad av rädsla för försämrade karriärmöjligheter eller andra repressalier. </w:t>
      </w:r>
      <w:r w:rsidR="00326930">
        <w:t xml:space="preserve">Jag håller med Margareta Cederfelt om att </w:t>
      </w:r>
      <w:r w:rsidR="00326930" w:rsidRPr="004865C4">
        <w:t>personer måste kunna slå larm om eventuella felaktigheter i forskningen utan att det påverkar deras akademiska framtid</w:t>
      </w:r>
      <w:r w:rsidR="00326930">
        <w:t xml:space="preserve">. </w:t>
      </w:r>
      <w:r w:rsidR="004865C4">
        <w:t xml:space="preserve">Jag </w:t>
      </w:r>
      <w:r w:rsidR="00326930">
        <w:t>bedömer</w:t>
      </w:r>
      <w:r w:rsidR="004865C4">
        <w:t xml:space="preserve"> att den reform som regeringen föreslagit i propositionen </w:t>
      </w:r>
      <w:r w:rsidR="00283E91">
        <w:t xml:space="preserve">kommer att </w:t>
      </w:r>
      <w:r w:rsidR="00BE24EE">
        <w:t xml:space="preserve">gagna </w:t>
      </w:r>
      <w:r w:rsidR="004865C4">
        <w:t>öppenhet</w:t>
      </w:r>
      <w:r w:rsidR="00BE24EE">
        <w:t xml:space="preserve"> i granskningen av forskning och bidra till att frågor om oredlighet </w:t>
      </w:r>
      <w:r w:rsidR="00F72522">
        <w:t>och andra avvikelser från god forskningssed kommer att</w:t>
      </w:r>
      <w:r w:rsidR="00BE24EE">
        <w:t xml:space="preserve"> </w:t>
      </w:r>
      <w:r w:rsidR="00F72522">
        <w:t>vara i större fokus i den akademiska och samhälleliga debatten</w:t>
      </w:r>
      <w:r w:rsidR="00326930">
        <w:t xml:space="preserve">. </w:t>
      </w:r>
      <w:r w:rsidR="00283E91">
        <w:t xml:space="preserve">En sådan öppenhet är i sig ett skydd för de som anmäler misstänkt </w:t>
      </w:r>
      <w:r w:rsidR="00D71037">
        <w:t>forskningsfusk</w:t>
      </w:r>
      <w:r w:rsidR="00283E91">
        <w:t xml:space="preserve">. </w:t>
      </w:r>
      <w:r w:rsidR="00326930">
        <w:t xml:space="preserve">Forskare och andra arbetstagare omfattas också av det allmänna </w:t>
      </w:r>
      <w:r w:rsidR="003B5306">
        <w:t xml:space="preserve">skyddet mot repressalier på grund av att en offentligt anställd använt sin grundlagsskyddade </w:t>
      </w:r>
      <w:r w:rsidR="00C9444C">
        <w:t>meddelar</w:t>
      </w:r>
      <w:r w:rsidR="003B5306">
        <w:t xml:space="preserve">frihet och </w:t>
      </w:r>
      <w:r w:rsidR="00326930">
        <w:t xml:space="preserve">skyddet enligt lagen </w:t>
      </w:r>
      <w:r w:rsidR="00326930" w:rsidRPr="003C4A05">
        <w:t>(2016:749) om särskilt skydd mot repressalier för arbetstagare som slår larm om allvarliga missförhållanden</w:t>
      </w:r>
      <w:r w:rsidR="00326930">
        <w:t>.</w:t>
      </w:r>
      <w:r>
        <w:t xml:space="preserve"> </w:t>
      </w:r>
      <w:r w:rsidR="00F653BF">
        <w:t xml:space="preserve">Det </w:t>
      </w:r>
      <w:r>
        <w:t>faller ett stort ansvar på forskningshuvudmännen att behandla både de som anmäler och de som misstänks för oredlighet i forskning på ett korrekt och sakligt sätt.</w:t>
      </w:r>
      <w:r w:rsidR="00283E91">
        <w:t xml:space="preserve">    </w:t>
      </w:r>
    </w:p>
    <w:p w14:paraId="74A0955D" w14:textId="13C962F4" w:rsidR="00F5199B" w:rsidRDefault="00F5199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424D36DE2774447BD50A49161D65F70"/>
          </w:placeholder>
          <w:dataBinding w:prefixMappings="xmlns:ns0='http://lp/documentinfo/RK' " w:xpath="/ns0:DocumentInfo[1]/ns0:BaseInfo[1]/ns0:HeaderDate[1]" w:storeItemID="{2167DAAC-CA82-4F82-A6A7-3C7A833AAE5C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E3937">
            <w:t>20</w:t>
          </w:r>
          <w:r w:rsidR="009F0AA8">
            <w:t xml:space="preserve"> mars 2019</w:t>
          </w:r>
        </w:sdtContent>
      </w:sdt>
    </w:p>
    <w:p w14:paraId="4F8EF5DD" w14:textId="77777777" w:rsidR="00F5199B" w:rsidRDefault="00F5199B" w:rsidP="004E7A8F">
      <w:pPr>
        <w:pStyle w:val="Brdtextutanavstnd"/>
      </w:pPr>
    </w:p>
    <w:p w14:paraId="3A7AFA79" w14:textId="77777777" w:rsidR="00F5199B" w:rsidRDefault="00F5199B" w:rsidP="004E7A8F">
      <w:pPr>
        <w:pStyle w:val="Brdtextutanavstnd"/>
      </w:pPr>
    </w:p>
    <w:p w14:paraId="1AE7CFF9" w14:textId="77777777" w:rsidR="00F5199B" w:rsidRDefault="00F5199B" w:rsidP="004E7A8F">
      <w:pPr>
        <w:pStyle w:val="Brdtextutanavstnd"/>
      </w:pPr>
    </w:p>
    <w:p w14:paraId="4A223908" w14:textId="0EADBA73" w:rsidR="00F5199B" w:rsidRDefault="00F5199B" w:rsidP="00422A41">
      <w:pPr>
        <w:pStyle w:val="Brdtext"/>
      </w:pPr>
      <w:r>
        <w:t>Matilda Ernkrans</w:t>
      </w:r>
    </w:p>
    <w:p w14:paraId="1DF2BCE1" w14:textId="77777777" w:rsidR="00F5199B" w:rsidRPr="00DB48AB" w:rsidRDefault="00F5199B" w:rsidP="00DB48AB">
      <w:pPr>
        <w:pStyle w:val="Brdtext"/>
      </w:pPr>
    </w:p>
    <w:sectPr w:rsidR="00F5199B" w:rsidRPr="00DB48AB" w:rsidSect="00F5199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31052" w14:textId="77777777" w:rsidR="00F5199B" w:rsidRDefault="00F5199B" w:rsidP="00A87A54">
      <w:pPr>
        <w:spacing w:after="0" w:line="240" w:lineRule="auto"/>
      </w:pPr>
      <w:r>
        <w:separator/>
      </w:r>
    </w:p>
  </w:endnote>
  <w:endnote w:type="continuationSeparator" w:id="0">
    <w:p w14:paraId="140CA700" w14:textId="77777777" w:rsidR="00F5199B" w:rsidRDefault="00F5199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066DB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25038F" w14:textId="7FFC48E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6034C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034C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482B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AB437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3B811A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FB7F4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9BB40F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E56B902" w14:textId="77777777" w:rsidTr="00C26068">
      <w:trPr>
        <w:trHeight w:val="227"/>
      </w:trPr>
      <w:tc>
        <w:tcPr>
          <w:tcW w:w="4074" w:type="dxa"/>
        </w:tcPr>
        <w:p w14:paraId="6F1AC3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0C846F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0046EB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6FDEE" w14:textId="77777777" w:rsidR="00F5199B" w:rsidRDefault="00F5199B" w:rsidP="00A87A54">
      <w:pPr>
        <w:spacing w:after="0" w:line="240" w:lineRule="auto"/>
      </w:pPr>
      <w:r>
        <w:separator/>
      </w:r>
    </w:p>
  </w:footnote>
  <w:footnote w:type="continuationSeparator" w:id="0">
    <w:p w14:paraId="67F7BF0D" w14:textId="77777777" w:rsidR="00F5199B" w:rsidRDefault="00F5199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5199B" w14:paraId="76DD36F7" w14:textId="77777777" w:rsidTr="00C93EBA">
      <w:trPr>
        <w:trHeight w:val="227"/>
      </w:trPr>
      <w:tc>
        <w:tcPr>
          <w:tcW w:w="5534" w:type="dxa"/>
        </w:tcPr>
        <w:p w14:paraId="2AE9BF22" w14:textId="77777777" w:rsidR="00F5199B" w:rsidRPr="007D73AB" w:rsidRDefault="00F5199B">
          <w:pPr>
            <w:pStyle w:val="Sidhuvud"/>
          </w:pPr>
        </w:p>
      </w:tc>
      <w:tc>
        <w:tcPr>
          <w:tcW w:w="3170" w:type="dxa"/>
          <w:vAlign w:val="bottom"/>
        </w:tcPr>
        <w:p w14:paraId="64564E98" w14:textId="77777777" w:rsidR="00F5199B" w:rsidRPr="007D73AB" w:rsidRDefault="00F5199B" w:rsidP="00340DE0">
          <w:pPr>
            <w:pStyle w:val="Sidhuvud"/>
          </w:pPr>
        </w:p>
      </w:tc>
      <w:tc>
        <w:tcPr>
          <w:tcW w:w="1134" w:type="dxa"/>
        </w:tcPr>
        <w:p w14:paraId="5E1215DA" w14:textId="77777777" w:rsidR="00F5199B" w:rsidRDefault="00F5199B" w:rsidP="005A703A">
          <w:pPr>
            <w:pStyle w:val="Sidhuvud"/>
          </w:pPr>
        </w:p>
      </w:tc>
    </w:tr>
    <w:tr w:rsidR="00F5199B" w14:paraId="48BFB75B" w14:textId="77777777" w:rsidTr="00C93EBA">
      <w:trPr>
        <w:trHeight w:val="1928"/>
      </w:trPr>
      <w:tc>
        <w:tcPr>
          <w:tcW w:w="5534" w:type="dxa"/>
        </w:tcPr>
        <w:p w14:paraId="1F929BB7" w14:textId="77777777" w:rsidR="00F5199B" w:rsidRPr="00340DE0" w:rsidRDefault="00F5199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B4070B" wp14:editId="437EE81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6C8A3B" w14:textId="77777777" w:rsidR="00F5199B" w:rsidRPr="00710A6C" w:rsidRDefault="00F5199B" w:rsidP="00EE3C0F">
          <w:pPr>
            <w:pStyle w:val="Sidhuvud"/>
            <w:rPr>
              <w:b/>
            </w:rPr>
          </w:pPr>
        </w:p>
        <w:p w14:paraId="1CFFCF9B" w14:textId="77777777" w:rsidR="00F5199B" w:rsidRDefault="00F5199B" w:rsidP="00EE3C0F">
          <w:pPr>
            <w:pStyle w:val="Sidhuvud"/>
          </w:pPr>
        </w:p>
        <w:p w14:paraId="1CCC1C71" w14:textId="77777777" w:rsidR="00F5199B" w:rsidRDefault="00F5199B" w:rsidP="00EE3C0F">
          <w:pPr>
            <w:pStyle w:val="Sidhuvud"/>
          </w:pPr>
        </w:p>
        <w:p w14:paraId="5D6BD831" w14:textId="77777777" w:rsidR="00F5199B" w:rsidRDefault="00F5199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8AC0C8282AD49FCA9BCC4C7F1A46CF2"/>
            </w:placeholder>
            <w:dataBinding w:prefixMappings="xmlns:ns0='http://lp/documentinfo/RK' " w:xpath="/ns0:DocumentInfo[1]/ns0:BaseInfo[1]/ns0:Dnr[1]" w:storeItemID="{2167DAAC-CA82-4F82-A6A7-3C7A833AAE5C}"/>
            <w:text/>
          </w:sdtPr>
          <w:sdtEndPr/>
          <w:sdtContent>
            <w:p w14:paraId="0D51B209" w14:textId="77777777" w:rsidR="00F5199B" w:rsidRDefault="00F5199B" w:rsidP="00EE3C0F">
              <w:pPr>
                <w:pStyle w:val="Sidhuvud"/>
              </w:pPr>
              <w:r>
                <w:t>U2019/00967/F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DE7A34B206F4EDA87484A6CF384A910"/>
            </w:placeholder>
            <w:showingPlcHdr/>
            <w:dataBinding w:prefixMappings="xmlns:ns0='http://lp/documentinfo/RK' " w:xpath="/ns0:DocumentInfo[1]/ns0:BaseInfo[1]/ns0:DocNumber[1]" w:storeItemID="{2167DAAC-CA82-4F82-A6A7-3C7A833AAE5C}"/>
            <w:text/>
          </w:sdtPr>
          <w:sdtEndPr/>
          <w:sdtContent>
            <w:p w14:paraId="1227BBC5" w14:textId="77777777" w:rsidR="00F5199B" w:rsidRDefault="00F5199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5B2665" w14:textId="77777777" w:rsidR="00F5199B" w:rsidRDefault="00F5199B" w:rsidP="00EE3C0F">
          <w:pPr>
            <w:pStyle w:val="Sidhuvud"/>
          </w:pPr>
        </w:p>
      </w:tc>
      <w:tc>
        <w:tcPr>
          <w:tcW w:w="1134" w:type="dxa"/>
        </w:tcPr>
        <w:p w14:paraId="58DCC283" w14:textId="77777777" w:rsidR="00F5199B" w:rsidRDefault="00F5199B" w:rsidP="0094502D">
          <w:pPr>
            <w:pStyle w:val="Sidhuvud"/>
          </w:pPr>
        </w:p>
        <w:p w14:paraId="281F02EB" w14:textId="77777777" w:rsidR="00F5199B" w:rsidRPr="0094502D" w:rsidRDefault="00F5199B" w:rsidP="00EC71A6">
          <w:pPr>
            <w:pStyle w:val="Sidhuvud"/>
          </w:pPr>
        </w:p>
      </w:tc>
    </w:tr>
    <w:tr w:rsidR="00F5199B" w14:paraId="72FF7BC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4CA40DA53E47C4880985AB3D5F1F94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DE9EA8F" w14:textId="77777777" w:rsidR="00F5199B" w:rsidRPr="00F5199B" w:rsidRDefault="00F5199B" w:rsidP="00340DE0">
              <w:pPr>
                <w:pStyle w:val="Sidhuvud"/>
                <w:rPr>
                  <w:b/>
                </w:rPr>
              </w:pPr>
              <w:r w:rsidRPr="00F5199B">
                <w:rPr>
                  <w:b/>
                </w:rPr>
                <w:t>Utbildningsdepartementet</w:t>
              </w:r>
            </w:p>
            <w:p w14:paraId="11D85B40" w14:textId="781DF637" w:rsidR="00F5199B" w:rsidRPr="00340DE0" w:rsidRDefault="00F5199B" w:rsidP="00340DE0">
              <w:pPr>
                <w:pStyle w:val="Sidhuvud"/>
              </w:pPr>
              <w:r w:rsidRPr="00F5199B">
                <w:t>Ministern för högre utbildning och forskning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4E58C1E2B85483CB5987FC006902F3B"/>
          </w:placeholder>
          <w:dataBinding w:prefixMappings="xmlns:ns0='http://lp/documentinfo/RK' " w:xpath="/ns0:DocumentInfo[1]/ns0:BaseInfo[1]/ns0:Recipient[1]" w:storeItemID="{2167DAAC-CA82-4F82-A6A7-3C7A833AAE5C}"/>
          <w:text w:multiLine="1"/>
        </w:sdtPr>
        <w:sdtEndPr/>
        <w:sdtContent>
          <w:tc>
            <w:tcPr>
              <w:tcW w:w="3170" w:type="dxa"/>
            </w:tcPr>
            <w:p w14:paraId="34315DEC" w14:textId="77777777" w:rsidR="00F5199B" w:rsidRDefault="00F5199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4ECFEFF" w14:textId="77777777" w:rsidR="00F5199B" w:rsidRDefault="00F5199B" w:rsidP="003E6020">
          <w:pPr>
            <w:pStyle w:val="Sidhuvud"/>
          </w:pPr>
        </w:p>
      </w:tc>
    </w:tr>
  </w:tbl>
  <w:p w14:paraId="4E3CD79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9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14F7"/>
    <w:rsid w:val="000E431B"/>
    <w:rsid w:val="000E59A9"/>
    <w:rsid w:val="000E638A"/>
    <w:rsid w:val="000E6472"/>
    <w:rsid w:val="000F00B8"/>
    <w:rsid w:val="000F1EA7"/>
    <w:rsid w:val="000F2084"/>
    <w:rsid w:val="000F6462"/>
    <w:rsid w:val="00101350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937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3E91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930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306"/>
    <w:rsid w:val="003C4A05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1BBD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5C4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26F74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4C03"/>
    <w:rsid w:val="005D07C2"/>
    <w:rsid w:val="005E2F29"/>
    <w:rsid w:val="005E400D"/>
    <w:rsid w:val="005E4E79"/>
    <w:rsid w:val="005E5CE7"/>
    <w:rsid w:val="005E790C"/>
    <w:rsid w:val="005F08C5"/>
    <w:rsid w:val="006034C7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00A"/>
    <w:rsid w:val="00754E24"/>
    <w:rsid w:val="00757B3B"/>
    <w:rsid w:val="00764FA6"/>
    <w:rsid w:val="00772D69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5767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33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6B4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0AA8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5E12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24EE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0D75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87CF2"/>
    <w:rsid w:val="00C9061B"/>
    <w:rsid w:val="00C93EBA"/>
    <w:rsid w:val="00C9444C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397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037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2EB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199B"/>
    <w:rsid w:val="00F520C7"/>
    <w:rsid w:val="00F53AEA"/>
    <w:rsid w:val="00F55AC7"/>
    <w:rsid w:val="00F55FC9"/>
    <w:rsid w:val="00F5663B"/>
    <w:rsid w:val="00F5674D"/>
    <w:rsid w:val="00F6392C"/>
    <w:rsid w:val="00F64256"/>
    <w:rsid w:val="00F653BF"/>
    <w:rsid w:val="00F66093"/>
    <w:rsid w:val="00F66657"/>
    <w:rsid w:val="00F6751E"/>
    <w:rsid w:val="00F70848"/>
    <w:rsid w:val="00F72522"/>
    <w:rsid w:val="00F73A60"/>
    <w:rsid w:val="00F829C7"/>
    <w:rsid w:val="00F834AA"/>
    <w:rsid w:val="00F848D6"/>
    <w:rsid w:val="00F859AE"/>
    <w:rsid w:val="00F90670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004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699C16B"/>
  <w15:docId w15:val="{44C87BB7-08B2-4D1D-BD80-7ADD8410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AC0C8282AD49FCA9BCC4C7F1A46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71FE86-FE13-4255-B422-D9C9ADC99B68}"/>
      </w:docPartPr>
      <w:docPartBody>
        <w:p w:rsidR="00AB34FD" w:rsidRDefault="00984559" w:rsidP="00984559">
          <w:pPr>
            <w:pStyle w:val="D8AC0C8282AD49FCA9BCC4C7F1A46C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E7A34B206F4EDA87484A6CF384A9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420391-8282-4476-913E-B98051FF2FC6}"/>
      </w:docPartPr>
      <w:docPartBody>
        <w:p w:rsidR="00AB34FD" w:rsidRDefault="00984559" w:rsidP="00984559">
          <w:pPr>
            <w:pStyle w:val="FDE7A34B206F4EDA87484A6CF384A9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4CA40DA53E47C4880985AB3D5F1F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C26EF5-7A7E-4756-899A-18EC9262E205}"/>
      </w:docPartPr>
      <w:docPartBody>
        <w:p w:rsidR="00AB34FD" w:rsidRDefault="00984559" w:rsidP="00984559">
          <w:pPr>
            <w:pStyle w:val="034CA40DA53E47C4880985AB3D5F1F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E58C1E2B85483CB5987FC006902F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0748CC-BEC1-4A4D-8197-FAD061B60178}"/>
      </w:docPartPr>
      <w:docPartBody>
        <w:p w:rsidR="00AB34FD" w:rsidRDefault="00984559" w:rsidP="00984559">
          <w:pPr>
            <w:pStyle w:val="E4E58C1E2B85483CB5987FC006902F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24D36DE2774447BD50A49161D65F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D4DB5-A46A-4404-BC2E-1972CBC8CEF0}"/>
      </w:docPartPr>
      <w:docPartBody>
        <w:p w:rsidR="00AB34FD" w:rsidRDefault="00984559" w:rsidP="00984559">
          <w:pPr>
            <w:pStyle w:val="0424D36DE2774447BD50A49161D65F7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59"/>
    <w:rsid w:val="00984559"/>
    <w:rsid w:val="00AB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C7816278E4E4B2EBBA0629FA4143C64">
    <w:name w:val="8C7816278E4E4B2EBBA0629FA4143C64"/>
    <w:rsid w:val="00984559"/>
  </w:style>
  <w:style w:type="character" w:styleId="Platshllartext">
    <w:name w:val="Placeholder Text"/>
    <w:basedOn w:val="Standardstycketeckensnitt"/>
    <w:uiPriority w:val="99"/>
    <w:semiHidden/>
    <w:rsid w:val="00984559"/>
    <w:rPr>
      <w:noProof w:val="0"/>
      <w:color w:val="808080"/>
    </w:rPr>
  </w:style>
  <w:style w:type="paragraph" w:customStyle="1" w:styleId="ACDB8E89AC3A491A99ABB60E4884ECA7">
    <w:name w:val="ACDB8E89AC3A491A99ABB60E4884ECA7"/>
    <w:rsid w:val="00984559"/>
  </w:style>
  <w:style w:type="paragraph" w:customStyle="1" w:styleId="D7D0CD53A55E4A80971C58A5FA5003D7">
    <w:name w:val="D7D0CD53A55E4A80971C58A5FA5003D7"/>
    <w:rsid w:val="00984559"/>
  </w:style>
  <w:style w:type="paragraph" w:customStyle="1" w:styleId="5E2426D959D84D389DAD19F0C8158617">
    <w:name w:val="5E2426D959D84D389DAD19F0C8158617"/>
    <w:rsid w:val="00984559"/>
  </w:style>
  <w:style w:type="paragraph" w:customStyle="1" w:styleId="D8AC0C8282AD49FCA9BCC4C7F1A46CF2">
    <w:name w:val="D8AC0C8282AD49FCA9BCC4C7F1A46CF2"/>
    <w:rsid w:val="00984559"/>
  </w:style>
  <w:style w:type="paragraph" w:customStyle="1" w:styleId="FDE7A34B206F4EDA87484A6CF384A910">
    <w:name w:val="FDE7A34B206F4EDA87484A6CF384A910"/>
    <w:rsid w:val="00984559"/>
  </w:style>
  <w:style w:type="paragraph" w:customStyle="1" w:styleId="850B2A82D1BB4DD099DAB983E7150230">
    <w:name w:val="850B2A82D1BB4DD099DAB983E7150230"/>
    <w:rsid w:val="00984559"/>
  </w:style>
  <w:style w:type="paragraph" w:customStyle="1" w:styleId="3D11B0504D7D486D8CED68DC5C3D13EE">
    <w:name w:val="3D11B0504D7D486D8CED68DC5C3D13EE"/>
    <w:rsid w:val="00984559"/>
  </w:style>
  <w:style w:type="paragraph" w:customStyle="1" w:styleId="A973D8EAC05D4DB8AE9EDD7C48E0941F">
    <w:name w:val="A973D8EAC05D4DB8AE9EDD7C48E0941F"/>
    <w:rsid w:val="00984559"/>
  </w:style>
  <w:style w:type="paragraph" w:customStyle="1" w:styleId="034CA40DA53E47C4880985AB3D5F1F94">
    <w:name w:val="034CA40DA53E47C4880985AB3D5F1F94"/>
    <w:rsid w:val="00984559"/>
  </w:style>
  <w:style w:type="paragraph" w:customStyle="1" w:styleId="E4E58C1E2B85483CB5987FC006902F3B">
    <w:name w:val="E4E58C1E2B85483CB5987FC006902F3B"/>
    <w:rsid w:val="00984559"/>
  </w:style>
  <w:style w:type="paragraph" w:customStyle="1" w:styleId="0BE10F25F2AF4732A3E735D99FAB1EA2">
    <w:name w:val="0BE10F25F2AF4732A3E735D99FAB1EA2"/>
    <w:rsid w:val="00984559"/>
  </w:style>
  <w:style w:type="paragraph" w:customStyle="1" w:styleId="BA3BAF9C2AB747C585867CE23E20DBE6">
    <w:name w:val="BA3BAF9C2AB747C585867CE23E20DBE6"/>
    <w:rsid w:val="00984559"/>
  </w:style>
  <w:style w:type="paragraph" w:customStyle="1" w:styleId="8484870537C94DACBAA567F6630EDAAC">
    <w:name w:val="8484870537C94DACBAA567F6630EDAAC"/>
    <w:rsid w:val="00984559"/>
  </w:style>
  <w:style w:type="paragraph" w:customStyle="1" w:styleId="46015BDF38DF42E58AFA169A9059E8A8">
    <w:name w:val="46015BDF38DF42E58AFA169A9059E8A8"/>
    <w:rsid w:val="00984559"/>
  </w:style>
  <w:style w:type="paragraph" w:customStyle="1" w:styleId="BC4D32B7C83948F7B196696E4B901F1C">
    <w:name w:val="BC4D32B7C83948F7B196696E4B901F1C"/>
    <w:rsid w:val="00984559"/>
  </w:style>
  <w:style w:type="paragraph" w:customStyle="1" w:styleId="0424D36DE2774447BD50A49161D65F70">
    <w:name w:val="0424D36DE2774447BD50A49161D65F70"/>
    <w:rsid w:val="00984559"/>
  </w:style>
  <w:style w:type="paragraph" w:customStyle="1" w:styleId="505C796EDBB4488EA26B07EE2D0F5272">
    <w:name w:val="505C796EDBB4488EA26B07EE2D0F5272"/>
    <w:rsid w:val="009845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c8a1f306-7bce-451c-8fb7-c696d285aac1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2019-03-20T00:00:00</HeaderDate>
    <Office/>
    <Dnr>U2019/00967/F</Dnr>
    <ParagrafNr/>
    <DocumentTitle/>
    <VisitingAddress/>
    <Extra1/>
    <Extra2/>
    <Extra3>Margareta Cederfeldt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6A2BEC5FB880140AD3BD207D9C19188" ma:contentTypeVersion="7" ma:contentTypeDescription="Skapa nytt dokument med möjlighet att välja RK-mall" ma:contentTypeScope="" ma:versionID="82e63d50acb6728bf63cb46a79358065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f16b197b-0621-48b5-aef5-577d70961355" xmlns:ns7="9c9941df-7074-4a92-bf99-225d24d78d61" targetNamespace="http://schemas.microsoft.com/office/2006/metadata/properties" ma:root="true" ma:fieldsID="f93c7a43bfeadc601447375a01195589" ns2:_="" ns4:_="" ns5:_="" ns6:_="" ns7:_="">
    <xsd:import namespace="4e9c2f0c-7bf8-49af-8356-cbf363fc78a7"/>
    <xsd:import namespace="cc625d36-bb37-4650-91b9-0c96159295ba"/>
    <xsd:import namespace="18f3d968-6251-40b0-9f11-012b293496c2"/>
    <xsd:import namespace="f16b197b-0621-48b5-aef5-577d70961355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_dlc_DocId" minOccurs="0"/>
                <xsd:element ref="ns6:_dlc_DocIdUrl" minOccurs="0"/>
                <xsd:element ref="ns6:_dlc_DocIdPersistId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9b7e0957-eb5f-4db8-bf29-7362e14b75c7}" ma:internalName="TaxCatchAllLabel" ma:readOnly="true" ma:showField="CatchAllDataLabel" ma:web="43e15d89-0f67-4e57-b18a-6bbe8cd4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9b7e0957-eb5f-4db8-bf29-7362e14b75c7}" ma:internalName="TaxCatchAll" ma:showField="CatchAllData" ma:web="43e15d89-0f67-4e57-b18a-6bbe8cd4e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b197b-0621-48b5-aef5-577d70961355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16b197b-0621-48b5-aef5-577d70961355">TEPTNVXYXUDF-1400122809-785</_dlc_DocId>
    <_dlc_DocIdUrl xmlns="f16b197b-0621-48b5-aef5-577d70961355">
      <Url>https://dhs.sp.regeringskansliet.se/yta/u-F/_layouts/15/DocIdRedir.aspx?ID=TEPTNVXYXUDF-1400122809-785</Url>
      <Description>TEPTNVXYXUDF-1400122809-785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8AA11-2B04-408D-9AD7-FFD8B725C12C}"/>
</file>

<file path=customXml/itemProps2.xml><?xml version="1.0" encoding="utf-8"?>
<ds:datastoreItem xmlns:ds="http://schemas.openxmlformats.org/officeDocument/2006/customXml" ds:itemID="{59C3A4FE-2C21-41EA-BF81-198C137882D0}"/>
</file>

<file path=customXml/itemProps3.xml><?xml version="1.0" encoding="utf-8"?>
<ds:datastoreItem xmlns:ds="http://schemas.openxmlformats.org/officeDocument/2006/customXml" ds:itemID="{2167DAAC-CA82-4F82-A6A7-3C7A833AAE5C}"/>
</file>

<file path=customXml/itemProps4.xml><?xml version="1.0" encoding="utf-8"?>
<ds:datastoreItem xmlns:ds="http://schemas.openxmlformats.org/officeDocument/2006/customXml" ds:itemID="{C8A1C4CE-8C8B-4E44-BD5F-C6A6C2ADE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f16b197b-0621-48b5-aef5-577d70961355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7E8AA11-2B04-408D-9AD7-FFD8B725C12C}">
  <ds:schemaRefs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f16b197b-0621-48b5-aef5-577d70961355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6E94657-1AD6-40CF-ABBD-F86F23F978AF}"/>
</file>

<file path=customXml/itemProps7.xml><?xml version="1.0" encoding="utf-8"?>
<ds:datastoreItem xmlns:ds="http://schemas.openxmlformats.org/officeDocument/2006/customXml" ds:itemID="{940A2ABB-CF0C-4F31-9A5D-44D0F0A04A3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481</Words>
  <Characters>2554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Östgren</dc:creator>
  <cp:keywords/>
  <dc:description/>
  <cp:lastModifiedBy>Carolina Östgren</cp:lastModifiedBy>
  <cp:revision>11</cp:revision>
  <cp:lastPrinted>2019-03-14T09:55:00Z</cp:lastPrinted>
  <dcterms:created xsi:type="dcterms:W3CDTF">2019-03-13T08:53:00Z</dcterms:created>
  <dcterms:modified xsi:type="dcterms:W3CDTF">2019-03-19T10:12:00Z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b45d18b9-0176-4738-8a14-c4a1470faac4</vt:lpwstr>
  </property>
</Properties>
</file>