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E02" w:rsidRPr="00575774" w:rsidRDefault="00253E02">
      <w:pPr>
        <w:pStyle w:val="Frslagsrubrik"/>
      </w:pPr>
      <w:r w:rsidRPr="00575774">
        <w:t>Förslag till riksdagsbeslut</w:t>
      </w:r>
    </w:p>
    <w:p w:rsidR="00253E02" w:rsidRPr="00575774" w:rsidRDefault="00253E02">
      <w:pPr>
        <w:pStyle w:val="Hemstlatt"/>
        <w:ind w:left="0"/>
      </w:pPr>
      <w:r w:rsidRPr="00575774">
        <w:t>Riksdagen tillkännager för regeringen som sin mening vad som anförs i motionen om att se över lagstiftningen om byabu</w:t>
      </w:r>
      <w:r w:rsidRPr="00575774">
        <w:t>s</w:t>
      </w:r>
      <w:r w:rsidRPr="00575774">
        <w:t>sar.</w:t>
      </w:r>
    </w:p>
    <w:p w:rsidR="00253E02" w:rsidRPr="00575774" w:rsidRDefault="00253E02">
      <w:pPr>
        <w:pStyle w:val="Rubrik1"/>
      </w:pPr>
      <w:r w:rsidRPr="00575774">
        <w:t>Motivering</w:t>
      </w:r>
    </w:p>
    <w:p w:rsidR="00253E02" w:rsidRPr="00575774" w:rsidRDefault="00253E02">
      <w:r w:rsidRPr="00575774">
        <w:t>I orter på landsbygden där befolkningen minskar blir det allt svårare att få kollektivtrafiken att gå runt. Ett sätt att bemöta problematiken med ett vika</w:t>
      </w:r>
      <w:r w:rsidRPr="00575774">
        <w:t>n</w:t>
      </w:r>
      <w:r w:rsidRPr="00575774">
        <w:t>de antal resenärer i kollektivtrafik i glesbygd är de så kallade byabussarna. Byabuss innebär att det lokala byalaget själva kör en buss några gånger om dagen på eget initiativ och vid behov, utan inblandning från kommunen.</w:t>
      </w:r>
    </w:p>
    <w:p w:rsidR="00253E02" w:rsidRPr="00575774" w:rsidRDefault="00253E02">
      <w:pPr>
        <w:pStyle w:val="Normaltindrag"/>
      </w:pPr>
      <w:r w:rsidRPr="00575774">
        <w:t>Byabuss är ett smidigt sätt för byalagen att anpassa kollektivtrafiken u</w:t>
      </w:r>
      <w:r w:rsidRPr="00575774">
        <w:t>t</w:t>
      </w:r>
      <w:r w:rsidRPr="00575774">
        <w:t>ifrån sina egna förutsättningar. Redan idag finns det byalag runt om i landet som med framgång använder sig av detta alternativ.</w:t>
      </w:r>
    </w:p>
    <w:p w:rsidR="00253E02" w:rsidRPr="00575774" w:rsidRDefault="00253E02">
      <w:pPr>
        <w:pStyle w:val="Normaltindrag"/>
      </w:pPr>
      <w:r w:rsidRPr="00575774">
        <w:t>Det finns dock juridiska hinder som gör det svårt att få systemet att fung</w:t>
      </w:r>
      <w:r w:rsidRPr="00575774">
        <w:t>e</w:t>
      </w:r>
      <w:r w:rsidRPr="00575774">
        <w:t>ra i sin fulla potential. Idag får byalagen inte ta betalt av sina passagerare för tjänsten eftersom de som kör byabussarna inte räknas som yrkeschaufförer. Det innebär att kommunerna och landstingen måste finansiera byabussarna, vilket i sin tur belastar skattebetalarna. Det går stick i stäv mot hela tanken med byabussen som ett självständigt initiativ.</w:t>
      </w:r>
    </w:p>
    <w:p w:rsidR="00253E02" w:rsidRPr="00575774" w:rsidRDefault="00253E02">
      <w:pPr>
        <w:pStyle w:val="Normaltindrag"/>
      </w:pPr>
      <w:r w:rsidRPr="00575774">
        <w:t>Därför bör en översyn av de lagar som reglerar kollektivtrafiken övervägas för att identifiera och avskaffa juridiska hinder för byabussystemet.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5774">
        <w:trPr>
          <w:cantSplit/>
        </w:trPr>
        <w:tc>
          <w:tcPr>
            <w:tcW w:w="3046" w:type="dxa"/>
          </w:tcPr>
          <w:p w:rsidR="00253E02" w:rsidRPr="00575774" w:rsidRDefault="00253E02">
            <w:pPr>
              <w:pStyle w:val="UnderskriftDatum"/>
              <w:spacing w:before="240"/>
            </w:pPr>
            <w:r w:rsidRPr="00575774">
              <w:t>Stockholm den 27 september 2013</w:t>
            </w:r>
          </w:p>
        </w:tc>
        <w:tc>
          <w:tcPr>
            <w:tcW w:w="3047" w:type="dxa"/>
          </w:tcPr>
          <w:p w:rsidR="00253E02" w:rsidRPr="00575774" w:rsidRDefault="00253E02">
            <w:pPr>
              <w:pStyle w:val="Underskrifter"/>
              <w:spacing w:before="240"/>
            </w:pPr>
          </w:p>
        </w:tc>
      </w:tr>
      <w:tr w:rsidR="00000000" w:rsidRPr="00575774">
        <w:trPr>
          <w:cantSplit/>
        </w:trPr>
        <w:tc>
          <w:tcPr>
            <w:tcW w:w="3046" w:type="dxa"/>
          </w:tcPr>
          <w:p w:rsidR="00253E02" w:rsidRPr="00575774" w:rsidRDefault="00253E02">
            <w:pPr>
              <w:pStyle w:val="Underskrifter"/>
            </w:pPr>
            <w:r w:rsidRPr="00575774">
              <w:t>Walburga Habsburg Douglas (M)</w:t>
            </w:r>
          </w:p>
        </w:tc>
        <w:tc>
          <w:tcPr>
            <w:tcW w:w="3046" w:type="dxa"/>
          </w:tcPr>
          <w:p w:rsidR="00253E02" w:rsidRPr="00575774" w:rsidRDefault="00253E02">
            <w:pPr>
              <w:pStyle w:val="Underskrifter"/>
            </w:pPr>
          </w:p>
        </w:tc>
      </w:tr>
    </w:tbl>
    <w:p w:rsidR="00253E02" w:rsidRPr="00575774" w:rsidRDefault="00253E02">
      <w:pPr>
        <w:pStyle w:val="Normaltindrag"/>
      </w:pPr>
    </w:p>
    <w:sectPr w:rsidR="00253E02" w:rsidRPr="0057577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E02" w:rsidRPr="00575774" w:rsidRDefault="00253E02">
      <w:r w:rsidRPr="00575774">
        <w:separator/>
      </w:r>
    </w:p>
  </w:endnote>
  <w:endnote w:type="continuationSeparator" w:id="0">
    <w:p w:rsidR="00253E02" w:rsidRPr="00575774" w:rsidRDefault="00253E02">
      <w:r w:rsidRPr="005757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02" w:rsidRPr="00575774" w:rsidRDefault="00575774">
    <w:pPr>
      <w:pStyle w:val="Sidfot"/>
    </w:pPr>
    <w:r w:rsidRPr="005757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414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02" w:rsidRDefault="00253E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E02" w:rsidRDefault="00253E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02" w:rsidRPr="00575774" w:rsidRDefault="00575774">
    <w:pPr>
      <w:pStyle w:val="Sidfot"/>
    </w:pPr>
    <w:r w:rsidRPr="005757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182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02" w:rsidRDefault="00253E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E02" w:rsidRDefault="00253E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02" w:rsidRPr="00575774" w:rsidRDefault="00575774">
    <w:pPr>
      <w:pStyle w:val="Sidfot"/>
    </w:pPr>
    <w:r w:rsidRPr="005757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489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02" w:rsidRDefault="00253E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E02" w:rsidRDefault="00253E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E02" w:rsidRPr="00575774" w:rsidRDefault="00253E02">
      <w:r w:rsidRPr="00575774">
        <w:separator/>
      </w:r>
    </w:p>
  </w:footnote>
  <w:footnote w:type="continuationSeparator" w:id="0">
    <w:p w:rsidR="00253E02" w:rsidRPr="00575774" w:rsidRDefault="00253E02">
      <w:r w:rsidRPr="005757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02" w:rsidRPr="00575774" w:rsidRDefault="00575774">
    <w:pPr>
      <w:pStyle w:val="Sidhuvud"/>
    </w:pPr>
    <w:r w:rsidRPr="005757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459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02" w:rsidRDefault="00253E0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E02" w:rsidRDefault="00253E0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02" w:rsidRPr="00575774" w:rsidRDefault="00575774">
    <w:pPr>
      <w:pStyle w:val="Sidhuvud"/>
    </w:pPr>
    <w:r w:rsidRPr="005757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0260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02" w:rsidRDefault="00253E0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E02" w:rsidRDefault="00253E0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02" w:rsidRPr="00575774" w:rsidRDefault="00253E02">
    <w:pPr>
      <w:pStyle w:val="FSHNormal"/>
      <w:tabs>
        <w:tab w:val="right" w:pos="5840"/>
      </w:tabs>
    </w:pPr>
    <w:r w:rsidRPr="00575774">
      <w:br/>
    </w:r>
    <w:r w:rsidRPr="00575774">
      <w:fldChar w:fldCharType="begin" w:fldLock="1"/>
    </w:r>
    <w:r w:rsidRPr="00575774">
      <w:instrText xml:space="preserve"> DOCPROPERTY</w:instrText>
    </w:r>
    <w:r w:rsidRPr="00575774">
      <w:rPr>
        <w:sz w:val="18"/>
      </w:rPr>
      <w:instrText xml:space="preserve"> "YearUser" *\charformat </w:instrText>
    </w:r>
    <w:r w:rsidRPr="00575774">
      <w:fldChar w:fldCharType="separate"/>
    </w:r>
    <w:r w:rsidRPr="00575774">
      <w:t>2013/14</w:t>
    </w:r>
    <w:r w:rsidRPr="00575774">
      <w:fldChar w:fldCharType="end"/>
    </w:r>
    <w:r w:rsidRPr="00575774">
      <w:t xml:space="preserve"> </w:t>
    </w:r>
    <w:r w:rsidRPr="00575774">
      <w:tab/>
      <w:t xml:space="preserve">mnr: </w:t>
    </w:r>
    <w:r w:rsidRPr="00575774">
      <w:fldChar w:fldCharType="begin" w:fldLock="1"/>
    </w:r>
    <w:r w:rsidRPr="00575774">
      <w:instrText xml:space="preserve"> DOCPROPERTY</w:instrText>
    </w:r>
    <w:r w:rsidRPr="00575774">
      <w:rPr>
        <w:sz w:val="18"/>
      </w:rPr>
      <w:instrText xml:space="preserve"> "Motionsnummer" *\charformat </w:instrText>
    </w:r>
    <w:r w:rsidRPr="00575774">
      <w:fldChar w:fldCharType="separate"/>
    </w:r>
    <w:r w:rsidRPr="00575774">
      <w:t>T296</w:t>
    </w:r>
    <w:r w:rsidRPr="00575774">
      <w:fldChar w:fldCharType="end"/>
    </w:r>
    <w:r w:rsidRPr="00575774">
      <w:br/>
    </w:r>
    <w:r w:rsidRPr="00575774">
      <w:fldChar w:fldCharType="begin" w:fldLock="1"/>
    </w:r>
    <w:r w:rsidRPr="00575774">
      <w:instrText xml:space="preserve"> DOCPROPERTY</w:instrText>
    </w:r>
    <w:r w:rsidRPr="00575774">
      <w:rPr>
        <w:sz w:val="18"/>
      </w:rPr>
      <w:instrText xml:space="preserve"> "Samling" *\charformat </w:instrText>
    </w:r>
    <w:r w:rsidRPr="00575774">
      <w:fldChar w:fldCharType="end"/>
    </w:r>
    <w:r w:rsidRPr="00575774">
      <w:tab/>
      <w:t xml:space="preserve">pnr: </w:t>
    </w:r>
    <w:r w:rsidRPr="00575774">
      <w:fldChar w:fldCharType="begin" w:fldLock="1"/>
    </w:r>
    <w:r w:rsidRPr="00575774">
      <w:instrText xml:space="preserve"> DOCPROPERTY</w:instrText>
    </w:r>
    <w:r w:rsidRPr="00575774">
      <w:rPr>
        <w:sz w:val="18"/>
      </w:rPr>
      <w:instrText xml:space="preserve"> "Partinummer" *\charformat </w:instrText>
    </w:r>
    <w:r w:rsidRPr="00575774">
      <w:fldChar w:fldCharType="separate"/>
    </w:r>
    <w:r w:rsidRPr="00575774">
      <w:t>M1823</w:t>
    </w:r>
    <w:r w:rsidRPr="00575774">
      <w:fldChar w:fldCharType="end"/>
    </w:r>
  </w:p>
  <w:p w:rsidR="00253E02" w:rsidRPr="00575774" w:rsidRDefault="00253E02">
    <w:pPr>
      <w:pStyle w:val="FSHRub1"/>
    </w:pPr>
    <w:r w:rsidRPr="00575774">
      <w:t>Motion till riksdagen</w:t>
    </w:r>
    <w:r w:rsidRPr="00575774">
      <w:br/>
    </w:r>
    <w:r w:rsidRPr="00575774">
      <w:fldChar w:fldCharType="begin" w:fldLock="1"/>
    </w:r>
    <w:r w:rsidRPr="00575774">
      <w:instrText xml:space="preserve"> DOCPROPERTY "YearUser" *\charformat </w:instrText>
    </w:r>
    <w:r w:rsidRPr="00575774">
      <w:fldChar w:fldCharType="separate"/>
    </w:r>
    <w:r w:rsidRPr="00575774">
      <w:t>2013/14</w:t>
    </w:r>
    <w:r w:rsidRPr="00575774">
      <w:fldChar w:fldCharType="end"/>
    </w:r>
    <w:r w:rsidRPr="00575774">
      <w:t>:</w:t>
    </w:r>
    <w:r w:rsidRPr="00575774">
      <w:fldChar w:fldCharType="begin" w:fldLock="1"/>
    </w:r>
    <w:r w:rsidRPr="00575774">
      <w:instrText xml:space="preserve"> DOCPROPERTY "Motionsnummer" *\charformat </w:instrText>
    </w:r>
    <w:r w:rsidRPr="00575774">
      <w:fldChar w:fldCharType="separate"/>
    </w:r>
    <w:r w:rsidRPr="00575774">
      <w:t>T296</w:t>
    </w:r>
    <w:r w:rsidRPr="00575774">
      <w:fldChar w:fldCharType="end"/>
    </w:r>
  </w:p>
  <w:p w:rsidR="00253E02" w:rsidRPr="00575774" w:rsidRDefault="00253E02">
    <w:pPr>
      <w:pStyle w:val="FSHNormalS5"/>
    </w:pPr>
    <w:r w:rsidRPr="00575774">
      <w:fldChar w:fldCharType="begin" w:fldLock="1"/>
    </w:r>
    <w:r w:rsidRPr="00575774">
      <w:instrText xml:space="preserve"> DOCPROPERTY "MotionarText" *\charformat </w:instrText>
    </w:r>
    <w:r w:rsidRPr="00575774">
      <w:fldChar w:fldCharType="separate"/>
    </w:r>
    <w:r w:rsidRPr="00575774">
      <w:t>av Walburga Habsburg Douglas (M)</w:t>
    </w:r>
    <w:r w:rsidRPr="00575774">
      <w:fldChar w:fldCharType="end"/>
    </w:r>
    <w:r w:rsidRPr="00575774">
      <w:br/>
    </w:r>
    <w:r w:rsidRPr="00575774">
      <w:fldChar w:fldCharType="begin" w:fldLock="1"/>
    </w:r>
    <w:r w:rsidRPr="00575774">
      <w:instrText xml:space="preserve"> DOCPROPERTY "SvarFrasKort" *\charformat </w:instrText>
    </w:r>
    <w:r w:rsidRPr="00575774">
      <w:fldChar w:fldCharType="end"/>
    </w:r>
  </w:p>
  <w:p w:rsidR="00253E02" w:rsidRPr="00575774" w:rsidRDefault="00253E02">
    <w:pPr>
      <w:pStyle w:val="FSHTitel"/>
    </w:pPr>
    <w:r w:rsidRPr="00575774">
      <w:fldChar w:fldCharType="begin" w:fldLock="1"/>
    </w:r>
    <w:r w:rsidRPr="00575774">
      <w:instrText xml:space="preserve"> DOCPROPERTY</w:instrText>
    </w:r>
    <w:r w:rsidRPr="00575774">
      <w:rPr>
        <w:sz w:val="18"/>
      </w:rPr>
      <w:instrText xml:space="preserve"> "RubrikSvar" *\charformat </w:instrText>
    </w:r>
    <w:r w:rsidRPr="00575774">
      <w:fldChar w:fldCharType="separate"/>
    </w:r>
    <w:r w:rsidRPr="00575774">
      <w:t>Lagstiftningen om byabussar</w:t>
    </w:r>
    <w:r w:rsidRPr="00575774">
      <w:fldChar w:fldCharType="end"/>
    </w:r>
  </w:p>
  <w:p w:rsidR="00253E02" w:rsidRPr="00575774" w:rsidRDefault="00253E02">
    <w:pPr>
      <w:pStyle w:val="Normal00"/>
    </w:pPr>
  </w:p>
  <w:p w:rsidR="00253E02" w:rsidRPr="00575774" w:rsidRDefault="00253E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5040800">
    <w:abstractNumId w:val="13"/>
  </w:num>
  <w:num w:numId="2" w16cid:durableId="1283876462">
    <w:abstractNumId w:val="11"/>
  </w:num>
  <w:num w:numId="3" w16cid:durableId="1320037613">
    <w:abstractNumId w:val="14"/>
  </w:num>
  <w:num w:numId="4" w16cid:durableId="916403140">
    <w:abstractNumId w:val="8"/>
  </w:num>
  <w:num w:numId="5" w16cid:durableId="542445193">
    <w:abstractNumId w:val="3"/>
  </w:num>
  <w:num w:numId="6" w16cid:durableId="1083332132">
    <w:abstractNumId w:val="2"/>
  </w:num>
  <w:num w:numId="7" w16cid:durableId="1969696874">
    <w:abstractNumId w:val="1"/>
  </w:num>
  <w:num w:numId="8" w16cid:durableId="489827339">
    <w:abstractNumId w:val="0"/>
  </w:num>
  <w:num w:numId="9" w16cid:durableId="1286615313">
    <w:abstractNumId w:val="9"/>
  </w:num>
  <w:num w:numId="10" w16cid:durableId="480931284">
    <w:abstractNumId w:val="7"/>
  </w:num>
  <w:num w:numId="11" w16cid:durableId="742027758">
    <w:abstractNumId w:val="6"/>
  </w:num>
  <w:num w:numId="12" w16cid:durableId="119420157">
    <w:abstractNumId w:val="5"/>
  </w:num>
  <w:num w:numId="13" w16cid:durableId="281350800">
    <w:abstractNumId w:val="4"/>
  </w:num>
  <w:num w:numId="14" w16cid:durableId="1665282708">
    <w:abstractNumId w:val="16"/>
  </w:num>
  <w:num w:numId="15" w16cid:durableId="399061916">
    <w:abstractNumId w:val="12"/>
  </w:num>
  <w:num w:numId="16" w16cid:durableId="395863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4E47FB46-3C15-48AF-9F58-C2603C942DFA}"/>
  </w:docVars>
  <w:rsids>
    <w:rsidRoot w:val="006B03F5"/>
    <w:rsid w:val="00253E02"/>
    <w:rsid w:val="00575774"/>
    <w:rsid w:val="006B03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9825B1-9B11-496A-A827-901544E6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1177</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M1823</vt:lpstr>
    </vt:vector>
  </TitlesOfParts>
  <Company>Riksdagen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M1823</dc:title>
  <dc:subject>M1823</dc:subject>
  <dc:creator>Riksdagen</dc:creator>
  <cp:keywords>Riksdagen</cp:keywords>
  <dc:description>AD-ändringar</dc:description>
  <cp:lastModifiedBy>Lars Brink</cp:lastModifiedBy>
  <cp:revision>2</cp:revision>
  <cp:lastPrinted>2013-12-02T16:20:00Z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ReLa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Lagstiftningen om byabussar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Lagstiftningen om byabussar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Walburga Habsburg Douglas (M)</vt:lpwstr>
  </property>
  <property fmtid="{D5CDD505-2E9C-101B-9397-08002B2CF9AE}" pid="26" name="MotionarLista">
    <vt:lpwstr>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re0130aa</vt:lpwstr>
  </property>
  <property fmtid="{D5CDD505-2E9C-101B-9397-08002B2CF9AE}" pid="46" name="MotionID">
    <vt:lpwstr>20132014000000000077000018230069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20132014000000000077000018230069</vt:lpwstr>
  </property>
  <property fmtid="{D5CDD505-2E9C-101B-9397-08002B2CF9AE}" pid="50" name="nummer">
    <vt:lpwstr>296</vt:lpwstr>
  </property>
  <property fmtid="{D5CDD505-2E9C-101B-9397-08002B2CF9AE}" pid="51" name="utskottsbeteckning">
    <vt:lpwstr>T</vt:lpwstr>
  </property>
  <property fmtid="{D5CDD505-2E9C-101B-9397-08002B2CF9AE}" pid="52" name="GlobalUID">
    <vt:lpwstr>{14255F60-0A96-4C19-9011-35376144C50B}</vt:lpwstr>
  </property>
  <property fmtid="{D5CDD505-2E9C-101B-9397-08002B2CF9AE}" pid="53" name="Överföringar">
    <vt:i4>0</vt:i4>
  </property>
  <property fmtid="{D5CDD505-2E9C-101B-9397-08002B2CF9AE}" pid="54" name="Checksum">
    <vt:lpwstr>*1005456175790*</vt:lpwstr>
  </property>
  <property fmtid="{D5CDD505-2E9C-101B-9397-08002B2CF9AE}" pid="55" name="skuggnummer">
    <vt:lpwstr>1263</vt:lpwstr>
  </property>
  <property fmtid="{D5CDD505-2E9C-101B-9397-08002B2CF9AE}" pid="56" name="urixVersion">
    <vt:lpwstr>4.6.0.0</vt:lpwstr>
  </property>
  <property fmtid="{D5CDD505-2E9C-101B-9397-08002B2CF9AE}" pid="57" name="urixOrigin">
    <vt:lpwstr>131202 17:22:14.830</vt:lpwstr>
  </property>
  <property fmtid="{D5CDD505-2E9C-101B-9397-08002B2CF9AE}" pid="58" name="urixGuid">
    <vt:lpwstr>{F2A00309-349C-4A8A-8CE3-AC22EC1D7938}</vt:lpwstr>
  </property>
</Properties>
</file>