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697C" w:rsidRPr="00E7697C" w:rsidRDefault="00E7697C">
      <w:pPr>
        <w:pStyle w:val="Hemstlrubrik"/>
      </w:pPr>
      <w:r w:rsidRPr="00E7697C">
        <w:t>Förslag till riksdagsbeslut</w:t>
      </w:r>
    </w:p>
    <w:p w:rsidR="00E7697C" w:rsidRPr="00E7697C" w:rsidRDefault="00E7697C">
      <w:pPr>
        <w:pStyle w:val="Hemstlatt"/>
        <w:ind w:left="0"/>
      </w:pPr>
      <w:r w:rsidRPr="00E7697C">
        <w:t>Riksdagen tillkännager för regeringen som sin mening vad som anförs i motionen om en nationell strategi för att hantera värmebö</w:t>
      </w:r>
      <w:r w:rsidRPr="00E7697C">
        <w:t>l</w:t>
      </w:r>
      <w:r w:rsidRPr="00E7697C">
        <w:t>jor.</w:t>
      </w:r>
    </w:p>
    <w:p w:rsidR="00E7697C" w:rsidRPr="00E7697C" w:rsidRDefault="00E7697C">
      <w:pPr>
        <w:pStyle w:val="Rubrik1"/>
      </w:pPr>
      <w:r w:rsidRPr="00E7697C">
        <w:t>Motivering</w:t>
      </w:r>
    </w:p>
    <w:p w:rsidR="00E7697C" w:rsidRPr="00E7697C" w:rsidRDefault="00E7697C">
      <w:pPr>
        <w:autoSpaceDE w:val="0"/>
        <w:autoSpaceDN w:val="0"/>
        <w:adjustRightInd w:val="0"/>
        <w:rPr>
          <w:color w:val="000000"/>
        </w:rPr>
      </w:pPr>
      <w:r w:rsidRPr="00E7697C">
        <w:rPr>
          <w:color w:val="000000"/>
        </w:rPr>
        <w:t>Klimatförändringarna blir allt tydligare i vårt land, och vi kan förvänta oss flera omfattande värmeböljor i framtiden. Därmed kommer dödligheten att öka . I Sverige finns jämfört med många andra länder lite kunskaper och låg medvetenhet om risker förknippade med värmeböljor. Flera europeiska länder såsom Frankrike, England och Tyskland har utarbetat en nationell strategi för att hantera värmeböljor. En sådan strategi bör även utarbetas i Sverige efte</w:t>
      </w:r>
      <w:r w:rsidRPr="00E7697C">
        <w:rPr>
          <w:color w:val="000000"/>
        </w:rPr>
        <w:t>r</w:t>
      </w:r>
      <w:r w:rsidRPr="00E7697C">
        <w:rPr>
          <w:color w:val="000000"/>
        </w:rPr>
        <w:t>som vi kan förvänta oss att medeltemperaturen stiger på grund av klimatfö</w:t>
      </w:r>
      <w:r w:rsidRPr="00E7697C">
        <w:rPr>
          <w:color w:val="000000"/>
        </w:rPr>
        <w:t>r</w:t>
      </w:r>
      <w:r w:rsidRPr="00E7697C">
        <w:rPr>
          <w:color w:val="000000"/>
        </w:rPr>
        <w:t>ändringarna och att besvärande värmeböljor kommer oftare.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7697C">
        <w:trPr>
          <w:cantSplit/>
        </w:trPr>
        <w:tc>
          <w:tcPr>
            <w:tcW w:w="3046" w:type="dxa"/>
          </w:tcPr>
          <w:p w:rsidR="00E7697C" w:rsidRPr="00E7697C" w:rsidRDefault="00E7697C">
            <w:pPr>
              <w:pStyle w:val="UnderskriftDatum"/>
              <w:spacing w:before="240"/>
            </w:pPr>
            <w:r w:rsidRPr="00E7697C">
              <w:t>Stockholm den 22 september 2008</w:t>
            </w:r>
          </w:p>
        </w:tc>
        <w:tc>
          <w:tcPr>
            <w:tcW w:w="3047" w:type="dxa"/>
          </w:tcPr>
          <w:p w:rsidR="00E7697C" w:rsidRPr="00E7697C" w:rsidRDefault="00E7697C">
            <w:pPr>
              <w:pStyle w:val="Underskrifter"/>
              <w:spacing w:before="240"/>
            </w:pPr>
          </w:p>
        </w:tc>
      </w:tr>
      <w:tr w:rsidR="00000000" w:rsidRPr="00E7697C">
        <w:trPr>
          <w:cantSplit/>
        </w:trPr>
        <w:tc>
          <w:tcPr>
            <w:tcW w:w="3046" w:type="dxa"/>
          </w:tcPr>
          <w:p w:rsidR="00E7697C" w:rsidRPr="00E7697C" w:rsidRDefault="00E7697C">
            <w:pPr>
              <w:pStyle w:val="Underskrifter"/>
            </w:pPr>
            <w:r w:rsidRPr="00E7697C">
              <w:t>Lars-Ivar Ericson (c)</w:t>
            </w:r>
          </w:p>
        </w:tc>
        <w:tc>
          <w:tcPr>
            <w:tcW w:w="3046" w:type="dxa"/>
          </w:tcPr>
          <w:p w:rsidR="00E7697C" w:rsidRPr="00E7697C" w:rsidRDefault="00E7697C">
            <w:pPr>
              <w:pStyle w:val="Underskrifter"/>
            </w:pPr>
          </w:p>
        </w:tc>
      </w:tr>
    </w:tbl>
    <w:p w:rsidR="00E7697C" w:rsidRPr="00E7697C" w:rsidRDefault="00E7697C">
      <w:pPr>
        <w:pStyle w:val="Normaltindrag"/>
      </w:pPr>
    </w:p>
    <w:sectPr w:rsidR="00000000" w:rsidRPr="00E7697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697C" w:rsidRPr="00E7697C" w:rsidRDefault="00E7697C">
      <w:r w:rsidRPr="00E7697C">
        <w:separator/>
      </w:r>
    </w:p>
  </w:endnote>
  <w:endnote w:type="continuationSeparator" w:id="0">
    <w:p w:rsidR="00E7697C" w:rsidRPr="00E7697C" w:rsidRDefault="00E7697C">
      <w:r w:rsidRPr="00E769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97C" w:rsidRPr="00E7697C" w:rsidRDefault="00E7697C">
    <w:pPr>
      <w:pStyle w:val="Sidfot"/>
    </w:pPr>
    <w:r w:rsidRPr="00E7697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2387530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97C" w:rsidRDefault="00E7697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7697C" w:rsidRDefault="00E7697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97C" w:rsidRPr="00E7697C" w:rsidRDefault="00E7697C">
    <w:pPr>
      <w:pStyle w:val="Sidfot"/>
    </w:pPr>
    <w:r w:rsidRPr="00E7697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449064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97C" w:rsidRDefault="00E7697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7697C" w:rsidRDefault="00E7697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97C" w:rsidRPr="00E7697C" w:rsidRDefault="00E7697C">
    <w:pPr>
      <w:pStyle w:val="Sidfot"/>
    </w:pPr>
    <w:r w:rsidRPr="00E7697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762644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97C" w:rsidRDefault="00E7697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7697C" w:rsidRDefault="00E7697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697C" w:rsidRPr="00E7697C" w:rsidRDefault="00E7697C">
      <w:r w:rsidRPr="00E7697C">
        <w:separator/>
      </w:r>
    </w:p>
  </w:footnote>
  <w:footnote w:type="continuationSeparator" w:id="0">
    <w:p w:rsidR="00E7697C" w:rsidRPr="00E7697C" w:rsidRDefault="00E7697C">
      <w:r w:rsidRPr="00E769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97C" w:rsidRPr="00E7697C" w:rsidRDefault="00E7697C">
    <w:pPr>
      <w:pStyle w:val="Sidhuvud"/>
    </w:pPr>
    <w:r w:rsidRPr="00E7697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8523207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97C" w:rsidRDefault="00E7697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7697C" w:rsidRDefault="00E7697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97C" w:rsidRPr="00E7697C" w:rsidRDefault="00E7697C">
    <w:pPr>
      <w:pStyle w:val="Sidhuvud"/>
    </w:pPr>
    <w:r w:rsidRPr="00E7697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159283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97C" w:rsidRDefault="00E7697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7697C" w:rsidRDefault="00E7697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97C" w:rsidRPr="00E7697C" w:rsidRDefault="00E7697C">
    <w:pPr>
      <w:pStyle w:val="FSHNormal"/>
      <w:tabs>
        <w:tab w:val="right" w:pos="5840"/>
      </w:tabs>
    </w:pPr>
    <w:r w:rsidRPr="00E7697C">
      <w:br/>
    </w:r>
    <w:r w:rsidRPr="00E7697C">
      <w:fldChar w:fldCharType="begin" w:fldLock="1"/>
    </w:r>
    <w:r w:rsidRPr="00E7697C">
      <w:instrText xml:space="preserve"> DOCPROPERTY</w:instrText>
    </w:r>
    <w:r w:rsidRPr="00E7697C">
      <w:rPr>
        <w:sz w:val="18"/>
      </w:rPr>
      <w:instrText xml:space="preserve"> "YearUser" *\charformat </w:instrText>
    </w:r>
    <w:r w:rsidRPr="00E7697C">
      <w:fldChar w:fldCharType="separate"/>
    </w:r>
    <w:r w:rsidRPr="00E7697C">
      <w:t>2008/09</w:t>
    </w:r>
    <w:r w:rsidRPr="00E7697C">
      <w:fldChar w:fldCharType="end"/>
    </w:r>
    <w:r w:rsidRPr="00E7697C">
      <w:t xml:space="preserve"> </w:t>
    </w:r>
    <w:r w:rsidRPr="00E7697C">
      <w:tab/>
      <w:t xml:space="preserve">mnr: </w:t>
    </w:r>
    <w:r w:rsidRPr="00E7697C">
      <w:fldChar w:fldCharType="begin" w:fldLock="1"/>
    </w:r>
    <w:r w:rsidRPr="00E7697C">
      <w:instrText xml:space="preserve"> DOCPROPERTY</w:instrText>
    </w:r>
    <w:r w:rsidRPr="00E7697C">
      <w:rPr>
        <w:sz w:val="18"/>
      </w:rPr>
      <w:instrText xml:space="preserve"> "Motionsnummer" *\charformat </w:instrText>
    </w:r>
    <w:r w:rsidRPr="00E7697C">
      <w:fldChar w:fldCharType="separate"/>
    </w:r>
    <w:r w:rsidRPr="00E7697C">
      <w:t>So215</w:t>
    </w:r>
    <w:r w:rsidRPr="00E7697C">
      <w:fldChar w:fldCharType="end"/>
    </w:r>
    <w:r w:rsidRPr="00E7697C">
      <w:br/>
    </w:r>
    <w:r w:rsidRPr="00E7697C">
      <w:fldChar w:fldCharType="begin" w:fldLock="1"/>
    </w:r>
    <w:r w:rsidRPr="00E7697C">
      <w:instrText xml:space="preserve"> DOCPROPERTY</w:instrText>
    </w:r>
    <w:r w:rsidRPr="00E7697C">
      <w:rPr>
        <w:sz w:val="18"/>
      </w:rPr>
      <w:instrText xml:space="preserve"> "Samling" *\charformat </w:instrText>
    </w:r>
    <w:r w:rsidRPr="00E7697C">
      <w:fldChar w:fldCharType="end"/>
    </w:r>
    <w:r w:rsidRPr="00E7697C">
      <w:tab/>
      <w:t xml:space="preserve">pnr: </w:t>
    </w:r>
    <w:r w:rsidRPr="00E7697C">
      <w:fldChar w:fldCharType="begin" w:fldLock="1"/>
    </w:r>
    <w:r w:rsidRPr="00E7697C">
      <w:instrText xml:space="preserve"> DOCPROPERTY</w:instrText>
    </w:r>
    <w:r w:rsidRPr="00E7697C">
      <w:rPr>
        <w:sz w:val="18"/>
      </w:rPr>
      <w:instrText xml:space="preserve"> "Partinummer" *\charformat </w:instrText>
    </w:r>
    <w:r w:rsidRPr="00E7697C">
      <w:fldChar w:fldCharType="separate"/>
    </w:r>
    <w:r w:rsidRPr="00E7697C">
      <w:t>c318</w:t>
    </w:r>
    <w:r w:rsidRPr="00E7697C">
      <w:fldChar w:fldCharType="end"/>
    </w:r>
  </w:p>
  <w:p w:rsidR="00E7697C" w:rsidRPr="00E7697C" w:rsidRDefault="00E7697C">
    <w:pPr>
      <w:pStyle w:val="FSHRub1"/>
    </w:pPr>
    <w:r w:rsidRPr="00E7697C">
      <w:t>Motion till riksdagen</w:t>
    </w:r>
    <w:r w:rsidRPr="00E7697C">
      <w:br/>
    </w:r>
    <w:r w:rsidRPr="00E7697C">
      <w:fldChar w:fldCharType="begin" w:fldLock="1"/>
    </w:r>
    <w:r w:rsidRPr="00E7697C">
      <w:instrText xml:space="preserve"> DOCPROPERTY "YearUser" *\charformat </w:instrText>
    </w:r>
    <w:r w:rsidRPr="00E7697C">
      <w:fldChar w:fldCharType="separate"/>
    </w:r>
    <w:r w:rsidRPr="00E7697C">
      <w:t>2008/09</w:t>
    </w:r>
    <w:r w:rsidRPr="00E7697C">
      <w:fldChar w:fldCharType="end"/>
    </w:r>
    <w:r w:rsidRPr="00E7697C">
      <w:t>:</w:t>
    </w:r>
    <w:r w:rsidRPr="00E7697C">
      <w:fldChar w:fldCharType="begin" w:fldLock="1"/>
    </w:r>
    <w:r w:rsidRPr="00E7697C">
      <w:instrText xml:space="preserve"> DOCPROPERTY "Motionsnummer" *\charformat </w:instrText>
    </w:r>
    <w:r w:rsidRPr="00E7697C">
      <w:fldChar w:fldCharType="separate"/>
    </w:r>
    <w:r w:rsidRPr="00E7697C">
      <w:t>So215</w:t>
    </w:r>
    <w:r w:rsidRPr="00E7697C">
      <w:fldChar w:fldCharType="end"/>
    </w:r>
  </w:p>
  <w:p w:rsidR="00E7697C" w:rsidRPr="00E7697C" w:rsidRDefault="00E7697C">
    <w:pPr>
      <w:pStyle w:val="FSHNormalS5"/>
    </w:pPr>
    <w:r w:rsidRPr="00E7697C">
      <w:fldChar w:fldCharType="begin" w:fldLock="1"/>
    </w:r>
    <w:r w:rsidRPr="00E7697C">
      <w:instrText xml:space="preserve"> DOCPROPERTY "MotionarText" *\charformat </w:instrText>
    </w:r>
    <w:r w:rsidRPr="00E7697C">
      <w:fldChar w:fldCharType="separate"/>
    </w:r>
    <w:r w:rsidRPr="00E7697C">
      <w:t>av Lars-Ivar Ericson (c)</w:t>
    </w:r>
    <w:r w:rsidRPr="00E7697C">
      <w:fldChar w:fldCharType="end"/>
    </w:r>
    <w:r w:rsidRPr="00E7697C">
      <w:br/>
    </w:r>
    <w:r w:rsidRPr="00E7697C">
      <w:fldChar w:fldCharType="begin" w:fldLock="1"/>
    </w:r>
    <w:r w:rsidRPr="00E7697C">
      <w:instrText xml:space="preserve"> DOCPROPERTY "SvarFrasKort" *\charformat </w:instrText>
    </w:r>
    <w:r w:rsidRPr="00E7697C">
      <w:fldChar w:fldCharType="end"/>
    </w:r>
  </w:p>
  <w:p w:rsidR="00E7697C" w:rsidRPr="00E7697C" w:rsidRDefault="00E7697C">
    <w:pPr>
      <w:pStyle w:val="FSHTitel"/>
    </w:pPr>
    <w:r w:rsidRPr="00E7697C">
      <w:fldChar w:fldCharType="begin" w:fldLock="1"/>
    </w:r>
    <w:r w:rsidRPr="00E7697C">
      <w:instrText xml:space="preserve"> DOCPROPERTY</w:instrText>
    </w:r>
    <w:r w:rsidRPr="00E7697C">
      <w:rPr>
        <w:sz w:val="18"/>
      </w:rPr>
      <w:instrText xml:space="preserve"> "RubrikSvar" *\charformat </w:instrText>
    </w:r>
    <w:r w:rsidRPr="00E7697C">
      <w:fldChar w:fldCharType="separate"/>
    </w:r>
    <w:r w:rsidRPr="00E7697C">
      <w:t>Nationell strategi för att hantera värmebölja</w:t>
    </w:r>
    <w:r w:rsidRPr="00E7697C">
      <w:fldChar w:fldCharType="end"/>
    </w:r>
  </w:p>
  <w:p w:rsidR="00E7697C" w:rsidRPr="00E7697C" w:rsidRDefault="00E7697C">
    <w:pPr>
      <w:pStyle w:val="Normal00"/>
    </w:pPr>
  </w:p>
  <w:p w:rsidR="00E7697C" w:rsidRPr="00E7697C" w:rsidRDefault="00E7697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56212802">
    <w:abstractNumId w:val="8"/>
  </w:num>
  <w:num w:numId="2" w16cid:durableId="1737510816">
    <w:abstractNumId w:val="9"/>
  </w:num>
  <w:num w:numId="3" w16cid:durableId="1942298481">
    <w:abstractNumId w:val="8"/>
  </w:num>
  <w:num w:numId="4" w16cid:durableId="1530681568">
    <w:abstractNumId w:val="9"/>
  </w:num>
  <w:num w:numId="5" w16cid:durableId="1097600087">
    <w:abstractNumId w:val="13"/>
  </w:num>
  <w:num w:numId="6" w16cid:durableId="417992304">
    <w:abstractNumId w:val="10"/>
  </w:num>
  <w:num w:numId="7" w16cid:durableId="393822544">
    <w:abstractNumId w:val="11"/>
  </w:num>
  <w:num w:numId="8" w16cid:durableId="1359627111">
    <w:abstractNumId w:val="12"/>
  </w:num>
  <w:num w:numId="9" w16cid:durableId="2140687576">
    <w:abstractNumId w:val="8"/>
  </w:num>
  <w:num w:numId="10" w16cid:durableId="1176193578">
    <w:abstractNumId w:val="3"/>
  </w:num>
  <w:num w:numId="11" w16cid:durableId="1718164702">
    <w:abstractNumId w:val="2"/>
  </w:num>
  <w:num w:numId="12" w16cid:durableId="735669050">
    <w:abstractNumId w:val="1"/>
  </w:num>
  <w:num w:numId="13" w16cid:durableId="1802183521">
    <w:abstractNumId w:val="0"/>
  </w:num>
  <w:num w:numId="14" w16cid:durableId="40448047">
    <w:abstractNumId w:val="9"/>
  </w:num>
  <w:num w:numId="15" w16cid:durableId="1095513972">
    <w:abstractNumId w:val="7"/>
  </w:num>
  <w:num w:numId="16" w16cid:durableId="674725280">
    <w:abstractNumId w:val="6"/>
  </w:num>
  <w:num w:numId="17" w16cid:durableId="815605628">
    <w:abstractNumId w:val="5"/>
  </w:num>
  <w:num w:numId="18" w16cid:durableId="19943322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9-19"/>
    <w:docVar w:name="PersonGUIDs" w:val="{DF3FC1FF-E0A8-4600-9E51-B2117B90B0AF}"/>
  </w:docVars>
  <w:rsids>
    <w:rsidRoot w:val="00272348"/>
    <w:rsid w:val="00272348"/>
    <w:rsid w:val="00E7697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B016D2FE-BB5B-4226-BCA1-101D3A7B2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116</Words>
  <Characters>703</Characters>
  <Application>Microsoft Office Word</Application>
  <DocSecurity>4</DocSecurity>
  <Lines>16</Lines>
  <Paragraphs>6</Paragraphs>
  <ScaleCrop>false</ScaleCrop>
  <HeadingPairs>
    <vt:vector size="2" baseType="variant">
      <vt:variant>
        <vt:lpstr>Rubrik</vt:lpstr>
      </vt:variant>
      <vt:variant>
        <vt:i4>1</vt:i4>
      </vt:variant>
    </vt:vector>
  </HeadingPairs>
  <TitlesOfParts>
    <vt:vector size="1" baseType="lpstr">
      <vt:lpstr>c318</vt:lpstr>
    </vt:vector>
  </TitlesOfParts>
  <Company>Riksdagen</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c318</dc:title>
  <dc:subject>c318</dc:subject>
  <dc:creator>Riksdagen</dc:creator>
  <cp:keywords>Riksdagen</cp:keywords>
  <dc:description>TKG-ktrl, MSMQ4mb, PersReg-Distribution mm</dc:description>
  <cp:lastModifiedBy>Lars Brink</cp:lastModifiedBy>
  <cp:revision>2</cp:revision>
  <cp:lastPrinted>2008-11-06T08:48:00Z</cp:lastPrinted>
  <dcterms:created xsi:type="dcterms:W3CDTF">2025-12-17T18:27:00Z</dcterms:created>
  <dcterms:modified xsi:type="dcterms:W3CDTF">2025-12-17T18:27:00Z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mot2000_492_2008-09-19</vt:lpwstr>
  </property>
  <property fmtid="{D5CDD505-2E9C-101B-9397-08002B2CF9AE}" pid="3" name="version">
    <vt:lpwstr>mot2000_492_2008-09-19</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Nationell strategi för att hantera värmebölja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 strategi för att hantera värmebölja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c318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Lars-Ivar Ericson (c)</vt:lpwstr>
  </property>
  <property fmtid="{D5CDD505-2E9C-101B-9397-08002B2CF9AE}" pid="26" name="MotionarLista">
    <vt:lpwstr>Ericson, Lars-Ivar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Lars-Ivar Ericson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So215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2008</vt:lpwstr>
  </property>
  <property fmtid="{D5CDD505-2E9C-101B-9397-08002B2CF9AE}" pid="44" name="NotesUID">
    <vt:lpwstr>cathrin.lindqwist@riksdagen.se</vt:lpwstr>
  </property>
  <property fmtid="{D5CDD505-2E9C-101B-9397-08002B2CF9AE}" pid="45" name="ReservUID">
    <vt:lpwstr>cn0322aa</vt:lpwstr>
  </property>
  <property fmtid="{D5CDD505-2E9C-101B-9397-08002B2CF9AE}" pid="46" name="MotionID">
    <vt:lpwstr>20082009000000000099000003180069</vt:lpwstr>
  </property>
  <property fmtid="{D5CDD505-2E9C-101B-9397-08002B2CF9AE}" pid="47" name="datum">
    <vt:lpwstr>080922</vt:lpwstr>
  </property>
  <property fmtid="{D5CDD505-2E9C-101B-9397-08002B2CF9AE}" pid="48" name="avsändar-e-post">
    <vt:lpwstr>cathrin.lindqwist@riksdagen.se</vt:lpwstr>
  </property>
  <property fmtid="{D5CDD505-2E9C-101B-9397-08002B2CF9AE}" pid="49" name="id">
    <vt:lpwstr>20082009000000000099000003180069</vt:lpwstr>
  </property>
  <property fmtid="{D5CDD505-2E9C-101B-9397-08002B2CF9AE}" pid="50" name="nummer">
    <vt:lpwstr>215</vt:lpwstr>
  </property>
  <property fmtid="{D5CDD505-2E9C-101B-9397-08002B2CF9AE}" pid="51" name="utskottsbeteckning">
    <vt:lpwstr>So</vt:lpwstr>
  </property>
  <property fmtid="{D5CDD505-2E9C-101B-9397-08002B2CF9AE}" pid="52" name="GlobalUID">
    <vt:lpwstr>{689DB70C-1DC3-4648-B6D8-6F08728E7B27}</vt:lpwstr>
  </property>
  <property fmtid="{D5CDD505-2E9C-101B-9397-08002B2CF9AE}" pid="53" name="Överföringar">
    <vt:i4>0</vt:i4>
  </property>
  <property fmtid="{D5CDD505-2E9C-101B-9397-08002B2CF9AE}" pid="54" name="Checksum">
    <vt:lpwstr>*0004846812698*</vt:lpwstr>
  </property>
  <property fmtid="{D5CDD505-2E9C-101B-9397-08002B2CF9AE}" pid="55" name="skuggnummer">
    <vt:lpwstr>186</vt:lpwstr>
  </property>
  <property fmtid="{D5CDD505-2E9C-101B-9397-08002B2CF9AE}" pid="56" name="urixVersion">
    <vt:lpwstr>3.2.0.8</vt:lpwstr>
  </property>
  <property fmtid="{D5CDD505-2E9C-101B-9397-08002B2CF9AE}" pid="57" name="urixOrigin">
    <vt:lpwstr>090402 12:21:45.731</vt:lpwstr>
  </property>
  <property fmtid="{D5CDD505-2E9C-101B-9397-08002B2CF9AE}" pid="58" name="urixGuid">
    <vt:lpwstr>{656BDC84-0810-44A0-9A2D-BFF8E7AD10AD}</vt:lpwstr>
  </property>
</Properties>
</file>