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7C3CB2B8054284B9905E624FE3FDAF"/>
        </w:placeholder>
        <w:text/>
      </w:sdtPr>
      <w:sdtEndPr/>
      <w:sdtContent>
        <w:p w:rsidRPr="009B062B" w:rsidR="00AF30DD" w:rsidP="005C1F5E" w:rsidRDefault="00AF30DD" w14:paraId="28E1B73B" w14:textId="77777777">
          <w:pPr>
            <w:pStyle w:val="Rubrik1"/>
            <w:spacing w:after="300"/>
          </w:pPr>
          <w:r w:rsidRPr="009B062B">
            <w:t>Förslag till riksdagsbeslut</w:t>
          </w:r>
        </w:p>
      </w:sdtContent>
    </w:sdt>
    <w:sdt>
      <w:sdtPr>
        <w:alias w:val="Yrkande 1"/>
        <w:tag w:val="d1ff8d22-840b-4e01-91ed-30dbfdff594b"/>
        <w:id w:val="-267855012"/>
        <w:lock w:val="sdtLocked"/>
      </w:sdtPr>
      <w:sdtEndPr/>
      <w:sdtContent>
        <w:p w:rsidR="00454613" w:rsidRDefault="00FD20ED" w14:paraId="28E1B73C" w14:textId="77777777">
          <w:pPr>
            <w:pStyle w:val="Frslagstext"/>
            <w:numPr>
              <w:ilvl w:val="0"/>
              <w:numId w:val="0"/>
            </w:numPr>
          </w:pPr>
          <w:r>
            <w:t>Riksdagen ställer sig bakom det som anförs i motionen om en tvingande skyldighet att informera om innehållet i maten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AF82312EC442EEA34F4BAD7A0B7732"/>
        </w:placeholder>
        <w:text/>
      </w:sdtPr>
      <w:sdtEndPr/>
      <w:sdtContent>
        <w:p w:rsidRPr="009B062B" w:rsidR="006D79C9" w:rsidP="00333E95" w:rsidRDefault="006D79C9" w14:paraId="28E1B73D" w14:textId="77777777">
          <w:pPr>
            <w:pStyle w:val="Rubrik1"/>
          </w:pPr>
          <w:r>
            <w:t>Motivering</w:t>
          </w:r>
        </w:p>
      </w:sdtContent>
    </w:sdt>
    <w:p w:rsidR="00BE2A29" w:rsidP="00BE2A29" w:rsidRDefault="00BE2A29" w14:paraId="28E1B73E" w14:textId="77777777">
      <w:pPr>
        <w:pStyle w:val="Normalutanindragellerluft"/>
      </w:pPr>
      <w:r>
        <w:t>När konsumenter köper livsmedel i affärer har de i regel tillgång till relativt ingående innehållsförteckningar så att de, likt när de köper allehanda andra typer av varor, kan kontrollera vad de konsumerar för produkter. Men när en konsument går till en restau</w:t>
      </w:r>
      <w:bookmarkStart w:name="_GoBack" w:id="1"/>
      <w:bookmarkEnd w:id="1"/>
      <w:r>
        <w:t>rang eller liknande finns i regel aldrig någon innehållsförteckning på vad konsumenten köper, vilket innebär att konsumenterna aldrig kan vara helt säkra på vad de betalar för. Än mindre blir konsumenterna kapabla att jämföra olika restaurangers erbjudanden. För att stärka konsumenternas rättigheter att känna till vad de konsumerar bör därför lagen ändras så att alla som hanterar livsmedel blir skyldiga att deklarera vad det är de säljer i enlighet med gällande lagstiftning för livsmedel i övrigt.</w:t>
      </w:r>
    </w:p>
    <w:p w:rsidRPr="00422B9E" w:rsidR="00422B9E" w:rsidP="009C69C4" w:rsidRDefault="00BE2A29" w14:paraId="28E1B740" w14:textId="77777777">
      <w:r>
        <w:t>Det som anförs i motionen bör ges regeringen tillkänna.</w:t>
      </w:r>
    </w:p>
    <w:sdt>
      <w:sdtPr>
        <w:rPr>
          <w:i/>
          <w:noProof/>
        </w:rPr>
        <w:alias w:val="CC_Underskrifter"/>
        <w:tag w:val="CC_Underskrifter"/>
        <w:id w:val="583496634"/>
        <w:lock w:val="sdtContentLocked"/>
        <w:placeholder>
          <w:docPart w:val="0D6EEE070AA04A8D922256BEADD07747"/>
        </w:placeholder>
      </w:sdtPr>
      <w:sdtEndPr>
        <w:rPr>
          <w:i w:val="0"/>
          <w:noProof w:val="0"/>
        </w:rPr>
      </w:sdtEndPr>
      <w:sdtContent>
        <w:p w:rsidR="005C1F5E" w:rsidP="00C7460D" w:rsidRDefault="005C1F5E" w14:paraId="28E1B742" w14:textId="77777777"/>
        <w:p w:rsidRPr="008E0FE2" w:rsidR="004801AC" w:rsidP="00C7460D" w:rsidRDefault="00C113FD" w14:paraId="28E1B743" w14:textId="77777777"/>
      </w:sdtContent>
    </w:sdt>
    <w:tbl>
      <w:tblPr>
        <w:tblW w:w="5000" w:type="pct"/>
        <w:tblLook w:val="04A0" w:firstRow="1" w:lastRow="0" w:firstColumn="1" w:lastColumn="0" w:noHBand="0" w:noVBand="1"/>
        <w:tblCaption w:val="underskrifter"/>
      </w:tblPr>
      <w:tblGrid>
        <w:gridCol w:w="4252"/>
        <w:gridCol w:w="4252"/>
      </w:tblGrid>
      <w:tr w:rsidR="008D73D4" w14:paraId="45BD5716" w14:textId="77777777">
        <w:trPr>
          <w:cantSplit/>
        </w:trPr>
        <w:tc>
          <w:tcPr>
            <w:tcW w:w="50" w:type="pct"/>
            <w:vAlign w:val="bottom"/>
          </w:tcPr>
          <w:p w:rsidR="008D73D4" w:rsidRDefault="00B433D9" w14:paraId="6C35195E" w14:textId="77777777">
            <w:pPr>
              <w:pStyle w:val="Underskrifter"/>
            </w:pPr>
            <w:r>
              <w:t>Johnny Skalin (SD)</w:t>
            </w:r>
          </w:p>
        </w:tc>
        <w:tc>
          <w:tcPr>
            <w:tcW w:w="50" w:type="pct"/>
            <w:vAlign w:val="bottom"/>
          </w:tcPr>
          <w:p w:rsidR="008D73D4" w:rsidRDefault="008D73D4" w14:paraId="4C1B1339" w14:textId="77777777">
            <w:pPr>
              <w:pStyle w:val="Underskrifter"/>
            </w:pPr>
          </w:p>
        </w:tc>
      </w:tr>
    </w:tbl>
    <w:p w:rsidR="00761620" w:rsidRDefault="00761620" w14:paraId="28E1B747" w14:textId="77777777"/>
    <w:sectPr w:rsidR="007616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1B749" w14:textId="77777777" w:rsidR="00BE2A29" w:rsidRDefault="00BE2A29" w:rsidP="000C1CAD">
      <w:pPr>
        <w:spacing w:line="240" w:lineRule="auto"/>
      </w:pPr>
      <w:r>
        <w:separator/>
      </w:r>
    </w:p>
  </w:endnote>
  <w:endnote w:type="continuationSeparator" w:id="0">
    <w:p w14:paraId="28E1B74A" w14:textId="77777777" w:rsidR="00BE2A29" w:rsidRDefault="00BE2A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58" w14:textId="77777777" w:rsidR="00262EA3" w:rsidRPr="00C7460D" w:rsidRDefault="00262EA3" w:rsidP="00C74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B747" w14:textId="77777777" w:rsidR="00BE2A29" w:rsidRDefault="00BE2A29" w:rsidP="000C1CAD">
      <w:pPr>
        <w:spacing w:line="240" w:lineRule="auto"/>
      </w:pPr>
      <w:r>
        <w:separator/>
      </w:r>
    </w:p>
  </w:footnote>
  <w:footnote w:type="continuationSeparator" w:id="0">
    <w:p w14:paraId="28E1B748" w14:textId="77777777" w:rsidR="00BE2A29" w:rsidRDefault="00BE2A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1B759" wp14:editId="28E1B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1B75D" w14:textId="77777777" w:rsidR="00262EA3" w:rsidRDefault="00C113FD" w:rsidP="008103B5">
                          <w:pPr>
                            <w:jc w:val="right"/>
                          </w:pPr>
                          <w:sdt>
                            <w:sdtPr>
                              <w:alias w:val="CC_Noformat_Partikod"/>
                              <w:tag w:val="CC_Noformat_Partikod"/>
                              <w:id w:val="-53464382"/>
                              <w:placeholder>
                                <w:docPart w:val="97A3737E149C4B80B209FB0272F1ACB4"/>
                              </w:placeholder>
                              <w:text/>
                            </w:sdtPr>
                            <w:sdtEndPr/>
                            <w:sdtContent>
                              <w:r w:rsidR="00BE2A29">
                                <w:t>SD</w:t>
                              </w:r>
                            </w:sdtContent>
                          </w:sdt>
                          <w:sdt>
                            <w:sdtPr>
                              <w:alias w:val="CC_Noformat_Partinummer"/>
                              <w:tag w:val="CC_Noformat_Partinummer"/>
                              <w:id w:val="-1709555926"/>
                              <w:placeholder>
                                <w:docPart w:val="CEA361732E1F4D1C841B357E8B013167"/>
                              </w:placeholder>
                              <w:text/>
                            </w:sdtPr>
                            <w:sdtEndPr/>
                            <w:sdtContent>
                              <w:r w:rsidR="005C1F5E">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1B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1B75D" w14:textId="77777777" w:rsidR="00262EA3" w:rsidRDefault="00C113FD" w:rsidP="008103B5">
                    <w:pPr>
                      <w:jc w:val="right"/>
                    </w:pPr>
                    <w:sdt>
                      <w:sdtPr>
                        <w:alias w:val="CC_Noformat_Partikod"/>
                        <w:tag w:val="CC_Noformat_Partikod"/>
                        <w:id w:val="-53464382"/>
                        <w:placeholder>
                          <w:docPart w:val="97A3737E149C4B80B209FB0272F1ACB4"/>
                        </w:placeholder>
                        <w:text/>
                      </w:sdtPr>
                      <w:sdtEndPr/>
                      <w:sdtContent>
                        <w:r w:rsidR="00BE2A29">
                          <w:t>SD</w:t>
                        </w:r>
                      </w:sdtContent>
                    </w:sdt>
                    <w:sdt>
                      <w:sdtPr>
                        <w:alias w:val="CC_Noformat_Partinummer"/>
                        <w:tag w:val="CC_Noformat_Partinummer"/>
                        <w:id w:val="-1709555926"/>
                        <w:placeholder>
                          <w:docPart w:val="CEA361732E1F4D1C841B357E8B013167"/>
                        </w:placeholder>
                        <w:text/>
                      </w:sdtPr>
                      <w:sdtEndPr/>
                      <w:sdtContent>
                        <w:r w:rsidR="005C1F5E">
                          <w:t>623</w:t>
                        </w:r>
                      </w:sdtContent>
                    </w:sdt>
                  </w:p>
                </w:txbxContent>
              </v:textbox>
              <w10:wrap anchorx="page"/>
            </v:shape>
          </w:pict>
        </mc:Fallback>
      </mc:AlternateContent>
    </w:r>
  </w:p>
  <w:p w14:paraId="28E1B7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4D" w14:textId="77777777" w:rsidR="00262EA3" w:rsidRDefault="00262EA3" w:rsidP="008563AC">
    <w:pPr>
      <w:jc w:val="right"/>
    </w:pPr>
  </w:p>
  <w:p w14:paraId="28E1B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751" w14:textId="77777777" w:rsidR="00262EA3" w:rsidRDefault="00C11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1B75B" wp14:editId="28E1B7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1B752" w14:textId="77777777" w:rsidR="00262EA3" w:rsidRDefault="00C113FD" w:rsidP="00A314CF">
    <w:pPr>
      <w:pStyle w:val="FSHNormal"/>
      <w:spacing w:before="40"/>
    </w:pPr>
    <w:sdt>
      <w:sdtPr>
        <w:alias w:val="CC_Noformat_Motionstyp"/>
        <w:tag w:val="CC_Noformat_Motionstyp"/>
        <w:id w:val="1162973129"/>
        <w:lock w:val="sdtContentLocked"/>
        <w15:appearance w15:val="hidden"/>
        <w:text/>
      </w:sdtPr>
      <w:sdtEndPr/>
      <w:sdtContent>
        <w:r w:rsidR="00AC4E52">
          <w:t>Enskild motion</w:t>
        </w:r>
      </w:sdtContent>
    </w:sdt>
    <w:r w:rsidR="00821B36">
      <w:t xml:space="preserve"> </w:t>
    </w:r>
    <w:sdt>
      <w:sdtPr>
        <w:alias w:val="CC_Noformat_Partikod"/>
        <w:tag w:val="CC_Noformat_Partikod"/>
        <w:id w:val="1471015553"/>
        <w:text/>
      </w:sdtPr>
      <w:sdtEndPr/>
      <w:sdtContent>
        <w:r w:rsidR="00BE2A29">
          <w:t>SD</w:t>
        </w:r>
      </w:sdtContent>
    </w:sdt>
    <w:sdt>
      <w:sdtPr>
        <w:alias w:val="CC_Noformat_Partinummer"/>
        <w:tag w:val="CC_Noformat_Partinummer"/>
        <w:id w:val="-2014525982"/>
        <w:text/>
      </w:sdtPr>
      <w:sdtEndPr/>
      <w:sdtContent>
        <w:r w:rsidR="005C1F5E">
          <w:t>623</w:t>
        </w:r>
      </w:sdtContent>
    </w:sdt>
  </w:p>
  <w:p w14:paraId="28E1B753" w14:textId="77777777" w:rsidR="00262EA3" w:rsidRPr="008227B3" w:rsidRDefault="00C11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1B754" w14:textId="77777777" w:rsidR="00262EA3" w:rsidRPr="008227B3" w:rsidRDefault="00C11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4E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4E52">
          <w:t>:2038</w:t>
        </w:r>
      </w:sdtContent>
    </w:sdt>
  </w:p>
  <w:p w14:paraId="28E1B755" w14:textId="77777777" w:rsidR="00262EA3" w:rsidRDefault="00C113FD" w:rsidP="00E03A3D">
    <w:pPr>
      <w:pStyle w:val="Motionr"/>
    </w:pPr>
    <w:sdt>
      <w:sdtPr>
        <w:alias w:val="CC_Noformat_Avtext"/>
        <w:tag w:val="CC_Noformat_Avtext"/>
        <w:id w:val="-2020768203"/>
        <w:lock w:val="sdtContentLocked"/>
        <w15:appearance w15:val="hidden"/>
        <w:text/>
      </w:sdtPr>
      <w:sdtEndPr/>
      <w:sdtContent>
        <w:r w:rsidR="00AC4E52">
          <w:t>av Johnny Skalin (SD)</w:t>
        </w:r>
      </w:sdtContent>
    </w:sdt>
  </w:p>
  <w:sdt>
    <w:sdtPr>
      <w:alias w:val="CC_Noformat_Rubtext"/>
      <w:tag w:val="CC_Noformat_Rubtext"/>
      <w:id w:val="-218060500"/>
      <w:lock w:val="sdtLocked"/>
      <w:text/>
    </w:sdtPr>
    <w:sdtEndPr/>
    <w:sdtContent>
      <w:p w14:paraId="28E1B756" w14:textId="77777777" w:rsidR="00262EA3" w:rsidRDefault="00BE2A29" w:rsidP="00283E0F">
        <w:pPr>
          <w:pStyle w:val="FSHRub2"/>
        </w:pPr>
        <w:r>
          <w:t>Innehållsförteckning på mat</w:t>
        </w:r>
      </w:p>
    </w:sdtContent>
  </w:sdt>
  <w:sdt>
    <w:sdtPr>
      <w:alias w:val="CC_Boilerplate_3"/>
      <w:tag w:val="CC_Boilerplate_3"/>
      <w:id w:val="1606463544"/>
      <w:lock w:val="sdtContentLocked"/>
      <w15:appearance w15:val="hidden"/>
      <w:text w:multiLine="1"/>
    </w:sdtPr>
    <w:sdtEndPr/>
    <w:sdtContent>
      <w:p w14:paraId="28E1B7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2A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56"/>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1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5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2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D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C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5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3D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F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0D"/>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E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E1B73A"/>
  <w15:chartTrackingRefBased/>
  <w15:docId w15:val="{0CC5242E-E403-4BA4-8ACB-75FC57F4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7C3CB2B8054284B9905E624FE3FDAF"/>
        <w:category>
          <w:name w:val="Allmänt"/>
          <w:gallery w:val="placeholder"/>
        </w:category>
        <w:types>
          <w:type w:val="bbPlcHdr"/>
        </w:types>
        <w:behaviors>
          <w:behavior w:val="content"/>
        </w:behaviors>
        <w:guid w:val="{C415B8CA-6857-4499-8266-2B5727C5FD24}"/>
      </w:docPartPr>
      <w:docPartBody>
        <w:p w:rsidR="00E1146B" w:rsidRDefault="00E1146B">
          <w:pPr>
            <w:pStyle w:val="0B7C3CB2B8054284B9905E624FE3FDAF"/>
          </w:pPr>
          <w:r w:rsidRPr="005A0A93">
            <w:rPr>
              <w:rStyle w:val="Platshllartext"/>
            </w:rPr>
            <w:t>Förslag till riksdagsbeslut</w:t>
          </w:r>
        </w:p>
      </w:docPartBody>
    </w:docPart>
    <w:docPart>
      <w:docPartPr>
        <w:name w:val="ACAF82312EC442EEA34F4BAD7A0B7732"/>
        <w:category>
          <w:name w:val="Allmänt"/>
          <w:gallery w:val="placeholder"/>
        </w:category>
        <w:types>
          <w:type w:val="bbPlcHdr"/>
        </w:types>
        <w:behaviors>
          <w:behavior w:val="content"/>
        </w:behaviors>
        <w:guid w:val="{0FD9AAB6-4C12-4674-B875-BFFDA63C9AA9}"/>
      </w:docPartPr>
      <w:docPartBody>
        <w:p w:rsidR="00E1146B" w:rsidRDefault="00E1146B">
          <w:pPr>
            <w:pStyle w:val="ACAF82312EC442EEA34F4BAD7A0B7732"/>
          </w:pPr>
          <w:r w:rsidRPr="005A0A93">
            <w:rPr>
              <w:rStyle w:val="Platshllartext"/>
            </w:rPr>
            <w:t>Motivering</w:t>
          </w:r>
        </w:p>
      </w:docPartBody>
    </w:docPart>
    <w:docPart>
      <w:docPartPr>
        <w:name w:val="97A3737E149C4B80B209FB0272F1ACB4"/>
        <w:category>
          <w:name w:val="Allmänt"/>
          <w:gallery w:val="placeholder"/>
        </w:category>
        <w:types>
          <w:type w:val="bbPlcHdr"/>
        </w:types>
        <w:behaviors>
          <w:behavior w:val="content"/>
        </w:behaviors>
        <w:guid w:val="{375325B6-A8D0-4215-9EA6-85830DE86E77}"/>
      </w:docPartPr>
      <w:docPartBody>
        <w:p w:rsidR="00E1146B" w:rsidRDefault="00E1146B">
          <w:pPr>
            <w:pStyle w:val="97A3737E149C4B80B209FB0272F1ACB4"/>
          </w:pPr>
          <w:r>
            <w:rPr>
              <w:rStyle w:val="Platshllartext"/>
            </w:rPr>
            <w:t xml:space="preserve"> </w:t>
          </w:r>
        </w:p>
      </w:docPartBody>
    </w:docPart>
    <w:docPart>
      <w:docPartPr>
        <w:name w:val="CEA361732E1F4D1C841B357E8B013167"/>
        <w:category>
          <w:name w:val="Allmänt"/>
          <w:gallery w:val="placeholder"/>
        </w:category>
        <w:types>
          <w:type w:val="bbPlcHdr"/>
        </w:types>
        <w:behaviors>
          <w:behavior w:val="content"/>
        </w:behaviors>
        <w:guid w:val="{21A52058-4039-4DE8-8356-BF26E7020A4C}"/>
      </w:docPartPr>
      <w:docPartBody>
        <w:p w:rsidR="00E1146B" w:rsidRDefault="00E1146B">
          <w:pPr>
            <w:pStyle w:val="CEA361732E1F4D1C841B357E8B013167"/>
          </w:pPr>
          <w:r>
            <w:t xml:space="preserve"> </w:t>
          </w:r>
        </w:p>
      </w:docPartBody>
    </w:docPart>
    <w:docPart>
      <w:docPartPr>
        <w:name w:val="0D6EEE070AA04A8D922256BEADD07747"/>
        <w:category>
          <w:name w:val="Allmänt"/>
          <w:gallery w:val="placeholder"/>
        </w:category>
        <w:types>
          <w:type w:val="bbPlcHdr"/>
        </w:types>
        <w:behaviors>
          <w:behavior w:val="content"/>
        </w:behaviors>
        <w:guid w:val="{DC3292AF-A6D9-4415-B702-30A2679880E6}"/>
      </w:docPartPr>
      <w:docPartBody>
        <w:p w:rsidR="00E245CA" w:rsidRDefault="00E24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6B"/>
    <w:rsid w:val="00E1146B"/>
    <w:rsid w:val="00E24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C3CB2B8054284B9905E624FE3FDAF">
    <w:name w:val="0B7C3CB2B8054284B9905E624FE3FDAF"/>
  </w:style>
  <w:style w:type="paragraph" w:customStyle="1" w:styleId="9B5E7B09109945F5B9F9FFAFE7426052">
    <w:name w:val="9B5E7B09109945F5B9F9FFAFE74260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D36573380A4EAC8ADE5A5A272C98CD">
    <w:name w:val="5AD36573380A4EAC8ADE5A5A272C98CD"/>
  </w:style>
  <w:style w:type="paragraph" w:customStyle="1" w:styleId="ACAF82312EC442EEA34F4BAD7A0B7732">
    <w:name w:val="ACAF82312EC442EEA34F4BAD7A0B7732"/>
  </w:style>
  <w:style w:type="paragraph" w:customStyle="1" w:styleId="261C6E18DFFA4601AA1AF80EE1CFF2E6">
    <w:name w:val="261C6E18DFFA4601AA1AF80EE1CFF2E6"/>
  </w:style>
  <w:style w:type="paragraph" w:customStyle="1" w:styleId="6B20C9D0127B44C9BF82A0CD1C9BE316">
    <w:name w:val="6B20C9D0127B44C9BF82A0CD1C9BE316"/>
  </w:style>
  <w:style w:type="paragraph" w:customStyle="1" w:styleId="97A3737E149C4B80B209FB0272F1ACB4">
    <w:name w:val="97A3737E149C4B80B209FB0272F1ACB4"/>
  </w:style>
  <w:style w:type="paragraph" w:customStyle="1" w:styleId="CEA361732E1F4D1C841B357E8B013167">
    <w:name w:val="CEA361732E1F4D1C841B357E8B013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8F63A-472A-4DF7-BE17-F039F65F3AD2}"/>
</file>

<file path=customXml/itemProps2.xml><?xml version="1.0" encoding="utf-8"?>
<ds:datastoreItem xmlns:ds="http://schemas.openxmlformats.org/officeDocument/2006/customXml" ds:itemID="{53C6DDCF-A4F8-4725-8BD5-9DDE6B6155A0}"/>
</file>

<file path=customXml/itemProps3.xml><?xml version="1.0" encoding="utf-8"?>
<ds:datastoreItem xmlns:ds="http://schemas.openxmlformats.org/officeDocument/2006/customXml" ds:itemID="{415FF0BC-B45D-4ED8-A3B3-2DE370A62CE3}"/>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902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