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89346C" w14:textId="77777777">
        <w:tc>
          <w:tcPr>
            <w:tcW w:w="2268" w:type="dxa"/>
          </w:tcPr>
          <w:p w14:paraId="73AE53D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D2EAE0" w14:textId="77777777" w:rsidR="006E4E11" w:rsidRDefault="006E4E11" w:rsidP="007242A3">
            <w:pPr>
              <w:framePr w:w="5035" w:h="1644" w:wrap="notBeside" w:vAnchor="page" w:hAnchor="page" w:x="6573" w:y="721"/>
              <w:rPr>
                <w:rFonts w:ascii="TradeGothic" w:hAnsi="TradeGothic"/>
                <w:i/>
                <w:sz w:val="18"/>
              </w:rPr>
            </w:pPr>
          </w:p>
        </w:tc>
      </w:tr>
      <w:tr w:rsidR="006E4E11" w14:paraId="6D015446" w14:textId="77777777">
        <w:tc>
          <w:tcPr>
            <w:tcW w:w="2268" w:type="dxa"/>
          </w:tcPr>
          <w:p w14:paraId="11ACCAB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E875F0" w14:textId="77777777" w:rsidR="006E4E11" w:rsidRDefault="006E4E11" w:rsidP="007242A3">
            <w:pPr>
              <w:framePr w:w="5035" w:h="1644" w:wrap="notBeside" w:vAnchor="page" w:hAnchor="page" w:x="6573" w:y="721"/>
              <w:rPr>
                <w:rFonts w:ascii="TradeGothic" w:hAnsi="TradeGothic"/>
                <w:b/>
                <w:sz w:val="22"/>
              </w:rPr>
            </w:pPr>
          </w:p>
        </w:tc>
      </w:tr>
      <w:tr w:rsidR="006E4E11" w14:paraId="51FFB3D2" w14:textId="77777777">
        <w:tc>
          <w:tcPr>
            <w:tcW w:w="3402" w:type="dxa"/>
            <w:gridSpan w:val="2"/>
          </w:tcPr>
          <w:p w14:paraId="670AE455" w14:textId="77777777" w:rsidR="006E4E11" w:rsidRDefault="006E4E11" w:rsidP="007242A3">
            <w:pPr>
              <w:framePr w:w="5035" w:h="1644" w:wrap="notBeside" w:vAnchor="page" w:hAnchor="page" w:x="6573" w:y="721"/>
            </w:pPr>
          </w:p>
        </w:tc>
        <w:tc>
          <w:tcPr>
            <w:tcW w:w="1865" w:type="dxa"/>
          </w:tcPr>
          <w:p w14:paraId="27E68817" w14:textId="77777777" w:rsidR="006E4E11" w:rsidRDefault="006E4E11" w:rsidP="007242A3">
            <w:pPr>
              <w:framePr w:w="5035" w:h="1644" w:wrap="notBeside" w:vAnchor="page" w:hAnchor="page" w:x="6573" w:y="721"/>
            </w:pPr>
          </w:p>
        </w:tc>
      </w:tr>
      <w:tr w:rsidR="006E4E11" w14:paraId="01AB3F91" w14:textId="77777777">
        <w:tc>
          <w:tcPr>
            <w:tcW w:w="2268" w:type="dxa"/>
          </w:tcPr>
          <w:p w14:paraId="59A2547B" w14:textId="77777777" w:rsidR="006E4E11" w:rsidRDefault="006E4E11" w:rsidP="007242A3">
            <w:pPr>
              <w:framePr w:w="5035" w:h="1644" w:wrap="notBeside" w:vAnchor="page" w:hAnchor="page" w:x="6573" w:y="721"/>
            </w:pPr>
          </w:p>
        </w:tc>
        <w:tc>
          <w:tcPr>
            <w:tcW w:w="2999" w:type="dxa"/>
            <w:gridSpan w:val="2"/>
          </w:tcPr>
          <w:p w14:paraId="438FE0AE" w14:textId="77777777" w:rsidR="006E4E11" w:rsidRPr="00ED583F" w:rsidRDefault="00576FB3" w:rsidP="007242A3">
            <w:pPr>
              <w:framePr w:w="5035" w:h="1644" w:wrap="notBeside" w:vAnchor="page" w:hAnchor="page" w:x="6573" w:y="721"/>
              <w:rPr>
                <w:sz w:val="20"/>
              </w:rPr>
            </w:pPr>
            <w:r>
              <w:rPr>
                <w:sz w:val="20"/>
              </w:rPr>
              <w:t>Dnr Fi2014/2580</w:t>
            </w:r>
          </w:p>
        </w:tc>
      </w:tr>
      <w:tr w:rsidR="006E4E11" w14:paraId="7EC6975B" w14:textId="77777777">
        <w:tc>
          <w:tcPr>
            <w:tcW w:w="2268" w:type="dxa"/>
          </w:tcPr>
          <w:p w14:paraId="21B254AD" w14:textId="77777777" w:rsidR="006E4E11" w:rsidRDefault="006E4E11" w:rsidP="007242A3">
            <w:pPr>
              <w:framePr w:w="5035" w:h="1644" w:wrap="notBeside" w:vAnchor="page" w:hAnchor="page" w:x="6573" w:y="721"/>
            </w:pPr>
          </w:p>
        </w:tc>
        <w:tc>
          <w:tcPr>
            <w:tcW w:w="2999" w:type="dxa"/>
            <w:gridSpan w:val="2"/>
          </w:tcPr>
          <w:p w14:paraId="516730C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E7C751" w14:textId="77777777">
        <w:trPr>
          <w:trHeight w:val="284"/>
        </w:trPr>
        <w:tc>
          <w:tcPr>
            <w:tcW w:w="4911" w:type="dxa"/>
          </w:tcPr>
          <w:p w14:paraId="23A97B31" w14:textId="77777777" w:rsidR="006E4E11" w:rsidRDefault="00576FB3">
            <w:pPr>
              <w:pStyle w:val="Avsndare"/>
              <w:framePr w:h="2483" w:wrap="notBeside" w:x="1504"/>
              <w:rPr>
                <w:b/>
                <w:i w:val="0"/>
                <w:sz w:val="22"/>
              </w:rPr>
            </w:pPr>
            <w:r>
              <w:rPr>
                <w:b/>
                <w:i w:val="0"/>
                <w:sz w:val="22"/>
              </w:rPr>
              <w:t>Finansdepartementet</w:t>
            </w:r>
          </w:p>
        </w:tc>
      </w:tr>
      <w:tr w:rsidR="006E4E11" w14:paraId="21213299" w14:textId="77777777">
        <w:trPr>
          <w:trHeight w:val="284"/>
        </w:trPr>
        <w:tc>
          <w:tcPr>
            <w:tcW w:w="4911" w:type="dxa"/>
          </w:tcPr>
          <w:p w14:paraId="51D630F6" w14:textId="77777777" w:rsidR="006E4E11" w:rsidRDefault="00576FB3">
            <w:pPr>
              <w:pStyle w:val="Avsndare"/>
              <w:framePr w:h="2483" w:wrap="notBeside" w:x="1504"/>
              <w:rPr>
                <w:bCs/>
                <w:iCs/>
              </w:rPr>
            </w:pPr>
            <w:r>
              <w:rPr>
                <w:bCs/>
                <w:iCs/>
              </w:rPr>
              <w:t>Finansministern</w:t>
            </w:r>
          </w:p>
        </w:tc>
      </w:tr>
      <w:tr w:rsidR="006E4E11" w14:paraId="5FB4D7B6" w14:textId="77777777">
        <w:trPr>
          <w:trHeight w:val="284"/>
        </w:trPr>
        <w:tc>
          <w:tcPr>
            <w:tcW w:w="4911" w:type="dxa"/>
          </w:tcPr>
          <w:p w14:paraId="2764C3B6" w14:textId="4D5DE981" w:rsidR="006E4E11" w:rsidRDefault="006E4E11" w:rsidP="00247CB7">
            <w:pPr>
              <w:pStyle w:val="Avsndare"/>
              <w:framePr w:h="2483" w:wrap="notBeside" w:x="1504"/>
              <w:rPr>
                <w:bCs/>
                <w:iCs/>
              </w:rPr>
            </w:pPr>
          </w:p>
        </w:tc>
      </w:tr>
      <w:tr w:rsidR="006E4E11" w14:paraId="7E55D7D4" w14:textId="77777777">
        <w:trPr>
          <w:trHeight w:val="284"/>
        </w:trPr>
        <w:tc>
          <w:tcPr>
            <w:tcW w:w="4911" w:type="dxa"/>
          </w:tcPr>
          <w:p w14:paraId="37C43C9B" w14:textId="77777777" w:rsidR="006E4E11" w:rsidRDefault="006E4E11">
            <w:pPr>
              <w:pStyle w:val="Avsndare"/>
              <w:framePr w:h="2483" w:wrap="notBeside" w:x="1504"/>
              <w:rPr>
                <w:bCs/>
                <w:iCs/>
              </w:rPr>
            </w:pPr>
          </w:p>
        </w:tc>
      </w:tr>
      <w:tr w:rsidR="006E4E11" w14:paraId="178FAEED" w14:textId="77777777">
        <w:trPr>
          <w:trHeight w:val="284"/>
        </w:trPr>
        <w:tc>
          <w:tcPr>
            <w:tcW w:w="4911" w:type="dxa"/>
          </w:tcPr>
          <w:p w14:paraId="3E45D1D5" w14:textId="77777777" w:rsidR="006E4E11" w:rsidRDefault="006E4E11">
            <w:pPr>
              <w:pStyle w:val="Avsndare"/>
              <w:framePr w:h="2483" w:wrap="notBeside" w:x="1504"/>
              <w:rPr>
                <w:bCs/>
                <w:iCs/>
              </w:rPr>
            </w:pPr>
          </w:p>
        </w:tc>
      </w:tr>
    </w:tbl>
    <w:p w14:paraId="7E3665B4" w14:textId="77777777" w:rsidR="006E4E11" w:rsidRDefault="00576FB3">
      <w:pPr>
        <w:framePr w:w="4400" w:h="2523" w:wrap="notBeside" w:vAnchor="page" w:hAnchor="page" w:x="6453" w:y="2445"/>
        <w:ind w:left="142"/>
      </w:pPr>
      <w:r>
        <w:t>Till riksdagen</w:t>
      </w:r>
    </w:p>
    <w:p w14:paraId="07E89FA8" w14:textId="6B72DCEB" w:rsidR="006E4E11" w:rsidRDefault="00576FB3" w:rsidP="00576FB3">
      <w:pPr>
        <w:pStyle w:val="RKrubrik"/>
        <w:pBdr>
          <w:bottom w:val="single" w:sz="4" w:space="1" w:color="auto"/>
        </w:pBdr>
        <w:spacing w:before="0" w:after="0"/>
      </w:pPr>
      <w:r>
        <w:t>Svar på fråga 2013/14:724 av Hans Olsson (S) Skatteupplags</w:t>
      </w:r>
      <w:r w:rsidR="00441AD3">
        <w:t>inne</w:t>
      </w:r>
      <w:r>
        <w:t>havare</w:t>
      </w:r>
    </w:p>
    <w:p w14:paraId="720C5D5D" w14:textId="77777777" w:rsidR="00097285" w:rsidRDefault="00097285">
      <w:pPr>
        <w:pStyle w:val="RKnormal"/>
      </w:pPr>
    </w:p>
    <w:p w14:paraId="2CB7320E" w14:textId="7858E9CF" w:rsidR="006E4E11" w:rsidRDefault="00576FB3">
      <w:pPr>
        <w:pStyle w:val="RKnormal"/>
      </w:pPr>
      <w:r>
        <w:t xml:space="preserve">Hans Olsson har frågat mig </w:t>
      </w:r>
      <w:r w:rsidR="00407A7F">
        <w:t xml:space="preserve">om jag är beredd att ta initiativ till förändringar av lagstiftningen om skatteupplag genom att göra tillståndet </w:t>
      </w:r>
      <w:r w:rsidR="0052727C">
        <w:t xml:space="preserve">till upplagshavare personligt, </w:t>
      </w:r>
      <w:r w:rsidR="00407A7F">
        <w:t>varigenom ingen kan undslippa personligt solidariskt ansvar för skattekrav</w:t>
      </w:r>
      <w:r w:rsidR="0052727C">
        <w:t>,</w:t>
      </w:r>
      <w:r w:rsidR="00407A7F">
        <w:t xml:space="preserve"> eller </w:t>
      </w:r>
      <w:r w:rsidR="0052727C">
        <w:t xml:space="preserve">att </w:t>
      </w:r>
      <w:r w:rsidR="00407A7F">
        <w:t xml:space="preserve">lagstifta om fristående, auktoriserade skatteupplag, </w:t>
      </w:r>
      <w:r w:rsidR="00891247">
        <w:t>varvid</w:t>
      </w:r>
      <w:r w:rsidR="00407A7F">
        <w:t xml:space="preserve"> endast företag som uppfyller vissa godkända krav </w:t>
      </w:r>
      <w:r w:rsidR="00891247">
        <w:t>ska få</w:t>
      </w:r>
      <w:r w:rsidR="00407A7F">
        <w:t xml:space="preserve"> lagra alkohol- eller tobaksprodukter</w:t>
      </w:r>
      <w:r w:rsidR="0052727C">
        <w:t xml:space="preserve"> i obeskattad form</w:t>
      </w:r>
      <w:r w:rsidR="00407A7F">
        <w:t>.</w:t>
      </w:r>
    </w:p>
    <w:p w14:paraId="51CF0558" w14:textId="77777777" w:rsidR="00407A7F" w:rsidRDefault="00407A7F">
      <w:pPr>
        <w:pStyle w:val="RKnormal"/>
      </w:pPr>
    </w:p>
    <w:p w14:paraId="767C4AA6" w14:textId="43ECE4A5" w:rsidR="00407A7F" w:rsidRDefault="00775AC9">
      <w:pPr>
        <w:pStyle w:val="RKnormal"/>
      </w:pPr>
      <w:r>
        <w:t xml:space="preserve">I likhet med Hans Olsson anser jag att det är mycket viktigt att bekämpa </w:t>
      </w:r>
      <w:proofErr w:type="gramStart"/>
      <w:r>
        <w:t>organiserad brottslighet.</w:t>
      </w:r>
      <w:proofErr w:type="gramEnd"/>
      <w:r>
        <w:t xml:space="preserve"> I uppdragen till Skatteverket och Tullverket ingår som en viktig fråga att förebygga och bekämpa brottslighet.</w:t>
      </w:r>
    </w:p>
    <w:p w14:paraId="7A1AE9E1" w14:textId="77777777" w:rsidR="00775AC9" w:rsidRDefault="00775AC9">
      <w:pPr>
        <w:pStyle w:val="RKnormal"/>
      </w:pPr>
    </w:p>
    <w:p w14:paraId="15B44EDB" w14:textId="531C40D7" w:rsidR="00775AC9" w:rsidRDefault="008A5614">
      <w:pPr>
        <w:pStyle w:val="RKnormal"/>
      </w:pPr>
      <w:r>
        <w:t xml:space="preserve">Riksdagen beslutade i december 2013 </w:t>
      </w:r>
      <w:r w:rsidR="00EE66DD">
        <w:t xml:space="preserve">att </w:t>
      </w:r>
      <w:r>
        <w:t xml:space="preserve">anta regeringens förslag om </w:t>
      </w:r>
      <w:r w:rsidRPr="008A5614">
        <w:t xml:space="preserve">ändringar i </w:t>
      </w:r>
      <w:r>
        <w:t>bestämmelser</w:t>
      </w:r>
      <w:r w:rsidR="00C17B7B">
        <w:t>na</w:t>
      </w:r>
      <w:r>
        <w:t xml:space="preserve"> om</w:t>
      </w:r>
      <w:r w:rsidRPr="008A5614">
        <w:t xml:space="preserve"> hantering av varor som är belagda med punktskatt </w:t>
      </w:r>
      <w:r w:rsidR="00910C92">
        <w:t>(</w:t>
      </w:r>
      <w:r w:rsidR="00F56D8B">
        <w:t>prop. 2013/14:10</w:t>
      </w:r>
      <w:r w:rsidR="00910C92">
        <w:t>)</w:t>
      </w:r>
      <w:r>
        <w:t>. De nya bestämmelserna</w:t>
      </w:r>
      <w:r w:rsidR="00EE66DD">
        <w:t>, som</w:t>
      </w:r>
      <w:r>
        <w:t xml:space="preserve"> trädde i kraft </w:t>
      </w:r>
      <w:r w:rsidR="00F56D8B">
        <w:t>den 1 april 2014</w:t>
      </w:r>
      <w:r w:rsidR="00EE66DD">
        <w:t>, innebär att Skatteverket</w:t>
      </w:r>
      <w:r w:rsidR="00F56D8B">
        <w:t xml:space="preserve"> får möjlighet att ansöka om företrädaransvar</w:t>
      </w:r>
      <w:r w:rsidR="00EE66DD">
        <w:t xml:space="preserve"> vid s.k. oegentlighetsbeskattning</w:t>
      </w:r>
      <w:r w:rsidR="00097285">
        <w:t>. Fullt</w:t>
      </w:r>
      <w:r w:rsidR="00F56D8B">
        <w:t xml:space="preserve"> personligt ansvar för betalning av en upplagshavares punktskatt skulle i vissa fall innebära att mycket stora belopp skulle kunna </w:t>
      </w:r>
      <w:proofErr w:type="gramStart"/>
      <w:r w:rsidR="00F56D8B">
        <w:t>påföras</w:t>
      </w:r>
      <w:proofErr w:type="gramEnd"/>
      <w:r w:rsidR="00F56D8B">
        <w:t xml:space="preserve"> företrädaren eller ägaren.</w:t>
      </w:r>
      <w:r w:rsidR="001F1BA4">
        <w:t xml:space="preserve"> I många fall kan det antas att det inte skulle vara möjligt att driva en seriös verksamhet under dessa förhållanden, eftersom mycket få fysiska personer skulle acceptera ett sådant personligt betalningsansvar för de belopp, i vissa fall miljardbelopp, som kan bli aktuella i en upplagshavares verksamhet.</w:t>
      </w:r>
    </w:p>
    <w:p w14:paraId="3E056B3D" w14:textId="77777777" w:rsidR="00775AC9" w:rsidRDefault="00775AC9">
      <w:pPr>
        <w:pStyle w:val="RKnormal"/>
      </w:pPr>
    </w:p>
    <w:p w14:paraId="64731FE6" w14:textId="77777777" w:rsidR="00AD25D0" w:rsidRDefault="00775AC9" w:rsidP="00AD25D0">
      <w:pPr>
        <w:pStyle w:val="RKnormal"/>
      </w:pPr>
      <w:r>
        <w:t xml:space="preserve">Det </w:t>
      </w:r>
      <w:r w:rsidR="001F1BA4">
        <w:t xml:space="preserve">finns dock skäl att </w:t>
      </w:r>
      <w:r w:rsidR="0036568F">
        <w:t xml:space="preserve">ständigt </w:t>
      </w:r>
      <w:r w:rsidR="001F1BA4">
        <w:t xml:space="preserve">överväga förändringar i regelsystemet för att motverka skatteundandraganden av oseriösa aktörer. </w:t>
      </w:r>
      <w:r w:rsidR="00AD25D0">
        <w:t>Mot bakgrund av att nya regler nyss har införts har jag för närvarande inte för avsikt att ta initiativ till förändringar av systemet.</w:t>
      </w:r>
    </w:p>
    <w:p w14:paraId="6C4DBBA4" w14:textId="641DC09C" w:rsidR="00A2378B" w:rsidRDefault="00A2378B">
      <w:pPr>
        <w:pStyle w:val="RKnormal"/>
      </w:pPr>
    </w:p>
    <w:p w14:paraId="1220D9E2" w14:textId="0AB0F49F" w:rsidR="00576FB3" w:rsidRDefault="00576FB3">
      <w:pPr>
        <w:pStyle w:val="RKnormal"/>
      </w:pPr>
      <w:r>
        <w:t xml:space="preserve">Stockholm den </w:t>
      </w:r>
      <w:r w:rsidR="00E901F6">
        <w:t>12 augusti 2014</w:t>
      </w:r>
      <w:bookmarkStart w:id="0" w:name="_GoBack"/>
      <w:bookmarkEnd w:id="0"/>
    </w:p>
    <w:p w14:paraId="4B59AECB" w14:textId="77777777" w:rsidR="00097285" w:rsidRDefault="00097285">
      <w:pPr>
        <w:pStyle w:val="RKnormal"/>
      </w:pPr>
    </w:p>
    <w:p w14:paraId="7DF06B44" w14:textId="77777777" w:rsidR="00910C92" w:rsidRDefault="00910C92">
      <w:pPr>
        <w:pStyle w:val="RKnormal"/>
      </w:pPr>
    </w:p>
    <w:p w14:paraId="4630658F" w14:textId="77777777" w:rsidR="00576FB3" w:rsidRDefault="00576FB3">
      <w:pPr>
        <w:pStyle w:val="RKnormal"/>
      </w:pPr>
      <w:r>
        <w:t>Anders Borg</w:t>
      </w:r>
    </w:p>
    <w:sectPr w:rsidR="00576FB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C91B2" w14:textId="77777777" w:rsidR="00576FB3" w:rsidRDefault="00576FB3">
      <w:r>
        <w:separator/>
      </w:r>
    </w:p>
  </w:endnote>
  <w:endnote w:type="continuationSeparator" w:id="0">
    <w:p w14:paraId="35E78B73" w14:textId="77777777" w:rsidR="00576FB3" w:rsidRDefault="0057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F4B36" w14:textId="77777777" w:rsidR="006E26CA" w:rsidRDefault="006E26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ECE42" w14:textId="77777777" w:rsidR="006E26CA" w:rsidRDefault="006E26C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62D51" w14:textId="77777777" w:rsidR="006E26CA" w:rsidRDefault="006E26C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5042D" w14:textId="77777777" w:rsidR="00576FB3" w:rsidRDefault="00576FB3">
      <w:r>
        <w:separator/>
      </w:r>
    </w:p>
  </w:footnote>
  <w:footnote w:type="continuationSeparator" w:id="0">
    <w:p w14:paraId="5B1DE4DB" w14:textId="77777777" w:rsidR="00576FB3" w:rsidRDefault="00576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81CB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0BE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9961B1" w14:textId="77777777">
      <w:trPr>
        <w:cantSplit/>
      </w:trPr>
      <w:tc>
        <w:tcPr>
          <w:tcW w:w="3119" w:type="dxa"/>
        </w:tcPr>
        <w:p w14:paraId="2BE327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71EC9F" w14:textId="77777777" w:rsidR="00E80146" w:rsidRDefault="00E80146">
          <w:pPr>
            <w:pStyle w:val="Sidhuvud"/>
            <w:ind w:right="360"/>
          </w:pPr>
        </w:p>
      </w:tc>
      <w:tc>
        <w:tcPr>
          <w:tcW w:w="1525" w:type="dxa"/>
        </w:tcPr>
        <w:p w14:paraId="618F6EC5" w14:textId="77777777" w:rsidR="00E80146" w:rsidRDefault="00E80146">
          <w:pPr>
            <w:pStyle w:val="Sidhuvud"/>
            <w:ind w:right="360"/>
          </w:pPr>
        </w:p>
      </w:tc>
    </w:tr>
  </w:tbl>
  <w:p w14:paraId="5545B33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087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EA0E67" w14:textId="77777777">
      <w:trPr>
        <w:cantSplit/>
      </w:trPr>
      <w:tc>
        <w:tcPr>
          <w:tcW w:w="3119" w:type="dxa"/>
        </w:tcPr>
        <w:p w14:paraId="64E9D9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3B42F0" w14:textId="77777777" w:rsidR="00E80146" w:rsidRDefault="00E80146">
          <w:pPr>
            <w:pStyle w:val="Sidhuvud"/>
            <w:ind w:right="360"/>
          </w:pPr>
        </w:p>
      </w:tc>
      <w:tc>
        <w:tcPr>
          <w:tcW w:w="1525" w:type="dxa"/>
        </w:tcPr>
        <w:p w14:paraId="4E83F8BB" w14:textId="77777777" w:rsidR="00E80146" w:rsidRDefault="00E80146">
          <w:pPr>
            <w:pStyle w:val="Sidhuvud"/>
            <w:ind w:right="360"/>
          </w:pPr>
        </w:p>
      </w:tc>
    </w:tr>
  </w:tbl>
  <w:p w14:paraId="2937518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5FB5" w14:textId="41E6BB30" w:rsidR="00576FB3" w:rsidRDefault="00576FB3">
    <w:pPr>
      <w:framePr w:w="2948" w:h="1321" w:hRule="exact" w:wrap="notBeside" w:vAnchor="page" w:hAnchor="page" w:x="1362" w:y="653"/>
    </w:pPr>
    <w:r>
      <w:rPr>
        <w:noProof/>
        <w:lang w:eastAsia="sv-SE"/>
      </w:rPr>
      <w:drawing>
        <wp:inline distT="0" distB="0" distL="0" distR="0" wp14:anchorId="47EDDCE7" wp14:editId="73E561D2">
          <wp:extent cx="1869440" cy="839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9470"/>
                  </a:xfrm>
                  <a:prstGeom prst="rect">
                    <a:avLst/>
                  </a:prstGeom>
                  <a:noFill/>
                  <a:ln>
                    <a:noFill/>
                  </a:ln>
                </pic:spPr>
              </pic:pic>
            </a:graphicData>
          </a:graphic>
        </wp:inline>
      </w:drawing>
    </w:r>
  </w:p>
  <w:p w14:paraId="268652C9" w14:textId="77777777" w:rsidR="00E80146" w:rsidRDefault="00E80146">
    <w:pPr>
      <w:pStyle w:val="RKrubrik"/>
      <w:keepNext w:val="0"/>
      <w:tabs>
        <w:tab w:val="clear" w:pos="1134"/>
        <w:tab w:val="clear" w:pos="2835"/>
      </w:tabs>
      <w:spacing w:before="0" w:after="0" w:line="320" w:lineRule="atLeast"/>
      <w:rPr>
        <w:bCs/>
      </w:rPr>
    </w:pPr>
  </w:p>
  <w:p w14:paraId="0A22AD0F" w14:textId="77777777" w:rsidR="00E80146" w:rsidRDefault="00E80146">
    <w:pPr>
      <w:rPr>
        <w:rFonts w:ascii="TradeGothic" w:hAnsi="TradeGothic"/>
        <w:b/>
        <w:bCs/>
        <w:spacing w:val="12"/>
        <w:sz w:val="22"/>
      </w:rPr>
    </w:pPr>
  </w:p>
  <w:p w14:paraId="6F55C93A" w14:textId="77777777" w:rsidR="00E80146" w:rsidRDefault="00E80146">
    <w:pPr>
      <w:pStyle w:val="RKrubrik"/>
      <w:keepNext w:val="0"/>
      <w:tabs>
        <w:tab w:val="clear" w:pos="1134"/>
        <w:tab w:val="clear" w:pos="2835"/>
      </w:tabs>
      <w:spacing w:before="0" w:after="0" w:line="320" w:lineRule="atLeast"/>
      <w:rPr>
        <w:bCs/>
      </w:rPr>
    </w:pPr>
  </w:p>
  <w:p w14:paraId="4915996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B3"/>
    <w:rsid w:val="00097285"/>
    <w:rsid w:val="000A510A"/>
    <w:rsid w:val="00150384"/>
    <w:rsid w:val="00160901"/>
    <w:rsid w:val="001805B7"/>
    <w:rsid w:val="001F1BA4"/>
    <w:rsid w:val="00247CB7"/>
    <w:rsid w:val="00274291"/>
    <w:rsid w:val="003503C6"/>
    <w:rsid w:val="0036568F"/>
    <w:rsid w:val="00367B1C"/>
    <w:rsid w:val="00407A7F"/>
    <w:rsid w:val="00441AD3"/>
    <w:rsid w:val="004A328D"/>
    <w:rsid w:val="0052727C"/>
    <w:rsid w:val="00576FB3"/>
    <w:rsid w:val="0058762B"/>
    <w:rsid w:val="00660BEB"/>
    <w:rsid w:val="006E26CA"/>
    <w:rsid w:val="006E4E11"/>
    <w:rsid w:val="007242A3"/>
    <w:rsid w:val="00775AC9"/>
    <w:rsid w:val="007A6855"/>
    <w:rsid w:val="00891247"/>
    <w:rsid w:val="008A5614"/>
    <w:rsid w:val="00910C92"/>
    <w:rsid w:val="0092027A"/>
    <w:rsid w:val="00955E31"/>
    <w:rsid w:val="00992E72"/>
    <w:rsid w:val="00A2378B"/>
    <w:rsid w:val="00A31B03"/>
    <w:rsid w:val="00AB1590"/>
    <w:rsid w:val="00AD25D0"/>
    <w:rsid w:val="00AE728E"/>
    <w:rsid w:val="00AF26D1"/>
    <w:rsid w:val="00B35274"/>
    <w:rsid w:val="00C17B7B"/>
    <w:rsid w:val="00D133D7"/>
    <w:rsid w:val="00D54431"/>
    <w:rsid w:val="00E80146"/>
    <w:rsid w:val="00E901F6"/>
    <w:rsid w:val="00E904D0"/>
    <w:rsid w:val="00EC25F9"/>
    <w:rsid w:val="00ED583F"/>
    <w:rsid w:val="00EE66DD"/>
    <w:rsid w:val="00F56D8B"/>
    <w:rsid w:val="00F72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A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76F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6FB3"/>
    <w:rPr>
      <w:rFonts w:ascii="Tahoma" w:hAnsi="Tahoma" w:cs="Tahoma"/>
      <w:sz w:val="16"/>
      <w:szCs w:val="16"/>
      <w:lang w:eastAsia="en-US"/>
    </w:rPr>
  </w:style>
  <w:style w:type="character" w:styleId="Kommentarsreferens">
    <w:name w:val="annotation reference"/>
    <w:basedOn w:val="Standardstycketeckensnitt"/>
    <w:rsid w:val="00B35274"/>
    <w:rPr>
      <w:sz w:val="16"/>
      <w:szCs w:val="16"/>
    </w:rPr>
  </w:style>
  <w:style w:type="paragraph" w:styleId="Kommentarer">
    <w:name w:val="annotation text"/>
    <w:basedOn w:val="Normal"/>
    <w:link w:val="KommentarerChar"/>
    <w:rsid w:val="00B35274"/>
    <w:pPr>
      <w:spacing w:line="240" w:lineRule="auto"/>
    </w:pPr>
    <w:rPr>
      <w:sz w:val="20"/>
    </w:rPr>
  </w:style>
  <w:style w:type="character" w:customStyle="1" w:styleId="KommentarerChar">
    <w:name w:val="Kommentarer Char"/>
    <w:basedOn w:val="Standardstycketeckensnitt"/>
    <w:link w:val="Kommentarer"/>
    <w:rsid w:val="00B35274"/>
    <w:rPr>
      <w:rFonts w:ascii="OrigGarmnd BT" w:hAnsi="OrigGarmnd BT"/>
      <w:lang w:eastAsia="en-US"/>
    </w:rPr>
  </w:style>
  <w:style w:type="paragraph" w:styleId="Kommentarsmne">
    <w:name w:val="annotation subject"/>
    <w:basedOn w:val="Kommentarer"/>
    <w:next w:val="Kommentarer"/>
    <w:link w:val="KommentarsmneChar"/>
    <w:rsid w:val="00B35274"/>
    <w:rPr>
      <w:b/>
      <w:bCs/>
    </w:rPr>
  </w:style>
  <w:style w:type="character" w:customStyle="1" w:styleId="KommentarsmneChar">
    <w:name w:val="Kommentarsämne Char"/>
    <w:basedOn w:val="KommentarerChar"/>
    <w:link w:val="Kommentarsmne"/>
    <w:rsid w:val="00B3527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76F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6FB3"/>
    <w:rPr>
      <w:rFonts w:ascii="Tahoma" w:hAnsi="Tahoma" w:cs="Tahoma"/>
      <w:sz w:val="16"/>
      <w:szCs w:val="16"/>
      <w:lang w:eastAsia="en-US"/>
    </w:rPr>
  </w:style>
  <w:style w:type="character" w:styleId="Kommentarsreferens">
    <w:name w:val="annotation reference"/>
    <w:basedOn w:val="Standardstycketeckensnitt"/>
    <w:rsid w:val="00B35274"/>
    <w:rPr>
      <w:sz w:val="16"/>
      <w:szCs w:val="16"/>
    </w:rPr>
  </w:style>
  <w:style w:type="paragraph" w:styleId="Kommentarer">
    <w:name w:val="annotation text"/>
    <w:basedOn w:val="Normal"/>
    <w:link w:val="KommentarerChar"/>
    <w:rsid w:val="00B35274"/>
    <w:pPr>
      <w:spacing w:line="240" w:lineRule="auto"/>
    </w:pPr>
    <w:rPr>
      <w:sz w:val="20"/>
    </w:rPr>
  </w:style>
  <w:style w:type="character" w:customStyle="1" w:styleId="KommentarerChar">
    <w:name w:val="Kommentarer Char"/>
    <w:basedOn w:val="Standardstycketeckensnitt"/>
    <w:link w:val="Kommentarer"/>
    <w:rsid w:val="00B35274"/>
    <w:rPr>
      <w:rFonts w:ascii="OrigGarmnd BT" w:hAnsi="OrigGarmnd BT"/>
      <w:lang w:eastAsia="en-US"/>
    </w:rPr>
  </w:style>
  <w:style w:type="paragraph" w:styleId="Kommentarsmne">
    <w:name w:val="annotation subject"/>
    <w:basedOn w:val="Kommentarer"/>
    <w:next w:val="Kommentarer"/>
    <w:link w:val="KommentarsmneChar"/>
    <w:rsid w:val="00B35274"/>
    <w:rPr>
      <w:b/>
      <w:bCs/>
    </w:rPr>
  </w:style>
  <w:style w:type="character" w:customStyle="1" w:styleId="KommentarsmneChar">
    <w:name w:val="Kommentarsämne Char"/>
    <w:basedOn w:val="KommentarerChar"/>
    <w:link w:val="Kommentarsmne"/>
    <w:rsid w:val="00B3527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9a1b7e63-cb39-412c-93cf-1b70f9c0fba7</RD_Svarsid>
  </documentManagement>
</p:properties>
</file>

<file path=customXml/itemProps1.xml><?xml version="1.0" encoding="utf-8"?>
<ds:datastoreItem xmlns:ds="http://schemas.openxmlformats.org/officeDocument/2006/customXml" ds:itemID="{27AB1DBB-EA95-4E9F-BD59-1B5D1EA92C9D}"/>
</file>

<file path=customXml/itemProps2.xml><?xml version="1.0" encoding="utf-8"?>
<ds:datastoreItem xmlns:ds="http://schemas.openxmlformats.org/officeDocument/2006/customXml" ds:itemID="{D0D9A491-BB19-460A-A170-7A192BE3BB76}"/>
</file>

<file path=customXml/itemProps3.xml><?xml version="1.0" encoding="utf-8"?>
<ds:datastoreItem xmlns:ds="http://schemas.openxmlformats.org/officeDocument/2006/customXml" ds:itemID="{094AE328-894A-4021-A032-6D8A8BCA5214}"/>
</file>

<file path=customXml/itemProps4.xml><?xml version="1.0" encoding="utf-8"?>
<ds:datastoreItem xmlns:ds="http://schemas.openxmlformats.org/officeDocument/2006/customXml" ds:itemID="{8849544E-EBAD-424D-97D9-B204BF059FA4}"/>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1650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2014-08-12T13:53:00Z</dcterms:created>
  <dcterms:modified xsi:type="dcterms:W3CDTF">2014-08-12T13:54:00Z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