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2CAD4" w14:textId="77777777" w:rsidR="008458E8" w:rsidRDefault="008458E8" w:rsidP="008458E8">
      <w:pPr>
        <w:pStyle w:val="Rubrik"/>
      </w:pPr>
      <w:r>
        <w:t>Svar på fråga 2019/20:1706 av Jan Ericson (M)</w:t>
      </w:r>
      <w:r>
        <w:br/>
        <w:t>Prioriteringar av krisstöd</w:t>
      </w:r>
      <w:bookmarkStart w:id="0" w:name="_GoBack"/>
      <w:bookmarkEnd w:id="0"/>
    </w:p>
    <w:p w14:paraId="3DBC1323" w14:textId="2AFE1CF6" w:rsidR="008458E8" w:rsidRDefault="008458E8" w:rsidP="008458E8">
      <w:pPr>
        <w:pStyle w:val="Brdtext"/>
      </w:pPr>
      <w:r>
        <w:t xml:space="preserve">Jan Ericson har frågat </w:t>
      </w:r>
      <w:r w:rsidRPr="009C48A0">
        <w:t>statsrådet Magdalena Andersson</w:t>
      </w:r>
      <w:r>
        <w:t xml:space="preserve"> om vilka skäl som ligger bakom prioriteringen att ge krisstöd till framgångsrika artister men inte till enskilda näringsidkare</w:t>
      </w:r>
      <w:r w:rsidR="009C48A0">
        <w:t xml:space="preserve"> som är en förutsättning för dessa artisters spelningar</w:t>
      </w:r>
      <w:r>
        <w:t xml:space="preserve">. </w:t>
      </w:r>
      <w:r w:rsidR="00142170" w:rsidRPr="00142170">
        <w:t>Arbetet inom regeringen är så fördelat att det är jag som ska svara på frågan.</w:t>
      </w:r>
    </w:p>
    <w:p w14:paraId="733703BF" w14:textId="79F0265C" w:rsidR="008B30FC" w:rsidRDefault="00DC616D" w:rsidP="008B30FC">
      <w:pPr>
        <w:pStyle w:val="Brdtext"/>
      </w:pPr>
      <w:r w:rsidRPr="00DC616D">
        <w:t>Kulturverksamheter och kulturskapare runt om i landet har drabbats hårt ekonomiskt genom förlorade intäktsmöjligheter på grund av covid-19. </w:t>
      </w:r>
      <w:r w:rsidR="008B30FC">
        <w:t xml:space="preserve">Regeringen </w:t>
      </w:r>
      <w:r w:rsidR="008B30FC" w:rsidRPr="007C7897">
        <w:t xml:space="preserve">har presenterat flera åtgärdspaket för att mildra coronavirusets effekter </w:t>
      </w:r>
      <w:r w:rsidR="008B30FC">
        <w:t xml:space="preserve">för såväl näringsliv </w:t>
      </w:r>
      <w:r w:rsidR="002B0B9E">
        <w:t>som kultursektorn</w:t>
      </w:r>
      <w:r w:rsidR="008B30FC">
        <w:t xml:space="preserve">. Inom ramen för kulturpolitiken har regeringen beslutat om ett statligt stöd på sammanlagt 500 miljoner </w:t>
      </w:r>
      <w:r w:rsidR="009C48A0">
        <w:t xml:space="preserve">till </w:t>
      </w:r>
      <w:r w:rsidR="002B0B9E">
        <w:t>kultur</w:t>
      </w:r>
      <w:r w:rsidR="009C48A0">
        <w:t>arrangörer och fria kulturskapare</w:t>
      </w:r>
      <w:r w:rsidR="00CD53A9">
        <w:t>, många av dessa enskilda näringsidkare,</w:t>
      </w:r>
      <w:r w:rsidR="009C48A0">
        <w:t xml:space="preserve"> för att mildra de ekonomiska effekterna </w:t>
      </w:r>
      <w:r w:rsidR="008B30FC">
        <w:t xml:space="preserve">med anledning av covid-19. </w:t>
      </w:r>
    </w:p>
    <w:p w14:paraId="2097B505" w14:textId="0DABDEDB" w:rsidR="00F01872" w:rsidRDefault="008B30FC" w:rsidP="008B30FC">
      <w:pPr>
        <w:pStyle w:val="Brdtext"/>
      </w:pPr>
      <w:r>
        <w:t xml:space="preserve">Statens kulturråd </w:t>
      </w:r>
      <w:r w:rsidR="002B0B9E">
        <w:t xml:space="preserve">och </w:t>
      </w:r>
      <w:r w:rsidR="00142170">
        <w:t xml:space="preserve">Stiftelsen Svenska </w:t>
      </w:r>
      <w:r w:rsidR="002B0B9E">
        <w:t xml:space="preserve">Filminstitutet </w:t>
      </w:r>
      <w:r>
        <w:t xml:space="preserve">har fördelat huvuddelen av medlen, </w:t>
      </w:r>
      <w:r w:rsidR="00721E49">
        <w:t xml:space="preserve">med stöd av förordning (2020:246) </w:t>
      </w:r>
      <w:r>
        <w:t xml:space="preserve">till stora och små </w:t>
      </w:r>
      <w:r w:rsidR="00721E49">
        <w:t xml:space="preserve">kulturarrangörer och </w:t>
      </w:r>
      <w:r w:rsidR="00721E49" w:rsidRPr="00721E49">
        <w:t>konstnärligt verksamma aktör</w:t>
      </w:r>
      <w:r w:rsidR="00CD53A9">
        <w:t xml:space="preserve"> </w:t>
      </w:r>
      <w:r w:rsidR="00721E49" w:rsidRPr="00721E49">
        <w:t>som arbetat med eller skulle ha medverkat i kulturevenemanget</w:t>
      </w:r>
      <w:r w:rsidR="00721E49">
        <w:t xml:space="preserve"> </w:t>
      </w:r>
      <w:r>
        <w:t xml:space="preserve">som förlorar intäkter till följd av evenemang som ställs in eller drabbas av merkostnader till följd av att evenemang har skjutits upp. </w:t>
      </w:r>
      <w:r w:rsidR="00F01872">
        <w:t xml:space="preserve">Konstnärsnämnden </w:t>
      </w:r>
      <w:r w:rsidR="00142170">
        <w:t xml:space="preserve">och Sveriges författarfond </w:t>
      </w:r>
      <w:r w:rsidR="00F01872">
        <w:t xml:space="preserve">tillfördes </w:t>
      </w:r>
      <w:r w:rsidR="00142170">
        <w:t>resterande medel att</w:t>
      </w:r>
      <w:r w:rsidR="00F01872">
        <w:t xml:space="preserve"> fördela i krisstöd enligt förordning (2019:1269) om statsbidrag till konstnärer</w:t>
      </w:r>
      <w:r w:rsidR="00377EA5">
        <w:t>,</w:t>
      </w:r>
      <w:r w:rsidR="00F01872">
        <w:t xml:space="preserve"> där konstnärlig kvalitet och ekonomiskt behov finns som kriterier. Ytterligare ett villkor enligt</w:t>
      </w:r>
      <w:r w:rsidR="00377EA5">
        <w:t xml:space="preserve"> Konstnärsnämndens</w:t>
      </w:r>
      <w:r w:rsidR="00F01872">
        <w:t xml:space="preserve"> regleringsbrev är att medlen även kan användas till att kompensera </w:t>
      </w:r>
      <w:r w:rsidR="003979FD">
        <w:t xml:space="preserve">konstnärer </w:t>
      </w:r>
      <w:r w:rsidR="00F01872">
        <w:t>för intäktsbortfall till följd av det nya coronaviruset.</w:t>
      </w:r>
      <w:r w:rsidR="00142170">
        <w:t xml:space="preserve"> Regeringen har även beslutat att omfördela</w:t>
      </w:r>
      <w:r w:rsidR="00142170" w:rsidRPr="00142170">
        <w:t xml:space="preserve"> 20 miljoner kronor </w:t>
      </w:r>
      <w:r w:rsidR="00142170">
        <w:t>för att ytterligare</w:t>
      </w:r>
      <w:r w:rsidR="00142170" w:rsidRPr="00142170">
        <w:t xml:space="preserve"> stärka stöd och stipendier till enskilda kulturskapare och konstnärer, som drabbats hårt under krisen.</w:t>
      </w:r>
    </w:p>
    <w:p w14:paraId="77083364" w14:textId="7E96F9A5" w:rsidR="00392BB1" w:rsidRDefault="008B30FC" w:rsidP="008B30FC">
      <w:pPr>
        <w:pStyle w:val="Brdtext"/>
      </w:pPr>
      <w:r>
        <w:t xml:space="preserve">Många kulturarrangörer </w:t>
      </w:r>
      <w:r w:rsidR="00721E49">
        <w:t xml:space="preserve">och kulturskapare </w:t>
      </w:r>
      <w:r>
        <w:t xml:space="preserve">har fått del av detta stöd och för andra enskilda näringsidkare finns andra stöd att ta del av. </w:t>
      </w:r>
    </w:p>
    <w:p w14:paraId="04EF4DAC" w14:textId="77777777" w:rsidR="00377EA5" w:rsidRDefault="00377EA5" w:rsidP="00377EA5">
      <w:pPr>
        <w:pStyle w:val="Brdtext"/>
      </w:pPr>
      <w:r>
        <w:t>Regeringen för en dialog med berörda aktörer och branscher inom näringslivet och kulturområdet om hur situationen utvecklar sig med anledning av det nya coronaviruset.</w:t>
      </w:r>
    </w:p>
    <w:p w14:paraId="2464056E" w14:textId="77777777" w:rsidR="009721CB" w:rsidRDefault="009721CB" w:rsidP="009721CB">
      <w:pPr>
        <w:pStyle w:val="Brdtext"/>
      </w:pPr>
    </w:p>
    <w:p w14:paraId="60E141C9" w14:textId="5B375938" w:rsidR="009721CB" w:rsidRDefault="009721CB" w:rsidP="009721CB">
      <w:pPr>
        <w:pStyle w:val="Brdtext"/>
      </w:pPr>
      <w:r>
        <w:t xml:space="preserve">Stockholm den </w:t>
      </w:r>
      <w:r w:rsidR="00DA6D01">
        <w:t>16</w:t>
      </w:r>
      <w:r>
        <w:t xml:space="preserve"> juli 2020</w:t>
      </w:r>
    </w:p>
    <w:p w14:paraId="3CA5AFEF" w14:textId="77777777" w:rsidR="009721CB" w:rsidRDefault="009721CB" w:rsidP="009721CB">
      <w:pPr>
        <w:pStyle w:val="Brdtext"/>
      </w:pPr>
    </w:p>
    <w:p w14:paraId="3B5B3D97" w14:textId="77777777" w:rsidR="009721CB" w:rsidRDefault="009721CB" w:rsidP="009721CB">
      <w:pPr>
        <w:pStyle w:val="Brdtext"/>
      </w:pPr>
      <w:r>
        <w:t>Amanda Lind</w:t>
      </w:r>
    </w:p>
    <w:p w14:paraId="29890439" w14:textId="77777777" w:rsidR="008B30FC" w:rsidRDefault="008B30FC" w:rsidP="008B30FC">
      <w:pPr>
        <w:pStyle w:val="Brdtext"/>
      </w:pPr>
    </w:p>
    <w:p w14:paraId="0873D660" w14:textId="77777777" w:rsidR="008458E8" w:rsidRDefault="008458E8" w:rsidP="008458E8">
      <w:pPr>
        <w:pStyle w:val="Brdtext"/>
      </w:pPr>
    </w:p>
    <w:p w14:paraId="5EF3E848" w14:textId="77777777" w:rsidR="008458E8" w:rsidRDefault="008458E8" w:rsidP="00E96532">
      <w:pPr>
        <w:pStyle w:val="Brdtext"/>
      </w:pPr>
    </w:p>
    <w:p w14:paraId="4E22EFF7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4BD2" w14:textId="77777777" w:rsidR="009929F6" w:rsidRDefault="009929F6" w:rsidP="00A87A54">
      <w:pPr>
        <w:spacing w:after="0" w:line="240" w:lineRule="auto"/>
      </w:pPr>
      <w:r>
        <w:separator/>
      </w:r>
    </w:p>
  </w:endnote>
  <w:endnote w:type="continuationSeparator" w:id="0">
    <w:p w14:paraId="0A2F4842" w14:textId="77777777" w:rsidR="009929F6" w:rsidRDefault="009929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37F1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E646D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FAD5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4A0D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CD1B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B60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905F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F4B178" w14:textId="77777777" w:rsidTr="00C26068">
      <w:trPr>
        <w:trHeight w:val="227"/>
      </w:trPr>
      <w:tc>
        <w:tcPr>
          <w:tcW w:w="4074" w:type="dxa"/>
        </w:tcPr>
        <w:p w14:paraId="28F8BE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C2DF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4933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E093" w14:textId="77777777" w:rsidR="009929F6" w:rsidRDefault="009929F6" w:rsidP="00A87A54">
      <w:pPr>
        <w:spacing w:after="0" w:line="240" w:lineRule="auto"/>
      </w:pPr>
      <w:r>
        <w:separator/>
      </w:r>
    </w:p>
  </w:footnote>
  <w:footnote w:type="continuationSeparator" w:id="0">
    <w:p w14:paraId="34E8E9FE" w14:textId="77777777" w:rsidR="009929F6" w:rsidRDefault="009929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58E8" w14:paraId="130060BD" w14:textId="77777777" w:rsidTr="00C93EBA">
      <w:trPr>
        <w:trHeight w:val="227"/>
      </w:trPr>
      <w:tc>
        <w:tcPr>
          <w:tcW w:w="5534" w:type="dxa"/>
        </w:tcPr>
        <w:p w14:paraId="1F22DC57" w14:textId="77777777" w:rsidR="008458E8" w:rsidRPr="007D73AB" w:rsidRDefault="008458E8">
          <w:pPr>
            <w:pStyle w:val="Sidhuvud"/>
          </w:pPr>
        </w:p>
      </w:tc>
      <w:tc>
        <w:tcPr>
          <w:tcW w:w="3170" w:type="dxa"/>
          <w:vAlign w:val="bottom"/>
        </w:tcPr>
        <w:p w14:paraId="176BC22F" w14:textId="77777777" w:rsidR="008458E8" w:rsidRPr="007D73AB" w:rsidRDefault="008458E8" w:rsidP="00340DE0">
          <w:pPr>
            <w:pStyle w:val="Sidhuvud"/>
          </w:pPr>
        </w:p>
      </w:tc>
      <w:tc>
        <w:tcPr>
          <w:tcW w:w="1134" w:type="dxa"/>
        </w:tcPr>
        <w:p w14:paraId="1C0550FB" w14:textId="77777777" w:rsidR="008458E8" w:rsidRDefault="008458E8" w:rsidP="005A703A">
          <w:pPr>
            <w:pStyle w:val="Sidhuvud"/>
          </w:pPr>
        </w:p>
      </w:tc>
    </w:tr>
    <w:tr w:rsidR="008458E8" w14:paraId="280A5818" w14:textId="77777777" w:rsidTr="00C93EBA">
      <w:trPr>
        <w:trHeight w:val="1928"/>
      </w:trPr>
      <w:tc>
        <w:tcPr>
          <w:tcW w:w="5534" w:type="dxa"/>
        </w:tcPr>
        <w:p w14:paraId="108BE4F1" w14:textId="77777777" w:rsidR="008458E8" w:rsidRPr="00340DE0" w:rsidRDefault="008458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7296AD" wp14:editId="160B287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DAA074" w14:textId="77777777" w:rsidR="008458E8" w:rsidRPr="00710A6C" w:rsidRDefault="008458E8" w:rsidP="00EE3C0F">
          <w:pPr>
            <w:pStyle w:val="Sidhuvud"/>
            <w:rPr>
              <w:b/>
            </w:rPr>
          </w:pPr>
        </w:p>
        <w:p w14:paraId="1B4A771B" w14:textId="77777777" w:rsidR="008458E8" w:rsidRDefault="008458E8" w:rsidP="00EE3C0F">
          <w:pPr>
            <w:pStyle w:val="Sidhuvud"/>
          </w:pPr>
        </w:p>
        <w:p w14:paraId="12C80F0B" w14:textId="77777777" w:rsidR="008458E8" w:rsidRDefault="008458E8" w:rsidP="00EE3C0F">
          <w:pPr>
            <w:pStyle w:val="Sidhuvud"/>
          </w:pPr>
        </w:p>
        <w:p w14:paraId="1FF5D05F" w14:textId="77777777" w:rsidR="008458E8" w:rsidRDefault="008458E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FF503001E64A87815AD251E57F06D5"/>
            </w:placeholder>
            <w:dataBinding w:prefixMappings="xmlns:ns0='http://lp/documentinfo/RK' " w:xpath="/ns0:DocumentInfo[1]/ns0:BaseInfo[1]/ns0:Dnr[1]" w:storeItemID="{6315CCF0-50B8-4B83-A65D-420E7B1BA21D}"/>
            <w:text/>
          </w:sdtPr>
          <w:sdtEndPr/>
          <w:sdtContent>
            <w:p w14:paraId="344788E8" w14:textId="619F3B67" w:rsidR="008458E8" w:rsidRDefault="00816F28" w:rsidP="00EE3C0F">
              <w:pPr>
                <w:pStyle w:val="Sidhuvud"/>
              </w:pPr>
              <w:r>
                <w:t>Ku2020/01614/KO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7AF3E9AD7B4465BA8D0C43A5A36215"/>
            </w:placeholder>
            <w:showingPlcHdr/>
            <w:dataBinding w:prefixMappings="xmlns:ns0='http://lp/documentinfo/RK' " w:xpath="/ns0:DocumentInfo[1]/ns0:BaseInfo[1]/ns0:DocNumber[1]" w:storeItemID="{6315CCF0-50B8-4B83-A65D-420E7B1BA21D}"/>
            <w:text/>
          </w:sdtPr>
          <w:sdtEndPr/>
          <w:sdtContent>
            <w:p w14:paraId="375BEF31" w14:textId="77777777" w:rsidR="008458E8" w:rsidRDefault="008458E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F40C81" w14:textId="77777777" w:rsidR="008458E8" w:rsidRDefault="008458E8" w:rsidP="00EE3C0F">
          <w:pPr>
            <w:pStyle w:val="Sidhuvud"/>
          </w:pPr>
        </w:p>
      </w:tc>
      <w:tc>
        <w:tcPr>
          <w:tcW w:w="1134" w:type="dxa"/>
        </w:tcPr>
        <w:p w14:paraId="1990ABAC" w14:textId="77777777" w:rsidR="008458E8" w:rsidRDefault="008458E8" w:rsidP="0094502D">
          <w:pPr>
            <w:pStyle w:val="Sidhuvud"/>
          </w:pPr>
        </w:p>
        <w:p w14:paraId="5E16B428" w14:textId="77777777" w:rsidR="008458E8" w:rsidRPr="0094502D" w:rsidRDefault="008458E8" w:rsidP="00EC71A6">
          <w:pPr>
            <w:pStyle w:val="Sidhuvud"/>
          </w:pPr>
        </w:p>
      </w:tc>
    </w:tr>
    <w:tr w:rsidR="008458E8" w14:paraId="26D117C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166960524404371B35BD12416F3ED2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E26A56" w14:textId="0FDA5747" w:rsidR="008458E8" w:rsidRPr="00340DE0" w:rsidRDefault="00816F28" w:rsidP="001256AC">
              <w:pPr>
                <w:pStyle w:val="Sidhuvud"/>
              </w:pPr>
              <w:r w:rsidRPr="001256AC">
                <w:rPr>
                  <w:b/>
                  <w:bCs/>
                </w:rPr>
                <w:t xml:space="preserve">Kulturdepartementet </w:t>
              </w:r>
              <w:r>
                <w:br/>
              </w:r>
              <w:r w:rsidR="001256AC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99E463F6F5446E86054D777CD165B8"/>
          </w:placeholder>
          <w:dataBinding w:prefixMappings="xmlns:ns0='http://lp/documentinfo/RK' " w:xpath="/ns0:DocumentInfo[1]/ns0:BaseInfo[1]/ns0:Recipient[1]" w:storeItemID="{6315CCF0-50B8-4B83-A65D-420E7B1BA21D}"/>
          <w:text w:multiLine="1"/>
        </w:sdtPr>
        <w:sdtEndPr/>
        <w:sdtContent>
          <w:tc>
            <w:tcPr>
              <w:tcW w:w="3170" w:type="dxa"/>
            </w:tcPr>
            <w:p w14:paraId="1C162203" w14:textId="77777777" w:rsidR="008458E8" w:rsidRDefault="008458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238C7B" w14:textId="77777777" w:rsidR="008458E8" w:rsidRDefault="008458E8" w:rsidP="003E6020">
          <w:pPr>
            <w:pStyle w:val="Sidhuvud"/>
          </w:pPr>
        </w:p>
      </w:tc>
    </w:tr>
  </w:tbl>
  <w:p w14:paraId="3E8A50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E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6AC"/>
    <w:rsid w:val="0012582E"/>
    <w:rsid w:val="00125B5E"/>
    <w:rsid w:val="00126E6B"/>
    <w:rsid w:val="00130EC3"/>
    <w:rsid w:val="001318F5"/>
    <w:rsid w:val="001331B1"/>
    <w:rsid w:val="00134837"/>
    <w:rsid w:val="00135111"/>
    <w:rsid w:val="0014217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7C4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B9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EA5"/>
    <w:rsid w:val="00380663"/>
    <w:rsid w:val="003853E3"/>
    <w:rsid w:val="0038587E"/>
    <w:rsid w:val="00392BB1"/>
    <w:rsid w:val="00392ED4"/>
    <w:rsid w:val="00393680"/>
    <w:rsid w:val="00394D4C"/>
    <w:rsid w:val="00395D9F"/>
    <w:rsid w:val="00397242"/>
    <w:rsid w:val="003979FD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1B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22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F42"/>
    <w:rsid w:val="006B4A30"/>
    <w:rsid w:val="006B6C6C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E49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F28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8E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0FC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1CB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9F6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8A0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B41"/>
    <w:rsid w:val="00AE77EB"/>
    <w:rsid w:val="00AE7BD8"/>
    <w:rsid w:val="00AE7D02"/>
    <w:rsid w:val="00AF0550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96B"/>
    <w:rsid w:val="00CD37F1"/>
    <w:rsid w:val="00CD53A9"/>
    <w:rsid w:val="00CD6169"/>
    <w:rsid w:val="00CD6D76"/>
    <w:rsid w:val="00CD7BD4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D01"/>
    <w:rsid w:val="00DB4E26"/>
    <w:rsid w:val="00DB714B"/>
    <w:rsid w:val="00DC1025"/>
    <w:rsid w:val="00DC10F6"/>
    <w:rsid w:val="00DC1EB8"/>
    <w:rsid w:val="00DC3E45"/>
    <w:rsid w:val="00DC4598"/>
    <w:rsid w:val="00DC616D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87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17A48"/>
  <w15:docId w15:val="{E3DC9062-C24E-4CE0-AC55-D6E02F97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D7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F503001E64A87815AD251E57F0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BC899-D098-43B2-8AC5-0627A76AA24B}"/>
      </w:docPartPr>
      <w:docPartBody>
        <w:p w:rsidR="003C4936" w:rsidRDefault="00656B34" w:rsidP="00656B34">
          <w:pPr>
            <w:pStyle w:val="BEFF503001E64A87815AD251E57F06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7AF3E9AD7B4465BA8D0C43A5A36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1A705-D459-4A69-9847-82B58E913814}"/>
      </w:docPartPr>
      <w:docPartBody>
        <w:p w:rsidR="003C4936" w:rsidRDefault="00656B34" w:rsidP="00656B34">
          <w:pPr>
            <w:pStyle w:val="F57AF3E9AD7B4465BA8D0C43A5A362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6960524404371B35BD12416F3E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000A4-5FBA-4C94-92A9-08BE017F3FD9}"/>
      </w:docPartPr>
      <w:docPartBody>
        <w:p w:rsidR="003C4936" w:rsidRDefault="00656B34" w:rsidP="00656B34">
          <w:pPr>
            <w:pStyle w:val="E166960524404371B35BD12416F3ED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99E463F6F5446E86054D777CD16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3B8D9-A6DA-43BC-80DE-69E921972AE0}"/>
      </w:docPartPr>
      <w:docPartBody>
        <w:p w:rsidR="003C4936" w:rsidRDefault="00656B34" w:rsidP="00656B34">
          <w:pPr>
            <w:pStyle w:val="8C99E463F6F5446E86054D777CD165B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34"/>
    <w:rsid w:val="003C4936"/>
    <w:rsid w:val="00656B34"/>
    <w:rsid w:val="008F359A"/>
    <w:rsid w:val="00F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65D263F9CE400EA660A67B05B2534B">
    <w:name w:val="6665D263F9CE400EA660A67B05B2534B"/>
    <w:rsid w:val="00656B34"/>
  </w:style>
  <w:style w:type="character" w:styleId="Platshllartext">
    <w:name w:val="Placeholder Text"/>
    <w:basedOn w:val="Standardstycketeckensnitt"/>
    <w:uiPriority w:val="99"/>
    <w:semiHidden/>
    <w:rsid w:val="00656B34"/>
    <w:rPr>
      <w:noProof w:val="0"/>
      <w:color w:val="808080"/>
    </w:rPr>
  </w:style>
  <w:style w:type="paragraph" w:customStyle="1" w:styleId="8E2A34D372454CC9954B30F92C9A30B4">
    <w:name w:val="8E2A34D372454CC9954B30F92C9A30B4"/>
    <w:rsid w:val="00656B34"/>
  </w:style>
  <w:style w:type="paragraph" w:customStyle="1" w:styleId="FE1136A13F324A52B8A252BC9FBED460">
    <w:name w:val="FE1136A13F324A52B8A252BC9FBED460"/>
    <w:rsid w:val="00656B34"/>
  </w:style>
  <w:style w:type="paragraph" w:customStyle="1" w:styleId="7309803D0C9A43B1877BA807F00756E4">
    <w:name w:val="7309803D0C9A43B1877BA807F00756E4"/>
    <w:rsid w:val="00656B34"/>
  </w:style>
  <w:style w:type="paragraph" w:customStyle="1" w:styleId="BEFF503001E64A87815AD251E57F06D5">
    <w:name w:val="BEFF503001E64A87815AD251E57F06D5"/>
    <w:rsid w:val="00656B34"/>
  </w:style>
  <w:style w:type="paragraph" w:customStyle="1" w:styleId="F57AF3E9AD7B4465BA8D0C43A5A36215">
    <w:name w:val="F57AF3E9AD7B4465BA8D0C43A5A36215"/>
    <w:rsid w:val="00656B34"/>
  </w:style>
  <w:style w:type="paragraph" w:customStyle="1" w:styleId="55F7524463F24086866716200B1BF600">
    <w:name w:val="55F7524463F24086866716200B1BF600"/>
    <w:rsid w:val="00656B34"/>
  </w:style>
  <w:style w:type="paragraph" w:customStyle="1" w:styleId="B4148B78DBD34DDAAA0799FD3B5F806B">
    <w:name w:val="B4148B78DBD34DDAAA0799FD3B5F806B"/>
    <w:rsid w:val="00656B34"/>
  </w:style>
  <w:style w:type="paragraph" w:customStyle="1" w:styleId="EB84C6CC8C204C97B701D57A469A50B0">
    <w:name w:val="EB84C6CC8C204C97B701D57A469A50B0"/>
    <w:rsid w:val="00656B34"/>
  </w:style>
  <w:style w:type="paragraph" w:customStyle="1" w:styleId="E166960524404371B35BD12416F3ED29">
    <w:name w:val="E166960524404371B35BD12416F3ED29"/>
    <w:rsid w:val="00656B34"/>
  </w:style>
  <w:style w:type="paragraph" w:customStyle="1" w:styleId="8C99E463F6F5446E86054D777CD165B8">
    <w:name w:val="8C99E463F6F5446E86054D777CD165B8"/>
    <w:rsid w:val="00656B34"/>
  </w:style>
  <w:style w:type="paragraph" w:customStyle="1" w:styleId="F57AF3E9AD7B4465BA8D0C43A5A362151">
    <w:name w:val="F57AF3E9AD7B4465BA8D0C43A5A362151"/>
    <w:rsid w:val="00656B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66960524404371B35BD12416F3ED291">
    <w:name w:val="E166960524404371B35BD12416F3ED291"/>
    <w:rsid w:val="00656B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2020-07-09</HeaderDate>
    <Office/>
    <Dnr>Ku2020/01614/KO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44VND32K5KVF-467785854-212</_dlc_DocId>
    <_dlc_DocIdUrl xmlns="dc0cb0d3-b4db-401c-9419-d870d21d16fe">
      <Url>https://dhs.sp.regeringskansliet.se/dep/ku/interpellfragor/_layouts/15/DocIdRedir.aspx?ID=44VND32K5KVF-467785854-212</Url>
      <Description>44VND32K5KVF-467785854-212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9fdcc0fd-015b-4bb5-a30b-a1db5d287f14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68C2-09D4-4F62-88EB-E94FBD685CE3}"/>
</file>

<file path=customXml/itemProps2.xml><?xml version="1.0" encoding="utf-8"?>
<ds:datastoreItem xmlns:ds="http://schemas.openxmlformats.org/officeDocument/2006/customXml" ds:itemID="{78AC6EF0-4200-49EB-BB4D-0D8C0C77A5C4}"/>
</file>

<file path=customXml/itemProps3.xml><?xml version="1.0" encoding="utf-8"?>
<ds:datastoreItem xmlns:ds="http://schemas.openxmlformats.org/officeDocument/2006/customXml" ds:itemID="{6315CCF0-50B8-4B83-A65D-420E7B1BA21D}"/>
</file>

<file path=customXml/itemProps4.xml><?xml version="1.0" encoding="utf-8"?>
<ds:datastoreItem xmlns:ds="http://schemas.openxmlformats.org/officeDocument/2006/customXml" ds:itemID="{78AC6EF0-4200-49EB-BB4D-0D8C0C77A5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705469-1941-4ECA-8A4D-CFADC73F99B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59330A8-37F6-40B9-9DBA-E071D9935B3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959330A8-37F6-40B9-9DBA-E071D9935B38}"/>
</file>

<file path=customXml/itemProps8.xml><?xml version="1.0" encoding="utf-8"?>
<ds:datastoreItem xmlns:ds="http://schemas.openxmlformats.org/officeDocument/2006/customXml" ds:itemID="{0E3FE7C1-462B-478B-B403-DDA1463432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1706 Prioriteringar av krisstöd.docx</dc:title>
  <dc:subject/>
  <dc:creator>Manochehr Endalib</dc:creator>
  <cp:keywords/>
  <dc:description/>
  <cp:lastModifiedBy>Marlene Quiñones</cp:lastModifiedBy>
  <cp:revision>5</cp:revision>
  <cp:lastPrinted>2020-07-16T08:00:00Z</cp:lastPrinted>
  <dcterms:created xsi:type="dcterms:W3CDTF">2020-07-09T15:31:00Z</dcterms:created>
  <dcterms:modified xsi:type="dcterms:W3CDTF">2020-07-16T07:59:00Z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b778231b-52ff-4b10-bbf1-b7c06cd29ebb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