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C7256">
      <w:pPr>
        <w:pStyle w:val="Title"/>
      </w:pPr>
      <w:r>
        <w:rPr>
          <w:rFonts w:ascii="Arial"/>
          <w:szCs w:val="26"/>
        </w:rPr>
        <w:t>Svar på fråga 2023/24:46 av Linnéa Wickman (S)</w:t>
      </w:r>
      <w:r>
        <w:rPr>
          <w:rFonts w:ascii="Arial"/>
          <w:szCs w:val="26"/>
        </w:rPr>
        <w:br/>
        <w:t>Skadliga miljöutsläpp i havet från fartygsskrubbrar</w:t>
      </w:r>
    </w:p>
    <w:p w:rsidR="002C7256">
      <w:pPr>
        <w:pStyle w:val="BodyText"/>
      </w:pPr>
      <w:r>
        <w:rPr>
          <w:rFonts w:ascii="Garamond"/>
        </w:rPr>
        <w:t>Linnéa Wickman har frågat mig om regeringen avser att gå vidare och genomföra förslaget om ett totalt utsläppsförbud från fartygsskrubbrar i svenskt inre vatten.</w:t>
      </w:r>
    </w:p>
    <w:p w:rsidR="002C7256">
      <w:pPr>
        <w:pStyle w:val="BodyText"/>
      </w:pPr>
      <w:r>
        <w:rPr>
          <w:rFonts w:ascii="Garamond"/>
        </w:rPr>
        <w:t>Sjöfart</w:t>
      </w:r>
      <w:r w:rsidR="00991027">
        <w:rPr>
          <w:rFonts w:ascii="Garamond"/>
        </w:rPr>
        <w:t>en</w:t>
      </w:r>
      <w:r>
        <w:rPr>
          <w:rFonts w:ascii="Garamond"/>
        </w:rPr>
        <w:t xml:space="preserve"> är ett helt avgörande transportslag för att säkra Sveriges import- och exportbehov. Därför genomför regeringen en rad </w:t>
      </w:r>
      <w:r w:rsidR="00C7562D">
        <w:rPr>
          <w:rFonts w:ascii="Garamond"/>
        </w:rPr>
        <w:t xml:space="preserve">initiativ </w:t>
      </w:r>
      <w:r>
        <w:rPr>
          <w:rFonts w:ascii="Garamond"/>
        </w:rPr>
        <w:t xml:space="preserve">för att stärka svensk sjöfart. När sjöfarten växer finns även en risk att dess påverkan på klimat och miljö växer. Om tillväxten ska vara hållbar måste den negativa påverkan minska. </w:t>
      </w:r>
    </w:p>
    <w:p w:rsidR="002C7256">
      <w:pPr>
        <w:pStyle w:val="BodyText"/>
      </w:pPr>
      <w:r>
        <w:rPr>
          <w:rFonts w:ascii="Garamond"/>
        </w:rPr>
        <w:t>Rökgasrenare, även kallat skrubbrar, har ökat i användning sedan nya hårdare gränser för svavelutsläpp till luft infördes 2015 i specialområden (ECA) och 2020 globalt. Majoriteten av de svenska redarna använder redan bränslen som ger lägre svavelutsläpp som klarar gränsvärden utan att använda skrubbrar. Andra använder stängda skrubbrar som ger förhållandevis små utsläpp. Globalt används öppna skrubbrar dock i stor utsträckning vilket inte kan anses vara hållbart.</w:t>
      </w:r>
    </w:p>
    <w:p w:rsidR="002C7256">
      <w:pPr>
        <w:pStyle w:val="BodyText"/>
      </w:pPr>
      <w:r>
        <w:rPr>
          <w:rFonts w:ascii="Garamond"/>
        </w:rPr>
        <w:t xml:space="preserve">De två genomförda regeringsuppdragen till Transportstyrelsen och Havs- och </w:t>
      </w:r>
      <w:r w:rsidR="00991027">
        <w:rPr>
          <w:rFonts w:ascii="Garamond"/>
        </w:rPr>
        <w:t>v</w:t>
      </w:r>
      <w:r>
        <w:rPr>
          <w:rFonts w:ascii="Garamond"/>
        </w:rPr>
        <w:t xml:space="preserve">attenmyndigheten har bidragit till fördjupad kunskap om dessa utsläpp och den svenska linjen kommer alltjämt vara att fortsätta att driva på för hårdare utsläppsregler av tvättvatten från skrubbers, främst genom Världssjöfartsorganisationen (IMO). </w:t>
      </w:r>
    </w:p>
    <w:p w:rsidR="002C7256">
      <w:pPr>
        <w:pStyle w:val="BodyText"/>
      </w:pPr>
      <w:r>
        <w:rPr>
          <w:rFonts w:ascii="Garamond"/>
        </w:rPr>
        <w:t>D</w:t>
      </w:r>
      <w:r w:rsidR="009611AD">
        <w:rPr>
          <w:rFonts w:ascii="Garamond"/>
        </w:rPr>
        <w:t xml:space="preserve">en internationella förhandlingen </w:t>
      </w:r>
      <w:r>
        <w:rPr>
          <w:rFonts w:ascii="Garamond"/>
        </w:rPr>
        <w:t>om</w:t>
      </w:r>
      <w:r w:rsidR="009611AD">
        <w:rPr>
          <w:rFonts w:ascii="Garamond"/>
        </w:rPr>
        <w:t xml:space="preserve"> skadliga utsläpp av skrubbervatten går långsamt </w:t>
      </w:r>
      <w:r w:rsidR="007900CD">
        <w:rPr>
          <w:rFonts w:ascii="Garamond"/>
        </w:rPr>
        <w:t>och flera länder och hamnar har valt att förbjuda utsläpp</w:t>
      </w:r>
      <w:r w:rsidR="0033152B">
        <w:rPr>
          <w:rFonts w:ascii="Garamond"/>
        </w:rPr>
        <w:t xml:space="preserve"> på</w:t>
      </w:r>
      <w:r w:rsidR="009611AD">
        <w:rPr>
          <w:rFonts w:ascii="Garamond"/>
        </w:rPr>
        <w:t xml:space="preserve"> nationell</w:t>
      </w:r>
      <w:r w:rsidR="007900CD">
        <w:rPr>
          <w:rFonts w:ascii="Garamond"/>
        </w:rPr>
        <w:t xml:space="preserve"> eller lokal</w:t>
      </w:r>
      <w:r w:rsidR="009611AD">
        <w:rPr>
          <w:rFonts w:ascii="Garamond"/>
        </w:rPr>
        <w:t xml:space="preserve"> nivå.</w:t>
      </w:r>
    </w:p>
    <w:p w:rsidR="002C7256">
      <w:pPr>
        <w:pStyle w:val="BodyText"/>
      </w:pPr>
      <w:r>
        <w:rPr>
          <w:rFonts w:ascii="Garamond"/>
        </w:rPr>
        <w:t xml:space="preserve">Regeringskansliet bereder, baserat på informationen som framkommit i </w:t>
      </w:r>
      <w:r w:rsidR="00991027">
        <w:rPr>
          <w:rFonts w:ascii="Garamond"/>
        </w:rPr>
        <w:t xml:space="preserve">redovisningen av de nämnda </w:t>
      </w:r>
      <w:r>
        <w:rPr>
          <w:rFonts w:ascii="Garamond"/>
        </w:rPr>
        <w:t xml:space="preserve">regeringsuppdragen, </w:t>
      </w:r>
      <w:r w:rsidR="001B013E">
        <w:rPr>
          <w:rFonts w:ascii="Garamond"/>
        </w:rPr>
        <w:t xml:space="preserve">frågan </w:t>
      </w:r>
      <w:r>
        <w:rPr>
          <w:rFonts w:ascii="Garamond"/>
        </w:rPr>
        <w:t xml:space="preserve">om nationella regler för utsläpp av orenat skrubbervatten. Jag vill inte föregripa detta arbete. </w:t>
      </w:r>
    </w:p>
    <w:p w:rsidR="002C7256" w:rsidP="00394E56">
      <w:pPr>
        <w:pStyle w:val="BodyText"/>
      </w:pPr>
      <w:r>
        <w:rPr>
          <w:rFonts w:ascii="Garamond"/>
        </w:rPr>
        <w:t xml:space="preserve">Stockholm den </w:t>
      </w:r>
      <w:sdt>
        <w:sdtPr>
          <w:id w:val="-1225218591"/>
          <w:placeholder>
            <w:docPart w:val="68F5FEE3BBD046659106792692C2EC55"/>
          </w:placeholder>
          <w:dataBinding w:xpath="/ns0:DocumentInfo[1]/ns0:BaseInfo[1]/ns0:HeaderDate[1]" w:storeItemID="{5A8758EE-4823-427E-B8FC-CFE9FDAEBDA3}" w:prefixMappings="xmlns:ns0='http://lp/documentinfo/RK' "/>
          <w:date w:fullDate="2023-10-04T00:00:00Z">
            <w:dateFormat w:val="d MMMM yyyy"/>
            <w:lid w:val="sv-SE"/>
            <w:storeMappedDataAs w:val="dateTime"/>
            <w:calendar w:val="gregorian"/>
          </w:date>
        </w:sdtPr>
        <w:sdtContent>
          <w:r w:rsidR="00C7562D">
            <w:rPr>
              <w:rFonts w:ascii="Garamond"/>
            </w:rPr>
            <w:t>4 oktober 2023</w:t>
          </w:r>
        </w:sdtContent>
      </w:sdt>
    </w:p>
    <w:p w:rsidR="002C7256">
      <w:pPr>
        <w:pStyle w:val="Brdtextutanavstnd"/>
      </w:pPr>
    </w:p>
    <w:p w:rsidR="002C7256">
      <w:pPr>
        <w:pStyle w:val="BodyText"/>
      </w:pPr>
      <w:r>
        <w:rPr>
          <w:rFonts w:ascii="Garamond"/>
        </w:rPr>
        <w:t>Andreas Carlson</w:t>
      </w:r>
    </w:p>
    <w:p w:rsidR="002C7256">
      <w:pPr>
        <w:pStyle w:val="BodyText"/>
      </w:pPr>
    </w:p>
    <w:sectPr w:rsidSect="00571A0B">
      <w:footerReference w:type="default" r:id="rId9"/>
      <w:headerReference w:type="first" r:id="rId10"/>
      <w:footerReference w:type="first" r:id="rId11"/>
      <w:pgSz w:w="11906" w:h="16838"/>
      <w:pgMar w:top="2041" w:right="1985" w:bottom="2098" w:left="2466" w:header="340" w:footer="680" w:gutter="0"/>
      <w:cols w:space="708"/>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2C7256">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w:t>
          </w:r>
        </w:p>
      </w:tc>
    </w:tr>
    <w:tr>
      <w:tblPrEx>
        <w:tblW w:w="708" w:type="dxa"/>
        <w:jc w:val="right"/>
        <w:tblLayout w:type="fixed"/>
        <w:tblCellMar>
          <w:left w:w="0" w:type="dxa"/>
          <w:right w:w="0" w:type="dxa"/>
        </w:tblCellMar>
        <w:tblLook w:val="0600"/>
      </w:tblPrEx>
      <w:trPr>
        <w:trHeight w:val="850"/>
        <w:jc w:val="right"/>
      </w:trPr>
      <w:tc>
        <w:tcPr>
          <w:tcW w:w="708" w:type="dxa"/>
          <w:vAlign w:val="bottom"/>
        </w:tcPr>
        <w:p w:rsidR="002C7256">
          <w:pPr>
            <w:pStyle w:val="Footer"/>
            <w:spacing w:line="276" w:lineRule="auto"/>
            <w:jc w:val="right"/>
          </w:pPr>
        </w:p>
      </w:tc>
    </w:tr>
  </w:tbl>
  <w:p w:rsidR="002C7256">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2C7256">
          <w:pPr>
            <w:pStyle w:val="Footer"/>
            <w:rPr>
              <w:sz w:val="8"/>
            </w:rPr>
          </w:pPr>
        </w:p>
      </w:tc>
    </w:tr>
    <w:tr>
      <w:tblPrEx>
        <w:tblW w:w="8525" w:type="dxa"/>
        <w:tblLayout w:type="fixed"/>
        <w:tblCellMar>
          <w:left w:w="0" w:type="dxa"/>
          <w:right w:w="0" w:type="dxa"/>
        </w:tblCellMar>
        <w:tblLook w:val="0600"/>
      </w:tblPrEx>
      <w:trPr>
        <w:trHeight w:val="227"/>
      </w:trPr>
      <w:tc>
        <w:tcPr>
          <w:tcW w:w="4074" w:type="dxa"/>
        </w:tcPr>
        <w:p w:rsidR="002C7256">
          <w:pPr>
            <w:pStyle w:val="Footer"/>
            <w:spacing w:line="276" w:lineRule="auto"/>
          </w:pPr>
        </w:p>
      </w:tc>
      <w:tc>
        <w:tcPr>
          <w:tcW w:w="4451" w:type="dxa"/>
        </w:tcPr>
        <w:p w:rsidR="002C7256">
          <w:pPr>
            <w:pStyle w:val="Footer"/>
            <w:spacing w:line="276" w:lineRule="auto"/>
          </w:pPr>
        </w:p>
      </w:tc>
    </w:tr>
  </w:tbl>
  <w:p w:rsidR="002C7256">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C7256">
          <w:pPr>
            <w:pStyle w:val="Header"/>
          </w:pPr>
        </w:p>
      </w:tc>
      <w:tc>
        <w:tcPr>
          <w:tcW w:w="3170" w:type="dxa"/>
          <w:vAlign w:val="bottom"/>
        </w:tcPr>
        <w:p w:rsidR="002C7256">
          <w:pPr>
            <w:pStyle w:val="Header"/>
          </w:pPr>
        </w:p>
      </w:tc>
      <w:tc>
        <w:tcPr>
          <w:tcW w:w="1134" w:type="dxa"/>
        </w:tcPr>
        <w:p w:rsidR="002C7256">
          <w:pPr>
            <w:pStyle w:val="Header"/>
          </w:pPr>
        </w:p>
      </w:tc>
    </w:tr>
    <w:tr>
      <w:tblPrEx>
        <w:tblW w:w="9838" w:type="dxa"/>
        <w:tblInd w:w="-1474" w:type="dxa"/>
        <w:tblLayout w:type="fixed"/>
        <w:tblCellMar>
          <w:left w:w="0" w:type="dxa"/>
          <w:right w:w="0" w:type="dxa"/>
        </w:tblCellMar>
        <w:tblLook w:val="0600"/>
      </w:tblPrEx>
      <w:trPr>
        <w:trHeight w:val="1928"/>
      </w:trPr>
      <w:tc>
        <w:tcPr>
          <w:tcW w:w="5534" w:type="dxa"/>
        </w:tcPr>
        <w:p w:rsidR="002C7256">
          <w:pPr>
            <w:pStyle w:val="Header"/>
          </w:pPr>
          <w:r>
            <w:rPr>
              <w:rFonts w:ascii="Arial"/>
              <w:noProof/>
              <w:szCs w:val="19"/>
            </w:rPr>
            <w:drawing>
              <wp:inline distT="0" distB="0" distL="0" distR="0">
                <wp:extent cx="1748028" cy="505964"/>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C7256">
          <w:pPr>
            <w:pStyle w:val="Header"/>
            <w:rPr>
              <w:b/>
            </w:rPr>
          </w:pPr>
        </w:p>
        <w:p w:rsidR="002C7256">
          <w:pPr>
            <w:pStyle w:val="Header"/>
          </w:pPr>
        </w:p>
        <w:p w:rsidR="002C7256">
          <w:pPr>
            <w:pStyle w:val="Header"/>
          </w:pPr>
        </w:p>
        <w:p w:rsidR="002C7256">
          <w:pPr>
            <w:pStyle w:val="Header"/>
          </w:pPr>
        </w:p>
        <w:p w:rsidR="002C7256">
          <w:pPr>
            <w:pStyle w:val="Header"/>
          </w:pPr>
          <w:sdt>
            <w:sdtPr>
              <w:alias w:val="Dnr"/>
              <w:tag w:val="ccRKShow_Dnr"/>
              <w:id w:val="-829283628"/>
              <w:placeholder>
                <w:docPart w:val="BE1163E0497E48C3BAD5DF1DADD98EAF"/>
              </w:placeholder>
              <w:showingPlcHdr/>
              <w:dataBinding w:xpath="/ns0:DocumentInfo[1]/ns0:BaseInfo[1]/ns0:Dnr[1]" w:storeItemID="{5A8758EE-4823-427E-B8FC-CFE9FDAEBDA3}" w:prefixMappings="xmlns:ns0='http://lp/documentinfo/RK' "/>
              <w:text/>
            </w:sdtPr>
            <w:sdtContent>
              <w:r w:rsidR="00CB15E2">
                <w:rPr>
                  <w:rStyle w:val="PlaceholderText"/>
                </w:rPr>
                <w:t xml:space="preserve"> </w:t>
              </w:r>
            </w:sdtContent>
          </w:sdt>
          <w:r w:rsidRPr="00CB15E2" w:rsidR="00CB15E2">
            <w:t>LI2023/03236</w:t>
          </w:r>
          <w:r w:rsidRPr="00CB15E2" w:rsidR="00CB15E2">
            <w:tab/>
          </w:r>
        </w:p>
        <w:sdt>
          <w:sdtPr>
            <w:alias w:val="DocNumber"/>
            <w:tag w:val="DocNumber"/>
            <w:id w:val="1726028884"/>
            <w:placeholder>
              <w:docPart w:val="D305211FB3544ABDBF02800F99FB329A"/>
            </w:placeholder>
            <w:showingPlcHdr/>
            <w:dataBinding w:xpath="/ns0:DocumentInfo[1]/ns0:BaseInfo[1]/ns0:DocNumber[1]" w:storeItemID="{5A8758EE-4823-427E-B8FC-CFE9FDAEBDA3}" w:prefixMappings="xmlns:ns0='http://lp/documentinfo/RK' "/>
            <w:text/>
          </w:sdtPr>
          <w:sdtContent>
            <w:p w:rsidR="002C7256">
              <w:pPr>
                <w:pStyle w:val="Header"/>
              </w:pPr>
              <w:r>
                <w:rPr>
                  <w:rStyle w:val="PlaceholderText"/>
                  <w:rFonts w:ascii="Arial"/>
                  <w:szCs w:val="19"/>
                </w:rPr>
                <w:t xml:space="preserve"> </w:t>
              </w:r>
            </w:p>
          </w:sdtContent>
        </w:sdt>
        <w:p w:rsidR="002C7256">
          <w:pPr>
            <w:pStyle w:val="Header"/>
          </w:pPr>
        </w:p>
      </w:tc>
      <w:tc>
        <w:tcPr>
          <w:tcW w:w="1134" w:type="dxa"/>
        </w:tcPr>
        <w:p w:rsidR="002C7256">
          <w:pPr>
            <w:pStyle w:val="Header"/>
          </w:pPr>
        </w:p>
        <w:p w:rsidR="002C7256">
          <w:pPr>
            <w:pStyle w:val="Header"/>
          </w:pPr>
        </w:p>
      </w:tc>
    </w:tr>
    <w:tr>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98A79F9261AC45BDA53854F093FBA567"/>
          </w:placeholder>
          <w:richText/>
        </w:sdtPr>
        <w:sdtContent>
          <w:sdt>
            <w:sdtPr>
              <w:alias w:val="SenderText"/>
              <w:tag w:val="ccRKShow_SenderText"/>
              <w:id w:val="-678123829"/>
              <w:placeholder>
                <w:docPart w:val="8B8A106ADB6A48B58FF9A62921E002A6"/>
              </w:placeholder>
              <w:richText/>
            </w:sdtPr>
            <w:sdtContent>
              <w:tc>
                <w:tcPr>
                  <w:tcW w:w="5534" w:type="dxa"/>
                  <w:tcMar>
                    <w:right w:w="1134" w:type="dxa"/>
                  </w:tcMar>
                </w:tcPr>
                <w:p w:rsidR="002C7256">
                  <w:pPr>
                    <w:pStyle w:val="Header"/>
                    <w:rPr>
                      <w:b/>
                    </w:rPr>
                  </w:pPr>
                  <w:r>
                    <w:rPr>
                      <w:rFonts w:ascii="Arial"/>
                      <w:b/>
                      <w:szCs w:val="19"/>
                    </w:rPr>
                    <w:t>Infrastrukturdepartementet</w:t>
                  </w:r>
                </w:p>
                <w:p w:rsidR="002C7256">
                  <w:pPr>
                    <w:pStyle w:val="Header"/>
                  </w:pPr>
                  <w:r>
                    <w:rPr>
                      <w:rFonts w:ascii="Arial"/>
                      <w:szCs w:val="19"/>
                    </w:rPr>
                    <w:t>Infrastruktur- och bostadsministern</w:t>
                  </w:r>
                </w:p>
              </w:tc>
            </w:sdtContent>
          </w:sdt>
        </w:sdtContent>
      </w:sdt>
      <w:sdt>
        <w:sdtPr>
          <w:alias w:val="Recipient"/>
          <w:tag w:val="ccRKShow_Recipient"/>
          <w:id w:val="-28344517"/>
          <w:placeholder>
            <w:docPart w:val="4C2D93B32036410DBA822344751E126D"/>
          </w:placeholder>
          <w:dataBinding w:xpath="/ns0:DocumentInfo[1]/ns0:BaseInfo[1]/ns0:Recipient[1]" w:storeItemID="{5A8758EE-4823-427E-B8FC-CFE9FDAEBDA3}" w:prefixMappings="xmlns:ns0='http://lp/documentinfo/RK' "/>
          <w:text w:multiLine="1"/>
        </w:sdtPr>
        <w:sdtContent>
          <w:tc>
            <w:tcPr>
              <w:tcW w:w="3170" w:type="dxa"/>
            </w:tcPr>
            <w:p w:rsidR="002C7256">
              <w:pPr>
                <w:pStyle w:val="Header"/>
              </w:pPr>
              <w:r>
                <w:rPr>
                  <w:rFonts w:ascii="Arial"/>
                  <w:szCs w:val="19"/>
                </w:rPr>
                <w:t>Till riksdagen</w:t>
              </w:r>
            </w:p>
          </w:tc>
        </w:sdtContent>
      </w:sdt>
      <w:tc>
        <w:tcPr>
          <w:tcW w:w="1134" w:type="dxa"/>
        </w:tcPr>
        <w:p w:rsidR="002C7256">
          <w:pPr>
            <w:pStyle w:val="Header"/>
          </w:pPr>
        </w:p>
      </w:tc>
    </w:tr>
  </w:tbl>
  <w:p w:rsidR="002C72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796CD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E1163E0497E48C3BAD5DF1DADD98EAF"/>
        <w:category>
          <w:name w:val="Allmänt"/>
          <w:gallery w:val="placeholder"/>
        </w:category>
        <w:types>
          <w:type w:val="bbPlcHdr"/>
        </w:types>
        <w:behaviors>
          <w:behavior w:val="content"/>
        </w:behaviors>
        <w:guid w:val="{CB619B45-D589-42F6-B959-992968C1BA5D}"/>
      </w:docPartPr>
      <w:docPartBody>
        <w:p w:rsidR="000B7F7B" w:rsidP="00CB4448">
          <w:pPr>
            <w:pStyle w:val="BE1163E0497E48C3BAD5DF1DADD98EAF"/>
          </w:pPr>
          <w:r>
            <w:rPr>
              <w:rStyle w:val="PlaceholderText"/>
            </w:rPr>
            <w:t xml:space="preserve"> </w:t>
          </w:r>
        </w:p>
      </w:docPartBody>
    </w:docPart>
    <w:docPart>
      <w:docPartPr>
        <w:name w:val="D305211FB3544ABDBF02800F99FB329A"/>
        <w:category>
          <w:name w:val="Allmänt"/>
          <w:gallery w:val="placeholder"/>
        </w:category>
        <w:types>
          <w:type w:val="bbPlcHdr"/>
        </w:types>
        <w:behaviors>
          <w:behavior w:val="content"/>
        </w:behaviors>
        <w:guid w:val="{A155DC8F-4198-4119-99D8-A05255B5A273}"/>
      </w:docPartPr>
      <w:docPartBody>
        <w:p w:rsidR="000B7F7B" w:rsidP="00CB4448">
          <w:pPr>
            <w:pStyle w:val="D305211FB3544ABDBF02800F99FB329A1"/>
          </w:pPr>
          <w:r>
            <w:rPr>
              <w:rStyle w:val="PlaceholderText"/>
            </w:rPr>
            <w:t xml:space="preserve"> </w:t>
          </w:r>
        </w:p>
      </w:docPartBody>
    </w:docPart>
    <w:docPart>
      <w:docPartPr>
        <w:name w:val="98A79F9261AC45BDA53854F093FBA567"/>
        <w:category>
          <w:name w:val="Allmänt"/>
          <w:gallery w:val="placeholder"/>
        </w:category>
        <w:types>
          <w:type w:val="bbPlcHdr"/>
        </w:types>
        <w:behaviors>
          <w:behavior w:val="content"/>
        </w:behaviors>
        <w:guid w:val="{29CD7363-70CD-4FBA-BE1F-95A138D58721}"/>
      </w:docPartPr>
      <w:docPartBody>
        <w:p w:rsidR="000B7F7B" w:rsidP="00CB4448">
          <w:pPr>
            <w:pStyle w:val="98A79F9261AC45BDA53854F093FBA5671"/>
          </w:pPr>
          <w:r>
            <w:rPr>
              <w:rStyle w:val="PlaceholderText"/>
            </w:rPr>
            <w:t xml:space="preserve"> </w:t>
          </w:r>
        </w:p>
      </w:docPartBody>
    </w:docPart>
    <w:docPart>
      <w:docPartPr>
        <w:name w:val="4C2D93B32036410DBA822344751E126D"/>
        <w:category>
          <w:name w:val="Allmänt"/>
          <w:gallery w:val="placeholder"/>
        </w:category>
        <w:types>
          <w:type w:val="bbPlcHdr"/>
        </w:types>
        <w:behaviors>
          <w:behavior w:val="content"/>
        </w:behaviors>
        <w:guid w:val="{FD321006-15C4-4D9C-B978-49ACE6E0B506}"/>
      </w:docPartPr>
      <w:docPartBody>
        <w:p w:rsidR="000B7F7B" w:rsidP="00CB4448">
          <w:pPr>
            <w:pStyle w:val="4C2D93B32036410DBA822344751E126D"/>
          </w:pPr>
          <w:r>
            <w:rPr>
              <w:rStyle w:val="PlaceholderText"/>
            </w:rPr>
            <w:t xml:space="preserve"> </w:t>
          </w:r>
        </w:p>
      </w:docPartBody>
    </w:docPart>
    <w:docPart>
      <w:docPartPr>
        <w:name w:val="8B8A106ADB6A48B58FF9A62921E002A6"/>
        <w:category>
          <w:name w:val="Allmänt"/>
          <w:gallery w:val="placeholder"/>
        </w:category>
        <w:types>
          <w:type w:val="bbPlcHdr"/>
        </w:types>
        <w:behaviors>
          <w:behavior w:val="content"/>
        </w:behaviors>
        <w:guid w:val="{972317A8-D0FD-4263-97A1-EB9F4183F1AA}"/>
      </w:docPartPr>
      <w:docPartBody>
        <w:p w:rsidR="000B7F7B" w:rsidP="00CB4448">
          <w:pPr>
            <w:pStyle w:val="8B8A106ADB6A48B58FF9A62921E002A6"/>
          </w:pPr>
          <w:r>
            <w:rPr>
              <w:rStyle w:val="PlaceholderText"/>
            </w:rPr>
            <w:t xml:space="preserve"> </w:t>
          </w:r>
        </w:p>
      </w:docPartBody>
    </w:docPart>
    <w:docPart>
      <w:docPartPr>
        <w:name w:val="68F5FEE3BBD046659106792692C2EC55"/>
        <w:category>
          <w:name w:val="Allmänt"/>
          <w:gallery w:val="placeholder"/>
        </w:category>
        <w:types>
          <w:type w:val="bbPlcHdr"/>
        </w:types>
        <w:behaviors>
          <w:behavior w:val="content"/>
        </w:behaviors>
        <w:guid w:val="{ECBD1014-9EB7-4762-8822-AB6E7856D730}"/>
      </w:docPartPr>
      <w:docPartBody>
        <w:p w:rsidR="003C1605" w:rsidP="000B7F7B">
          <w:pPr>
            <w:pStyle w:val="68F5FEE3BBD046659106792692C2EC5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F5FEE3BBD046659106792692C2EC55">
    <w:name w:val="68F5FEE3BBD046659106792692C2EC55"/>
    <w:rsid w:val="000B7F7B"/>
  </w:style>
  <w:style w:type="character" w:styleId="PlaceholderText">
    <w:name w:val="Placeholder Text"/>
    <w:basedOn w:val="DefaultParagraphFont"/>
    <w:uiPriority w:val="99"/>
    <w:semiHidden/>
    <w:rsid w:val="000B7F7B"/>
    <w:rPr>
      <w:noProof w:val="0"/>
      <w:color w:val="808080"/>
    </w:rPr>
  </w:style>
  <w:style w:type="paragraph" w:customStyle="1" w:styleId="BE1163E0497E48C3BAD5DF1DADD98EAF">
    <w:name w:val="BE1163E0497E48C3BAD5DF1DADD98EAF"/>
    <w:rsid w:val="00CB4448"/>
  </w:style>
  <w:style w:type="paragraph" w:customStyle="1" w:styleId="4C2D93B32036410DBA822344751E126D">
    <w:name w:val="4C2D93B32036410DBA822344751E126D"/>
    <w:rsid w:val="00CB4448"/>
  </w:style>
  <w:style w:type="paragraph" w:customStyle="1" w:styleId="D305211FB3544ABDBF02800F99FB329A1">
    <w:name w:val="D305211FB3544ABDBF02800F99FB329A1"/>
    <w:rsid w:val="00CB44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A79F9261AC45BDA53854F093FBA5671">
    <w:name w:val="98A79F9261AC45BDA53854F093FBA5671"/>
    <w:rsid w:val="00CB44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8A106ADB6A48B58FF9A62921E002A6">
    <w:name w:val="8B8A106ADB6A48B58FF9A62921E002A6"/>
    <w:rsid w:val="00CB444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2023-10-04T00:00:00</HeaderDate>
    <Office/>
    <Dnr/>
    <ParagrafNr/>
    <DocumentTitle/>
    <VisitingAddress/>
    <Extra1/>
    <Extra2/>
    <Extra3>Linnéa Wickman</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8b5628d7-4eda-4628-9d04-c5d39d5dcb91</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758EE-4823-427E-B8FC-CFE9FDAEBDA3}">
  <ds:schemaRefs>
    <ds:schemaRef ds:uri="http://lp/documentinfo/RK"/>
  </ds:schemaRefs>
</ds:datastoreItem>
</file>

<file path=customXml/itemProps2.xml><?xml version="1.0" encoding="utf-8"?>
<ds:datastoreItem xmlns:ds="http://schemas.openxmlformats.org/officeDocument/2006/customXml" ds:itemID="{02B9549D-8D8D-43F7-91DE-AB8FEB633B32}"/>
</file>

<file path=customXml/itemProps3.xml><?xml version="1.0" encoding="utf-8"?>
<ds:datastoreItem xmlns:ds="http://schemas.openxmlformats.org/officeDocument/2006/customXml" ds:itemID="{C18E072C-4368-4997-9C61-99623D06F719}">
  <ds:schemaRefs/>
</ds:datastoreItem>
</file>

<file path=customXml/itemProps4.xml><?xml version="1.0" encoding="utf-8"?>
<ds:datastoreItem xmlns:ds="http://schemas.openxmlformats.org/officeDocument/2006/customXml" ds:itemID="{097B9EFD-A7EE-4BEA-97A3-C078629D280D}">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288</Words>
  <Characters>1531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46 av Linnéa Wickman (S) Skadliga miljöutsläpp i havet från fartygsskrubbrar.docx</dc:title>
  <cp:revision>4</cp:revision>
  <cp:lastPrinted>2022-12-21T15:08:00Z</cp:lastPrinted>
  <dcterms:created xsi:type="dcterms:W3CDTF">2023-10-03T11:03:00Z</dcterms:created>
  <dcterms:modified xsi:type="dcterms:W3CDTF">2023-10-03T11:05:00Z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