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55AA" w:rsidP="00DA0661">
      <w:pPr>
        <w:pStyle w:val="Title"/>
      </w:pPr>
      <w:bookmarkStart w:id="0" w:name="Start"/>
      <w:bookmarkEnd w:id="0"/>
      <w:r>
        <w:t xml:space="preserve">Svar på fråga </w:t>
      </w:r>
      <w:r w:rsidRPr="008F1FAD" w:rsidR="008F1FAD">
        <w:t>2021/22:10</w:t>
      </w:r>
      <w:r w:rsidR="00393533">
        <w:t>8</w:t>
      </w:r>
      <w:r w:rsidRPr="008F1FAD" w:rsidR="008F1FAD">
        <w:t>0</w:t>
      </w:r>
      <w:r w:rsidR="008F1FAD">
        <w:t xml:space="preserve"> av </w:t>
      </w:r>
      <w:r w:rsidR="00393533">
        <w:t>Hans Wallmark</w:t>
      </w:r>
      <w:r w:rsidR="008F1FAD">
        <w:t xml:space="preserve"> (M) </w:t>
      </w:r>
      <w:r w:rsidR="006B6FCA">
        <w:t xml:space="preserve">Uttalanden av Rysslands ambassadör </w:t>
      </w:r>
      <w:r w:rsidR="00514EFC">
        <w:t xml:space="preserve">och fråga </w:t>
      </w:r>
      <w:r w:rsidRPr="00514EFC" w:rsidR="00514EFC">
        <w:t>2021/22:1091</w:t>
      </w:r>
      <w:r w:rsidR="00514EFC">
        <w:t xml:space="preserve"> av Mar</w:t>
      </w:r>
      <w:r w:rsidR="004A59C4">
        <w:t>k</w:t>
      </w:r>
      <w:r w:rsidR="00514EFC">
        <w:t xml:space="preserve">us </w:t>
      </w:r>
      <w:r w:rsidR="00514EFC">
        <w:t>Wiechel</w:t>
      </w:r>
      <w:r w:rsidR="007F3A59">
        <w:t xml:space="preserve"> (SD)</w:t>
      </w:r>
      <w:r w:rsidR="00514EFC">
        <w:t xml:space="preserve"> </w:t>
      </w:r>
      <w:r w:rsidR="00393533">
        <w:t>Rys</w:t>
      </w:r>
      <w:r w:rsidR="006B6FCA">
        <w:t>ka</w:t>
      </w:r>
      <w:r w:rsidR="00393533">
        <w:t xml:space="preserve"> ambassadör</w:t>
      </w:r>
      <w:r w:rsidR="006B6FCA">
        <w:t>ens uttalanden</w:t>
      </w:r>
    </w:p>
    <w:p w:rsidR="00897599" w:rsidP="009D5953">
      <w:pPr>
        <w:autoSpaceDE w:val="0"/>
        <w:autoSpaceDN w:val="0"/>
        <w:adjustRightInd w:val="0"/>
        <w:spacing w:after="0"/>
      </w:pPr>
      <w:r>
        <w:t xml:space="preserve">Hans Wallmark har frågat mig om jag har för avsikt att </w:t>
      </w:r>
      <w:r w:rsidRPr="00393533">
        <w:t>kalla upp Rysslands ambassadör för att meddela det helt oacceptabla i det framförda budskapet i den intervju som gjordes med Aftonbladet</w:t>
      </w:r>
      <w:r w:rsidR="00AD1F85">
        <w:t>.</w:t>
      </w:r>
      <w:r w:rsidR="009D5953">
        <w:t xml:space="preserve"> </w:t>
      </w:r>
      <w:r>
        <w:t>Mar</w:t>
      </w:r>
      <w:r w:rsidR="004A59C4">
        <w:t>k</w:t>
      </w:r>
      <w:r>
        <w:t xml:space="preserve">us </w:t>
      </w:r>
      <w:r>
        <w:t>Wiechel</w:t>
      </w:r>
      <w:r>
        <w:t xml:space="preserve"> har frågat mig om j</w:t>
      </w:r>
      <w:r w:rsidRPr="0028620B">
        <w:t>ag avser att kalla upp Rysslands ambassadör mot bakgrund av de uttalanden som skett eller på annat sätt markera mot vederbörande till förmån för vår grundläggande rätt att bestämma över vårt säkerhetspolitiska vägval</w:t>
      </w:r>
      <w:r w:rsidR="0028620B">
        <w:t>.</w:t>
      </w:r>
      <w:r w:rsidR="009D5953">
        <w:t xml:space="preserve"> Jag besvarar frågorna samlat.</w:t>
      </w:r>
    </w:p>
    <w:p w:rsidR="00AD1F85" w:rsidP="009D5953">
      <w:pPr>
        <w:pStyle w:val="BodyText"/>
      </w:pPr>
      <w:r>
        <w:br/>
      </w:r>
      <w:r>
        <w:t>Sveriges säkerhetspolitik</w:t>
      </w:r>
      <w:r>
        <w:t xml:space="preserve"> </w:t>
      </w:r>
      <w:r>
        <w:t xml:space="preserve">syftar till </w:t>
      </w:r>
      <w:r w:rsidR="002C4BE4">
        <w:t xml:space="preserve">att </w:t>
      </w:r>
      <w:r>
        <w:t>garantera landets oberoende</w:t>
      </w:r>
      <w:r>
        <w:t xml:space="preserve"> och </w:t>
      </w:r>
      <w:r>
        <w:t>självständighet</w:t>
      </w:r>
      <w:r w:rsidR="00606FDB">
        <w:t>,</w:t>
      </w:r>
      <w:r>
        <w:t xml:space="preserve"> </w:t>
      </w:r>
      <w:r>
        <w:t xml:space="preserve">värna suveräniteten, Sveriges intressen, grundläggande värderingar samt </w:t>
      </w:r>
      <w:r w:rsidR="004015B5">
        <w:t xml:space="preserve">att </w:t>
      </w:r>
      <w:r>
        <w:t>säkerställa svensk handlingsfrihet inför politisk</w:t>
      </w:r>
      <w:r w:rsidR="004015B5">
        <w:t>a</w:t>
      </w:r>
      <w:r>
        <w:t>, militär</w:t>
      </w:r>
      <w:r w:rsidR="004015B5">
        <w:t>a</w:t>
      </w:r>
      <w:r>
        <w:t xml:space="preserve"> eller an</w:t>
      </w:r>
      <w:r w:rsidR="004015B5">
        <w:t>dra</w:t>
      </w:r>
      <w:r>
        <w:t xml:space="preserve"> påtryckning</w:t>
      </w:r>
      <w:r w:rsidR="004015B5">
        <w:t>ar</w:t>
      </w:r>
      <w:r>
        <w:t xml:space="preserve">. Att alla staters suveränitet och politiska handlingsfrihet upprätthålls är av avgörande </w:t>
      </w:r>
      <w:r w:rsidR="00A5159F">
        <w:t xml:space="preserve">säkerhetspolitisk </w:t>
      </w:r>
      <w:r>
        <w:t>betydelse</w:t>
      </w:r>
      <w:r w:rsidR="00633465">
        <w:t xml:space="preserve"> och</w:t>
      </w:r>
      <w:r w:rsidR="00DA76B6">
        <w:t xml:space="preserve"> </w:t>
      </w:r>
      <w:r w:rsidR="00A5159F">
        <w:t xml:space="preserve">en </w:t>
      </w:r>
      <w:r w:rsidR="00DA76B6">
        <w:t xml:space="preserve">central </w:t>
      </w:r>
      <w:r w:rsidR="00A5159F">
        <w:t>del av</w:t>
      </w:r>
      <w:r w:rsidR="00633465">
        <w:t xml:space="preserve"> </w:t>
      </w:r>
      <w:r w:rsidRPr="00DA76B6" w:rsidR="00DA76B6">
        <w:t xml:space="preserve">de grundprinciper och </w:t>
      </w:r>
      <w:r w:rsidR="00DA76B6">
        <w:t xml:space="preserve">de </w:t>
      </w:r>
      <w:r w:rsidRPr="00DA76B6" w:rsidR="00DA76B6">
        <w:t>folkrättsliga regler som den europeiska säkerhetsordningen vilar på</w:t>
      </w:r>
      <w:r>
        <w:t xml:space="preserve">. </w:t>
      </w:r>
    </w:p>
    <w:p w:rsidR="005D726F" w:rsidP="009D5953">
      <w:pPr>
        <w:pStyle w:val="BodyText"/>
      </w:pPr>
      <w:r>
        <w:t>Ryssland har framfört krav på att den europeiska säkerhetsordningen ska revideras</w:t>
      </w:r>
      <w:r w:rsidR="004015B5">
        <w:t>.</w:t>
      </w:r>
      <w:r w:rsidR="001455EE">
        <w:t xml:space="preserve"> </w:t>
      </w:r>
      <w:r w:rsidR="004015B5">
        <w:t>D</w:t>
      </w:r>
      <w:r w:rsidR="001455EE">
        <w:t xml:space="preserve">essa krav </w:t>
      </w:r>
      <w:r w:rsidR="004015B5">
        <w:t xml:space="preserve">skulle </w:t>
      </w:r>
      <w:r w:rsidR="00F17C43">
        <w:t>begränsa staters möjligheter att göra egna säkerhetspolitiska val</w:t>
      </w:r>
      <w:r w:rsidR="004015B5">
        <w:t>, något som</w:t>
      </w:r>
      <w:r>
        <w:t xml:space="preserve"> är oacceptabelt</w:t>
      </w:r>
      <w:r w:rsidR="00633465">
        <w:t>.</w:t>
      </w:r>
      <w:r w:rsidR="00982F2C">
        <w:t xml:space="preserve"> </w:t>
      </w:r>
      <w:r w:rsidRPr="00982F2C" w:rsidR="00982F2C">
        <w:t>Regeringen har varit tydlig med Sveriges rätt att göra egna säkerhetspolitiska val.</w:t>
      </w:r>
    </w:p>
    <w:p w:rsidR="00AD1F85" w:rsidP="009D5953">
      <w:pPr>
        <w:pStyle w:val="BodyText"/>
      </w:pPr>
      <w:r>
        <w:t>Denna hållning är del av den svenska säkerhetspolitiska linjen</w:t>
      </w:r>
      <w:r w:rsidR="003E2058">
        <w:t>, vilken är väl känd av Ryssland. På tisdagen den 22 februari kallades den ryske ambassadören upp till kabinettsekreterare Robert Rydberg. Kabinettsekreteraren framförde</w:t>
      </w:r>
      <w:r w:rsidR="0023545E">
        <w:t xml:space="preserve"> den svenska synen på Rysslands oacceptabla agerande genom den militära styrkeuppbyggnaden kring Ukraina och de </w:t>
      </w:r>
      <w:r w:rsidR="0023545E">
        <w:t xml:space="preserve">ryska fortsatta aggressionerna. Kabinettsekreteraren upprepade även att Sveriges rätt att göra egna säkerhetspolitiska vägval är okränkbar.  </w:t>
      </w:r>
    </w:p>
    <w:p w:rsidR="005255AA" w:rsidP="009D5953">
      <w:pPr>
        <w:pStyle w:val="BodyText"/>
        <w:tabs>
          <w:tab w:val="clear" w:pos="3600"/>
          <w:tab w:val="left" w:pos="4890"/>
          <w:tab w:val="clear" w:pos="5387"/>
        </w:tabs>
      </w:pPr>
      <w:r>
        <w:t xml:space="preserve">Stockholm den </w:t>
      </w:r>
      <w:sdt>
        <w:sdtPr>
          <w:id w:val="-1225218591"/>
          <w:placeholder>
            <w:docPart w:val="5044509690B24219BCF3799AD99DE330"/>
          </w:placeholder>
          <w:dataBinding w:xpath="/ns0:DocumentInfo[1]/ns0:BaseInfo[1]/ns0:HeaderDate[1]" w:storeItemID="{19276E5E-0709-4C55-9953-FF529E84ECF6}" w:prefixMappings="xmlns:ns0='http://lp/documentinfo/RK' "/>
          <w:date w:fullDate="2022-02-23T00:00:00Z">
            <w:dateFormat w:val="d MMMM yyyy"/>
            <w:lid w:val="sv-SE"/>
            <w:storeMappedDataAs w:val="dateTime"/>
            <w:calendar w:val="gregorian"/>
          </w:date>
        </w:sdtPr>
        <w:sdtContent>
          <w:r w:rsidR="00D44342">
            <w:t>23 februari 2022</w:t>
          </w:r>
        </w:sdtContent>
      </w:sdt>
      <w:r w:rsidR="009D5953">
        <w:tab/>
      </w:r>
    </w:p>
    <w:p w:rsidR="009D5953" w:rsidP="009D5953">
      <w:pPr>
        <w:pStyle w:val="BodyText"/>
        <w:tabs>
          <w:tab w:val="clear" w:pos="3600"/>
          <w:tab w:val="left" w:pos="4890"/>
          <w:tab w:val="clear" w:pos="5387"/>
        </w:tabs>
      </w:pPr>
    </w:p>
    <w:p w:rsidR="005255AA" w:rsidRPr="00DB48AB" w:rsidP="009D5953">
      <w:pPr>
        <w:pStyle w:val="BodyText"/>
      </w:pPr>
      <w:r>
        <w:t>Ann Linde</w:t>
      </w:r>
    </w:p>
    <w:sectPr w:rsidSect="006B6FCA">
      <w:footerReference w:type="default" r:id="rId9"/>
      <w:headerReference w:type="first" r:id="rId10"/>
      <w:footerReference w:type="first" r:id="rId11"/>
      <w:pgSz w:w="11906" w:h="16838" w:code="9"/>
      <w:pgMar w:top="2041" w:right="1985"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1"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59"/>
      <w:gridCol w:w="3184"/>
      <w:gridCol w:w="1138"/>
    </w:tblGrid>
    <w:tr w:rsidTr="009D5953">
      <w:tblPrEx>
        <w:tblW w:w="9881"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4"/>
      </w:trPr>
      <w:tc>
        <w:tcPr>
          <w:tcW w:w="5559" w:type="dxa"/>
        </w:tcPr>
        <w:p w:rsidR="005255AA" w:rsidRPr="007D73AB">
          <w:pPr>
            <w:pStyle w:val="Header"/>
          </w:pPr>
        </w:p>
      </w:tc>
      <w:tc>
        <w:tcPr>
          <w:tcW w:w="3184" w:type="dxa"/>
          <w:vAlign w:val="bottom"/>
        </w:tcPr>
        <w:p w:rsidR="005255AA" w:rsidRPr="007D73AB" w:rsidP="00340DE0">
          <w:pPr>
            <w:pStyle w:val="Header"/>
          </w:pPr>
        </w:p>
      </w:tc>
      <w:tc>
        <w:tcPr>
          <w:tcW w:w="1138" w:type="dxa"/>
        </w:tcPr>
        <w:p w:rsidR="005255AA" w:rsidP="005A703A">
          <w:pPr>
            <w:pStyle w:val="Header"/>
          </w:pPr>
        </w:p>
      </w:tc>
    </w:tr>
    <w:tr w:rsidTr="009D5953">
      <w:tblPrEx>
        <w:tblW w:w="9881" w:type="dxa"/>
        <w:tblInd w:w="-1474" w:type="dxa"/>
        <w:tblLayout w:type="fixed"/>
        <w:tblCellMar>
          <w:left w:w="0" w:type="dxa"/>
          <w:right w:w="0" w:type="dxa"/>
        </w:tblCellMar>
        <w:tblLook w:val="0600"/>
      </w:tblPrEx>
      <w:trPr>
        <w:trHeight w:val="1919"/>
      </w:trPr>
      <w:tc>
        <w:tcPr>
          <w:tcW w:w="5559" w:type="dxa"/>
        </w:tcPr>
        <w:p w:rsidR="005255AA" w:rsidRPr="00340DE0" w:rsidP="00340DE0">
          <w:pPr>
            <w:pStyle w:val="Header"/>
          </w:pPr>
          <w:r>
            <w:rPr>
              <w:noProof/>
            </w:rPr>
            <w:drawing>
              <wp:inline distT="0" distB="0" distL="0" distR="0">
                <wp:extent cx="1748028" cy="505968"/>
                <wp:effectExtent l="0" t="0" r="5080" b="8890"/>
                <wp:docPr id="13" name="Bildobjekt 1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84" w:type="dxa"/>
        </w:tcPr>
        <w:p w:rsidR="005255AA" w:rsidRPr="00710A6C" w:rsidP="00EE3C0F">
          <w:pPr>
            <w:pStyle w:val="Header"/>
            <w:rPr>
              <w:b/>
            </w:rPr>
          </w:pPr>
        </w:p>
        <w:p w:rsidR="005255AA" w:rsidP="00EE3C0F">
          <w:pPr>
            <w:pStyle w:val="Header"/>
          </w:pPr>
        </w:p>
        <w:p w:rsidR="005255AA" w:rsidP="00EE3C0F">
          <w:pPr>
            <w:pStyle w:val="Header"/>
          </w:pPr>
        </w:p>
        <w:p w:rsidR="005255AA" w:rsidP="00EE3C0F">
          <w:pPr>
            <w:pStyle w:val="Header"/>
          </w:pPr>
        </w:p>
        <w:sdt>
          <w:sdtPr>
            <w:alias w:val="Dnr"/>
            <w:tag w:val="ccRKShow_Dnr"/>
            <w:id w:val="-829283628"/>
            <w:placeholder>
              <w:docPart w:val="FA0186FA20724640810066764759447C"/>
            </w:placeholder>
            <w:dataBinding w:xpath="/ns0:DocumentInfo[1]/ns0:BaseInfo[1]/ns0:Dnr[1]" w:storeItemID="{19276E5E-0709-4C55-9953-FF529E84ECF6}" w:prefixMappings="xmlns:ns0='http://lp/documentinfo/RK' "/>
            <w:text/>
          </w:sdtPr>
          <w:sdtContent>
            <w:p w:rsidR="005255AA" w:rsidP="00EE3C0F">
              <w:pPr>
                <w:pStyle w:val="Header"/>
              </w:pPr>
              <w:r>
                <w:t>UD202</w:t>
              </w:r>
              <w:r w:rsidR="003F5E72">
                <w:t>2</w:t>
              </w:r>
              <w:r>
                <w:t>/</w:t>
              </w:r>
              <w:r w:rsidR="006B6FCA">
                <w:t>02443 /02518</w:t>
              </w:r>
            </w:p>
          </w:sdtContent>
        </w:sdt>
        <w:sdt>
          <w:sdtPr>
            <w:alias w:val="DocNumber"/>
            <w:tag w:val="DocNumber"/>
            <w:id w:val="1726028884"/>
            <w:placeholder>
              <w:docPart w:val="C4C66B2881A94F6F915E8E985F5EF840"/>
            </w:placeholder>
            <w:showingPlcHdr/>
            <w:dataBinding w:xpath="/ns0:DocumentInfo[1]/ns0:BaseInfo[1]/ns0:DocNumber[1]" w:storeItemID="{19276E5E-0709-4C55-9953-FF529E84ECF6}" w:prefixMappings="xmlns:ns0='http://lp/documentinfo/RK' "/>
            <w:text/>
          </w:sdtPr>
          <w:sdtContent>
            <w:p w:rsidR="005255AA" w:rsidP="00EE3C0F">
              <w:pPr>
                <w:pStyle w:val="Header"/>
              </w:pPr>
              <w:r>
                <w:rPr>
                  <w:rStyle w:val="PlaceholderText"/>
                </w:rPr>
                <w:t xml:space="preserve"> </w:t>
              </w:r>
            </w:p>
          </w:sdtContent>
        </w:sdt>
        <w:p w:rsidR="005255AA" w:rsidP="00EE3C0F">
          <w:pPr>
            <w:pStyle w:val="Header"/>
          </w:pPr>
        </w:p>
      </w:tc>
      <w:tc>
        <w:tcPr>
          <w:tcW w:w="1138" w:type="dxa"/>
        </w:tcPr>
        <w:p w:rsidR="005255AA" w:rsidP="0094502D">
          <w:pPr>
            <w:pStyle w:val="Header"/>
          </w:pPr>
        </w:p>
        <w:p w:rsidR="005255AA" w:rsidRPr="0094502D" w:rsidP="00EC71A6">
          <w:pPr>
            <w:pStyle w:val="Header"/>
          </w:pPr>
        </w:p>
      </w:tc>
    </w:tr>
    <w:tr w:rsidTr="009D5953">
      <w:tblPrEx>
        <w:tblW w:w="9881" w:type="dxa"/>
        <w:tblInd w:w="-1474" w:type="dxa"/>
        <w:tblLayout w:type="fixed"/>
        <w:tblCellMar>
          <w:left w:w="0" w:type="dxa"/>
          <w:right w:w="0" w:type="dxa"/>
        </w:tblCellMar>
        <w:tblLook w:val="0600"/>
      </w:tblPrEx>
      <w:trPr>
        <w:trHeight w:val="2258"/>
      </w:trPr>
      <w:sdt>
        <w:sdtPr>
          <w:rPr>
            <w:b/>
          </w:rPr>
          <w:alias w:val="SenderText"/>
          <w:tag w:val="ccRKShow_SenderText"/>
          <w:id w:val="1374046025"/>
          <w:placeholder>
            <w:docPart w:val="210B0183FED147A3BDFE15CF8E698071"/>
          </w:placeholder>
          <w:richText/>
        </w:sdtPr>
        <w:sdtEndPr>
          <w:rPr>
            <w:b w:val="0"/>
          </w:rPr>
        </w:sdtEndPr>
        <w:sdtContent>
          <w:tc>
            <w:tcPr>
              <w:tcW w:w="5559" w:type="dxa"/>
              <w:tcMar>
                <w:right w:w="1134" w:type="dxa"/>
              </w:tcMar>
            </w:tcPr>
            <w:p w:rsidR="000E5B19" w:rsidRPr="000E5B19" w:rsidP="00340DE0">
              <w:pPr>
                <w:pStyle w:val="Header"/>
                <w:rPr>
                  <w:b/>
                </w:rPr>
              </w:pPr>
              <w:r w:rsidRPr="000E5B19">
                <w:rPr>
                  <w:b/>
                </w:rPr>
                <w:t>Utrikesdepartementet</w:t>
              </w:r>
            </w:p>
            <w:p w:rsidR="000E5B19" w:rsidP="00340DE0">
              <w:pPr>
                <w:pStyle w:val="Header"/>
              </w:pPr>
              <w:r w:rsidRPr="000E5B19">
                <w:t>Utrikesministern</w:t>
              </w:r>
            </w:p>
            <w:p w:rsidR="006B6FCA" w:rsidP="00340DE0">
              <w:pPr>
                <w:pStyle w:val="Header"/>
              </w:pPr>
            </w:p>
            <w:p w:rsidR="000E5B19" w:rsidP="00340DE0">
              <w:pPr>
                <w:pStyle w:val="Header"/>
              </w:pPr>
            </w:p>
            <w:p w:rsidR="005255AA" w:rsidRPr="000E5B19" w:rsidP="00340DE0">
              <w:pPr>
                <w:pStyle w:val="Header"/>
              </w:pPr>
            </w:p>
          </w:tc>
        </w:sdtContent>
      </w:sdt>
      <w:tc>
        <w:tcPr>
          <w:tcW w:w="3184" w:type="dxa"/>
        </w:tcPr>
        <w:sdt>
          <w:sdtPr>
            <w:alias w:val="Recipient"/>
            <w:tag w:val="ccRKShow_Recipient"/>
            <w:id w:val="-28344517"/>
            <w:placeholder>
              <w:docPart w:val="201B3C137F9544EA8E77B3DDD1730817"/>
            </w:placeholder>
            <w:dataBinding w:xpath="/ns0:DocumentInfo[1]/ns0:BaseInfo[1]/ns0:Recipient[1]" w:storeItemID="{19276E5E-0709-4C55-9953-FF529E84ECF6}" w:prefixMappings="xmlns:ns0='http://lp/documentinfo/RK' "/>
            <w:text w:multiLine="1"/>
          </w:sdtPr>
          <w:sdtContent>
            <w:p w:rsidR="005255AA" w:rsidP="00547B89">
              <w:pPr>
                <w:pStyle w:val="Header"/>
              </w:pPr>
              <w:r>
                <w:t>Till riksdagen</w:t>
              </w:r>
              <w:r>
                <w:br/>
              </w:r>
              <w:r>
                <w:br/>
              </w:r>
              <w:r>
                <w:br/>
              </w:r>
              <w:r>
                <w:br/>
              </w:r>
            </w:p>
          </w:sdtContent>
        </w:sdt>
      </w:tc>
      <w:tc>
        <w:tcPr>
          <w:tcW w:w="1138" w:type="dxa"/>
        </w:tcPr>
        <w:p w:rsidR="005255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0186FA20724640810066764759447C"/>
        <w:category>
          <w:name w:val="Allmänt"/>
          <w:gallery w:val="placeholder"/>
        </w:category>
        <w:types>
          <w:type w:val="bbPlcHdr"/>
        </w:types>
        <w:behaviors>
          <w:behavior w:val="content"/>
        </w:behaviors>
        <w:guid w:val="{E80F47F7-0926-4913-B444-99023E4CBDEE}"/>
      </w:docPartPr>
      <w:docPartBody>
        <w:p w:rsidR="002C29B8" w:rsidP="00D7381D">
          <w:pPr>
            <w:pStyle w:val="FA0186FA20724640810066764759447C"/>
          </w:pPr>
          <w:r>
            <w:rPr>
              <w:rStyle w:val="PlaceholderText"/>
            </w:rPr>
            <w:t xml:space="preserve"> </w:t>
          </w:r>
        </w:p>
      </w:docPartBody>
    </w:docPart>
    <w:docPart>
      <w:docPartPr>
        <w:name w:val="C4C66B2881A94F6F915E8E985F5EF840"/>
        <w:category>
          <w:name w:val="Allmänt"/>
          <w:gallery w:val="placeholder"/>
        </w:category>
        <w:types>
          <w:type w:val="bbPlcHdr"/>
        </w:types>
        <w:behaviors>
          <w:behavior w:val="content"/>
        </w:behaviors>
        <w:guid w:val="{404B73F8-4EA6-4F0B-ABEF-2B7CE4607081}"/>
      </w:docPartPr>
      <w:docPartBody>
        <w:p w:rsidR="002C29B8" w:rsidP="00D7381D">
          <w:pPr>
            <w:pStyle w:val="C4C66B2881A94F6F915E8E985F5EF8401"/>
          </w:pPr>
          <w:r>
            <w:rPr>
              <w:rStyle w:val="PlaceholderText"/>
            </w:rPr>
            <w:t xml:space="preserve"> </w:t>
          </w:r>
        </w:p>
      </w:docPartBody>
    </w:docPart>
    <w:docPart>
      <w:docPartPr>
        <w:name w:val="210B0183FED147A3BDFE15CF8E698071"/>
        <w:category>
          <w:name w:val="Allmänt"/>
          <w:gallery w:val="placeholder"/>
        </w:category>
        <w:types>
          <w:type w:val="bbPlcHdr"/>
        </w:types>
        <w:behaviors>
          <w:behavior w:val="content"/>
        </w:behaviors>
        <w:guid w:val="{95F3C5DA-E0C3-4174-96E8-173B3511AABF}"/>
      </w:docPartPr>
      <w:docPartBody>
        <w:p w:rsidR="002C29B8" w:rsidP="00D7381D">
          <w:pPr>
            <w:pStyle w:val="210B0183FED147A3BDFE15CF8E6980711"/>
          </w:pPr>
          <w:r>
            <w:rPr>
              <w:rStyle w:val="PlaceholderText"/>
            </w:rPr>
            <w:t xml:space="preserve"> </w:t>
          </w:r>
        </w:p>
      </w:docPartBody>
    </w:docPart>
    <w:docPart>
      <w:docPartPr>
        <w:name w:val="201B3C137F9544EA8E77B3DDD1730817"/>
        <w:category>
          <w:name w:val="Allmänt"/>
          <w:gallery w:val="placeholder"/>
        </w:category>
        <w:types>
          <w:type w:val="bbPlcHdr"/>
        </w:types>
        <w:behaviors>
          <w:behavior w:val="content"/>
        </w:behaviors>
        <w:guid w:val="{E940428B-9173-4E93-8484-1E065D7FCCA7}"/>
      </w:docPartPr>
      <w:docPartBody>
        <w:p w:rsidR="002C29B8" w:rsidP="00D7381D">
          <w:pPr>
            <w:pStyle w:val="201B3C137F9544EA8E77B3DDD1730817"/>
          </w:pPr>
          <w:r>
            <w:rPr>
              <w:rStyle w:val="PlaceholderText"/>
            </w:rPr>
            <w:t xml:space="preserve"> </w:t>
          </w:r>
        </w:p>
      </w:docPartBody>
    </w:docPart>
    <w:docPart>
      <w:docPartPr>
        <w:name w:val="5044509690B24219BCF3799AD99DE330"/>
        <w:category>
          <w:name w:val="Allmänt"/>
          <w:gallery w:val="placeholder"/>
        </w:category>
        <w:types>
          <w:type w:val="bbPlcHdr"/>
        </w:types>
        <w:behaviors>
          <w:behavior w:val="content"/>
        </w:behaviors>
        <w:guid w:val="{93F50AF6-717A-43EC-B883-4D9CFCA10DB4}"/>
      </w:docPartPr>
      <w:docPartBody>
        <w:p w:rsidR="002C29B8" w:rsidP="00D7381D">
          <w:pPr>
            <w:pStyle w:val="5044509690B24219BCF3799AD99DE33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81D"/>
    <w:rPr>
      <w:noProof w:val="0"/>
      <w:color w:val="808080"/>
    </w:rPr>
  </w:style>
  <w:style w:type="paragraph" w:customStyle="1" w:styleId="FA0186FA20724640810066764759447C">
    <w:name w:val="FA0186FA20724640810066764759447C"/>
    <w:rsid w:val="00D7381D"/>
  </w:style>
  <w:style w:type="paragraph" w:customStyle="1" w:styleId="201B3C137F9544EA8E77B3DDD1730817">
    <w:name w:val="201B3C137F9544EA8E77B3DDD1730817"/>
    <w:rsid w:val="00D7381D"/>
  </w:style>
  <w:style w:type="paragraph" w:customStyle="1" w:styleId="C4C66B2881A94F6F915E8E985F5EF8401">
    <w:name w:val="C4C66B2881A94F6F915E8E985F5EF8401"/>
    <w:rsid w:val="00D738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0B0183FED147A3BDFE15CF8E6980711">
    <w:name w:val="210B0183FED147A3BDFE15CF8E6980711"/>
    <w:rsid w:val="00D738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44509690B24219BCF3799AD99DE330">
    <w:name w:val="5044509690B24219BCF3799AD99DE330"/>
    <w:rsid w:val="00D738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a3cd119c-a735-4b18-b3b5-a33d3c00d366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2022-02-23T00:00:00</HeaderDate>
    <Office/>
    <Dnr>UD2022/02443 /02518</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7C43-6387-4217-A897-59E26F47842C}"/>
</file>

<file path=customXml/itemProps2.xml><?xml version="1.0" encoding="utf-8"?>
<ds:datastoreItem xmlns:ds="http://schemas.openxmlformats.org/officeDocument/2006/customXml" ds:itemID="{801FC57C-E605-40F5-9F25-A253A9D5E912}"/>
</file>

<file path=customXml/itemProps3.xml><?xml version="1.0" encoding="utf-8"?>
<ds:datastoreItem xmlns:ds="http://schemas.openxmlformats.org/officeDocument/2006/customXml" ds:itemID="{19276E5E-0709-4C55-9953-FF529E84ECF6}"/>
</file>

<file path=customXml/itemProps4.xml><?xml version="1.0" encoding="utf-8"?>
<ds:datastoreItem xmlns:ds="http://schemas.openxmlformats.org/officeDocument/2006/customXml" ds:itemID="{E3D35C49-1B6F-4582-A944-0811F451FAE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1080 av Hans Wallmark (M) och fråga 1091 av Markus Wiechel (SD).docx</dc:title>
  <cp:revision>2</cp:revision>
  <cp:lastPrinted>2022-02-16T14:49:00Z</cp:lastPrinted>
  <dcterms:created xsi:type="dcterms:W3CDTF">2022-02-23T10:56:00Z</dcterms:created>
  <dcterms:modified xsi:type="dcterms:W3CDTF">2022-02-23T10:56:00Z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ff2dc7bf-b906-4536-a457-72c3d44c17d6</vt:lpwstr>
  </property>
</Properties>
</file>