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238" w:rsidRPr="00FE5238" w:rsidRDefault="00FE5238">
      <w:pPr>
        <w:pStyle w:val="Frslagsrubrik"/>
      </w:pPr>
      <w:r w:rsidRPr="00FE5238">
        <w:t>Förslag till riksdagsbeslut</w:t>
      </w:r>
    </w:p>
    <w:p w:rsidR="00FE5238" w:rsidRPr="00FE5238" w:rsidRDefault="00FE5238">
      <w:pPr>
        <w:pStyle w:val="Hemstlatt"/>
        <w:ind w:left="0"/>
      </w:pPr>
      <w:r w:rsidRPr="00FE5238">
        <w:t>Riksdagen tillkännager för regeringen som sin mening vad som anförs i motionen om att möjliggöra undantag från nationella prov.</w:t>
      </w:r>
    </w:p>
    <w:p w:rsidR="00FE5238" w:rsidRPr="00FE5238" w:rsidRDefault="00FE5238">
      <w:pPr>
        <w:pStyle w:val="Rubrik1"/>
      </w:pPr>
      <w:r w:rsidRPr="00FE5238">
        <w:t>Motivering</w:t>
      </w:r>
    </w:p>
    <w:p w:rsidR="00FE5238" w:rsidRPr="00FE5238" w:rsidRDefault="00FE5238">
      <w:r w:rsidRPr="00FE5238">
        <w:t>Den nuvarande regeringen har beslutat att införa obligatoriska nationella prov i årskurs tre och göra de tidigare frivilliga nationella proven i årskurs fem obligatoriska. Tidigare har nationella prov enbart varit obligatoriska i årskurs nio, vilket är ett logiskt avstämningstillfälle eftersom eleverna då ska ha nått den kunskapsnivå som föreskrivs i kursplaner och läroplanen för grundskolan. Att nationella prov nu blir obligatoriska i årskurs tre och fem innebär att det finns en förväntning om att alla el</w:t>
      </w:r>
      <w:r w:rsidRPr="00FE5238">
        <w:t xml:space="preserve">ever ska lära sig samma saker samtidigt. </w:t>
      </w:r>
    </w:p>
    <w:p w:rsidR="00FE5238" w:rsidRPr="00FE5238" w:rsidRDefault="00FE5238">
      <w:pPr>
        <w:pStyle w:val="Normaltindrag"/>
      </w:pPr>
      <w:r w:rsidRPr="00FE5238">
        <w:t>Den nya regeln skapar ett stort problem för Waldorfskolorna, som lägger upp undervisningen på att annat sätt enligt en av Skolverket godkänd kur</w:t>
      </w:r>
      <w:r w:rsidRPr="00FE5238">
        <w:t>s</w:t>
      </w:r>
      <w:r w:rsidRPr="00FE5238">
        <w:t xml:space="preserve">plan. Den innebär att de lär sig saker delvis i en annan ordning än vad man gör i den offentliga skolan. Hittills har det inte varit några problem eftersom eleverna haft likvärdiga kunskaper som de som föreskrivs i de nationella styrdokumenten när de gått ur årskurs nio. </w:t>
      </w:r>
    </w:p>
    <w:p w:rsidR="00FE5238" w:rsidRPr="00FE5238" w:rsidRDefault="00FE5238">
      <w:pPr>
        <w:pStyle w:val="Normaltindrag"/>
      </w:pPr>
      <w:r w:rsidRPr="00FE5238">
        <w:t>Att alla skolor nu tvingas genomföra nationella prov i årskurs tre och fem innebär att skolor kan tvingas välja mellan att överge sin pedagogik och särart eller att eleverna testas på kunskaper som de inte alls har hunnit gå igenom. Miljö</w:t>
      </w:r>
      <w:r w:rsidRPr="00FE5238">
        <w:t>partiet anser att båda dessa alternativ är olyckliga och vill därför att en möjlighet till att begära undantag från nationella prov införs. På samma sätt som man efter prövning av Skolverket skall kunna tillämpa ett annat bedö</w:t>
      </w:r>
      <w:r w:rsidRPr="00FE5238">
        <w:t>m</w:t>
      </w:r>
      <w:r w:rsidRPr="00FE5238">
        <w:t xml:space="preserve">ningssystem än betyg skall det även vara möjligt att begära undantag från att delta i de nationella proven – detta under förutsättning att man tillämpar en av Skolverket godkänd alternativ kursplan som leder till likvärdiga resultat i </w:t>
      </w:r>
      <w:r w:rsidRPr="00FE5238">
        <w:lastRenderedPageBreak/>
        <w:t>årskurs 9 som i den offentliga skolans kursplan. D</w:t>
      </w:r>
      <w:r w:rsidRPr="00FE5238">
        <w:t>enna möjlighet skall natu</w:t>
      </w:r>
      <w:r w:rsidRPr="00FE5238">
        <w:t>r</w:t>
      </w:r>
      <w:r w:rsidRPr="00FE5238">
        <w:t>ligtvis gälla såväl kommunala som fristående 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5238">
        <w:trPr>
          <w:cantSplit/>
        </w:trPr>
        <w:tc>
          <w:tcPr>
            <w:tcW w:w="3046" w:type="dxa"/>
          </w:tcPr>
          <w:p w:rsidR="00FE5238" w:rsidRPr="00FE5238" w:rsidRDefault="00FE5238">
            <w:pPr>
              <w:pStyle w:val="UnderskriftDatum"/>
              <w:spacing w:before="240"/>
            </w:pPr>
            <w:r w:rsidRPr="00FE5238">
              <w:t>Stockholm den 4 oktober 2009</w:t>
            </w:r>
          </w:p>
        </w:tc>
        <w:tc>
          <w:tcPr>
            <w:tcW w:w="3047" w:type="dxa"/>
          </w:tcPr>
          <w:p w:rsidR="00FE5238" w:rsidRPr="00FE5238" w:rsidRDefault="00FE5238">
            <w:pPr>
              <w:pStyle w:val="Underskrifter"/>
              <w:spacing w:before="240"/>
            </w:pPr>
          </w:p>
        </w:tc>
      </w:tr>
      <w:tr w:rsidR="00000000" w:rsidRPr="00FE5238">
        <w:trPr>
          <w:cantSplit/>
        </w:trPr>
        <w:tc>
          <w:tcPr>
            <w:tcW w:w="3046" w:type="dxa"/>
          </w:tcPr>
          <w:p w:rsidR="00FE5238" w:rsidRPr="00FE5238" w:rsidRDefault="00FE5238">
            <w:pPr>
              <w:pStyle w:val="Underskrifter"/>
            </w:pPr>
            <w:r w:rsidRPr="00FE5238">
              <w:t>Mats Pertoft (mp)</w:t>
            </w:r>
          </w:p>
        </w:tc>
        <w:tc>
          <w:tcPr>
            <w:tcW w:w="3046" w:type="dxa"/>
          </w:tcPr>
          <w:p w:rsidR="00FE5238" w:rsidRPr="00FE5238" w:rsidRDefault="00FE5238">
            <w:pPr>
              <w:pStyle w:val="Underskrifter"/>
            </w:pPr>
          </w:p>
        </w:tc>
      </w:tr>
      <w:tr w:rsidR="00000000" w:rsidRPr="00FE5238">
        <w:trPr>
          <w:cantSplit/>
        </w:trPr>
        <w:tc>
          <w:tcPr>
            <w:tcW w:w="3046" w:type="dxa"/>
          </w:tcPr>
          <w:p w:rsidR="00FE5238" w:rsidRPr="00FE5238" w:rsidRDefault="00FE5238">
            <w:pPr>
              <w:pStyle w:val="Underskrifter"/>
            </w:pPr>
            <w:r w:rsidRPr="00FE5238">
              <w:t>Lage Rahm (mp)</w:t>
            </w:r>
          </w:p>
        </w:tc>
        <w:tc>
          <w:tcPr>
            <w:tcW w:w="3046" w:type="dxa"/>
          </w:tcPr>
          <w:p w:rsidR="00FE5238" w:rsidRPr="00FE5238" w:rsidRDefault="00FE5238">
            <w:pPr>
              <w:pStyle w:val="Underskrifter"/>
            </w:pPr>
            <w:r w:rsidRPr="00FE5238">
              <w:t>Peter Rådberg (mp)</w:t>
            </w:r>
          </w:p>
        </w:tc>
      </w:tr>
      <w:tr w:rsidR="00000000" w:rsidRPr="00FE5238">
        <w:trPr>
          <w:cantSplit/>
        </w:trPr>
        <w:tc>
          <w:tcPr>
            <w:tcW w:w="3046" w:type="dxa"/>
          </w:tcPr>
          <w:p w:rsidR="00FE5238" w:rsidRPr="00FE5238" w:rsidRDefault="00FE5238">
            <w:pPr>
              <w:pStyle w:val="Underskrifter"/>
            </w:pPr>
            <w:r w:rsidRPr="00FE5238">
              <w:t>Tina Ehn (mp)</w:t>
            </w:r>
          </w:p>
        </w:tc>
        <w:tc>
          <w:tcPr>
            <w:tcW w:w="3046" w:type="dxa"/>
          </w:tcPr>
          <w:p w:rsidR="00FE5238" w:rsidRPr="00FE5238" w:rsidRDefault="00FE5238">
            <w:pPr>
              <w:pStyle w:val="Underskrifter"/>
            </w:pPr>
            <w:r w:rsidRPr="00FE5238">
              <w:t>Bodil Ceballos (mp)</w:t>
            </w:r>
          </w:p>
        </w:tc>
      </w:tr>
      <w:tr w:rsidR="00000000" w:rsidRPr="00FE5238">
        <w:trPr>
          <w:cantSplit/>
        </w:trPr>
        <w:tc>
          <w:tcPr>
            <w:tcW w:w="3046" w:type="dxa"/>
          </w:tcPr>
          <w:p w:rsidR="00FE5238" w:rsidRPr="00FE5238" w:rsidRDefault="00FE5238">
            <w:pPr>
              <w:pStyle w:val="Underskrifter"/>
            </w:pPr>
            <w:r w:rsidRPr="00FE5238">
              <w:t>Mikaela Valtersson (mp)</w:t>
            </w:r>
          </w:p>
        </w:tc>
        <w:tc>
          <w:tcPr>
            <w:tcW w:w="3046" w:type="dxa"/>
          </w:tcPr>
          <w:p w:rsidR="00FE5238" w:rsidRPr="00FE5238" w:rsidRDefault="00FE5238">
            <w:pPr>
              <w:pStyle w:val="Underskrifter"/>
            </w:pPr>
          </w:p>
        </w:tc>
      </w:tr>
    </w:tbl>
    <w:p w:rsidR="00FE5238" w:rsidRPr="00FE5238" w:rsidRDefault="00FE5238">
      <w:pPr>
        <w:pStyle w:val="Normaltindrag"/>
      </w:pPr>
    </w:p>
    <w:sectPr w:rsidR="00000000" w:rsidRPr="00FE52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238" w:rsidRPr="00FE5238" w:rsidRDefault="00FE5238">
      <w:r w:rsidRPr="00FE5238">
        <w:separator/>
      </w:r>
    </w:p>
  </w:endnote>
  <w:endnote w:type="continuationSeparator" w:id="0">
    <w:p w:rsidR="00FE5238" w:rsidRPr="00FE5238" w:rsidRDefault="00FE5238">
      <w:r w:rsidRPr="00FE52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fot"/>
    </w:pPr>
    <w:r w:rsidRPr="00FE52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83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5238" w:rsidRDefault="00FE52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fot"/>
    </w:pPr>
    <w:r w:rsidRPr="00FE52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360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5238" w:rsidRDefault="00FE5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fot"/>
    </w:pPr>
    <w:r w:rsidRPr="00FE52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256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5238" w:rsidRDefault="00FE5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238" w:rsidRPr="00FE5238" w:rsidRDefault="00FE5238">
      <w:r w:rsidRPr="00FE5238">
        <w:separator/>
      </w:r>
    </w:p>
  </w:footnote>
  <w:footnote w:type="continuationSeparator" w:id="0">
    <w:p w:rsidR="00FE5238" w:rsidRPr="00FE5238" w:rsidRDefault="00FE5238">
      <w:r w:rsidRPr="00FE52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huvud"/>
    </w:pPr>
    <w:r w:rsidRPr="00FE52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560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5238" w:rsidRDefault="00FE52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huvud"/>
    </w:pPr>
    <w:r w:rsidRPr="00FE52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158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5238" w:rsidRDefault="00FE52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FSHNormal"/>
      <w:tabs>
        <w:tab w:val="right" w:pos="5840"/>
      </w:tabs>
    </w:pPr>
    <w:r w:rsidRPr="00FE5238">
      <w:br/>
    </w:r>
    <w:r w:rsidRPr="00FE5238">
      <w:fldChar w:fldCharType="begin" w:fldLock="1"/>
    </w:r>
    <w:r w:rsidRPr="00FE5238">
      <w:instrText xml:space="preserve"> DOCPROPERTY</w:instrText>
    </w:r>
    <w:r w:rsidRPr="00FE5238">
      <w:rPr>
        <w:sz w:val="18"/>
      </w:rPr>
      <w:instrText xml:space="preserve"> "YearUser" *\charformat </w:instrText>
    </w:r>
    <w:r w:rsidRPr="00FE5238">
      <w:fldChar w:fldCharType="separate"/>
    </w:r>
    <w:r w:rsidRPr="00FE5238">
      <w:t>2009/10</w:t>
    </w:r>
    <w:r w:rsidRPr="00FE5238">
      <w:fldChar w:fldCharType="end"/>
    </w:r>
    <w:r w:rsidRPr="00FE5238">
      <w:t xml:space="preserve"> </w:t>
    </w:r>
    <w:r w:rsidRPr="00FE5238">
      <w:tab/>
      <w:t xml:space="preserve">mnr: </w:t>
    </w:r>
    <w:r w:rsidRPr="00FE5238">
      <w:fldChar w:fldCharType="begin" w:fldLock="1"/>
    </w:r>
    <w:r w:rsidRPr="00FE5238">
      <w:instrText xml:space="preserve"> DOCPROPERTY</w:instrText>
    </w:r>
    <w:r w:rsidRPr="00FE5238">
      <w:rPr>
        <w:sz w:val="18"/>
      </w:rPr>
      <w:instrText xml:space="preserve"> "Motionsnummer" *\charformat </w:instrText>
    </w:r>
    <w:r w:rsidRPr="00FE5238">
      <w:fldChar w:fldCharType="separate"/>
    </w:r>
    <w:r w:rsidRPr="00FE5238">
      <w:t>Ub386</w:t>
    </w:r>
    <w:r w:rsidRPr="00FE5238">
      <w:fldChar w:fldCharType="end"/>
    </w:r>
    <w:r w:rsidRPr="00FE5238">
      <w:br/>
    </w:r>
    <w:r w:rsidRPr="00FE5238">
      <w:fldChar w:fldCharType="begin" w:fldLock="1"/>
    </w:r>
    <w:r w:rsidRPr="00FE5238">
      <w:instrText xml:space="preserve"> DOCPROPERTY</w:instrText>
    </w:r>
    <w:r w:rsidRPr="00FE5238">
      <w:rPr>
        <w:sz w:val="18"/>
      </w:rPr>
      <w:instrText xml:space="preserve"> "Samling" *\charformat </w:instrText>
    </w:r>
    <w:r w:rsidRPr="00FE5238">
      <w:fldChar w:fldCharType="end"/>
    </w:r>
    <w:r w:rsidRPr="00FE5238">
      <w:tab/>
      <w:t xml:space="preserve">pnr: </w:t>
    </w:r>
    <w:r w:rsidRPr="00FE5238">
      <w:fldChar w:fldCharType="begin" w:fldLock="1"/>
    </w:r>
    <w:r w:rsidRPr="00FE5238">
      <w:instrText xml:space="preserve"> DOCPROPERTY</w:instrText>
    </w:r>
    <w:r w:rsidRPr="00FE5238">
      <w:rPr>
        <w:sz w:val="18"/>
      </w:rPr>
      <w:instrText xml:space="preserve"> "Partinummer" *\charformat </w:instrText>
    </w:r>
    <w:r w:rsidRPr="00FE5238">
      <w:fldChar w:fldCharType="separate"/>
    </w:r>
    <w:r w:rsidRPr="00FE5238">
      <w:t>mp661</w:t>
    </w:r>
    <w:r w:rsidRPr="00FE5238">
      <w:fldChar w:fldCharType="end"/>
    </w:r>
  </w:p>
  <w:p w:rsidR="00FE5238" w:rsidRPr="00FE5238" w:rsidRDefault="00FE5238">
    <w:pPr>
      <w:pStyle w:val="FSHRub1"/>
    </w:pPr>
    <w:r w:rsidRPr="00FE5238">
      <w:t>Motion till riksdagen</w:t>
    </w:r>
    <w:r w:rsidRPr="00FE5238">
      <w:br/>
    </w:r>
    <w:r w:rsidRPr="00FE5238">
      <w:fldChar w:fldCharType="begin" w:fldLock="1"/>
    </w:r>
    <w:r w:rsidRPr="00FE5238">
      <w:instrText xml:space="preserve"> DOCPROPERTY "YearUser" *\charformat </w:instrText>
    </w:r>
    <w:r w:rsidRPr="00FE5238">
      <w:fldChar w:fldCharType="separate"/>
    </w:r>
    <w:r w:rsidRPr="00FE5238">
      <w:t>2009/10</w:t>
    </w:r>
    <w:r w:rsidRPr="00FE5238">
      <w:fldChar w:fldCharType="end"/>
    </w:r>
    <w:r w:rsidRPr="00FE5238">
      <w:t>:</w:t>
    </w:r>
    <w:r w:rsidRPr="00FE5238">
      <w:fldChar w:fldCharType="begin" w:fldLock="1"/>
    </w:r>
    <w:r w:rsidRPr="00FE5238">
      <w:instrText xml:space="preserve"> DOCPROPERTY "Motionsnummer" *\charformat </w:instrText>
    </w:r>
    <w:r w:rsidRPr="00FE5238">
      <w:fldChar w:fldCharType="separate"/>
    </w:r>
    <w:r w:rsidRPr="00FE5238">
      <w:t>Ub386</w:t>
    </w:r>
    <w:r w:rsidRPr="00FE5238">
      <w:fldChar w:fldCharType="end"/>
    </w:r>
  </w:p>
  <w:p w:rsidR="00FE5238" w:rsidRPr="00FE5238" w:rsidRDefault="00FE5238">
    <w:pPr>
      <w:pStyle w:val="FSHNormalS5"/>
    </w:pPr>
    <w:r w:rsidRPr="00FE5238">
      <w:fldChar w:fldCharType="begin" w:fldLock="1"/>
    </w:r>
    <w:r w:rsidRPr="00FE5238">
      <w:instrText xml:space="preserve"> DOCPROPERTY "MotionarText" *\charformat </w:instrText>
    </w:r>
    <w:r w:rsidRPr="00FE5238">
      <w:fldChar w:fldCharType="separate"/>
    </w:r>
    <w:r w:rsidRPr="00FE5238">
      <w:t>av Mats Pertoft m.fl. (mp)</w:t>
    </w:r>
    <w:r w:rsidRPr="00FE5238">
      <w:fldChar w:fldCharType="end"/>
    </w:r>
    <w:r w:rsidRPr="00FE5238">
      <w:br/>
    </w:r>
    <w:r w:rsidRPr="00FE5238">
      <w:fldChar w:fldCharType="begin" w:fldLock="1"/>
    </w:r>
    <w:r w:rsidRPr="00FE5238">
      <w:instrText xml:space="preserve"> DOCPROPERTY "SvarFrasKort" *\charformat </w:instrText>
    </w:r>
    <w:r w:rsidRPr="00FE5238">
      <w:fldChar w:fldCharType="end"/>
    </w:r>
  </w:p>
  <w:p w:rsidR="00FE5238" w:rsidRPr="00FE5238" w:rsidRDefault="00FE5238">
    <w:pPr>
      <w:pStyle w:val="FSHTitel"/>
    </w:pPr>
    <w:r w:rsidRPr="00FE5238">
      <w:fldChar w:fldCharType="begin" w:fldLock="1"/>
    </w:r>
    <w:r w:rsidRPr="00FE5238">
      <w:instrText xml:space="preserve"> DOCPROPERTY</w:instrText>
    </w:r>
    <w:r w:rsidRPr="00FE5238">
      <w:rPr>
        <w:sz w:val="18"/>
      </w:rPr>
      <w:instrText xml:space="preserve"> "RubrikSvar" *\charformat </w:instrText>
    </w:r>
    <w:r w:rsidRPr="00FE5238">
      <w:fldChar w:fldCharType="separate"/>
    </w:r>
    <w:r w:rsidRPr="00FE5238">
      <w:t>Möjliggöra undantag från nationella prov</w:t>
    </w:r>
    <w:r w:rsidRPr="00FE5238">
      <w:fldChar w:fldCharType="end"/>
    </w:r>
  </w:p>
  <w:p w:rsidR="00FE5238" w:rsidRPr="00FE5238" w:rsidRDefault="00FE5238">
    <w:pPr>
      <w:pStyle w:val="Normal00"/>
    </w:pPr>
  </w:p>
  <w:p w:rsidR="00FE5238" w:rsidRPr="00FE5238" w:rsidRDefault="00FE52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1997432">
    <w:abstractNumId w:val="8"/>
  </w:num>
  <w:num w:numId="2" w16cid:durableId="817191726">
    <w:abstractNumId w:val="9"/>
  </w:num>
  <w:num w:numId="3" w16cid:durableId="976229749">
    <w:abstractNumId w:val="8"/>
  </w:num>
  <w:num w:numId="4" w16cid:durableId="1391343168">
    <w:abstractNumId w:val="9"/>
  </w:num>
  <w:num w:numId="5" w16cid:durableId="2043624836">
    <w:abstractNumId w:val="13"/>
  </w:num>
  <w:num w:numId="6" w16cid:durableId="844904400">
    <w:abstractNumId w:val="10"/>
  </w:num>
  <w:num w:numId="7" w16cid:durableId="1393507027">
    <w:abstractNumId w:val="11"/>
  </w:num>
  <w:num w:numId="8" w16cid:durableId="1745445371">
    <w:abstractNumId w:val="12"/>
  </w:num>
  <w:num w:numId="9" w16cid:durableId="478618773">
    <w:abstractNumId w:val="8"/>
  </w:num>
  <w:num w:numId="10" w16cid:durableId="551618914">
    <w:abstractNumId w:val="3"/>
  </w:num>
  <w:num w:numId="11" w16cid:durableId="329456496">
    <w:abstractNumId w:val="2"/>
  </w:num>
  <w:num w:numId="12" w16cid:durableId="1565749661">
    <w:abstractNumId w:val="1"/>
  </w:num>
  <w:num w:numId="13" w16cid:durableId="1587105414">
    <w:abstractNumId w:val="0"/>
  </w:num>
  <w:num w:numId="14" w16cid:durableId="995305294">
    <w:abstractNumId w:val="9"/>
  </w:num>
  <w:num w:numId="15" w16cid:durableId="194513456">
    <w:abstractNumId w:val="7"/>
  </w:num>
  <w:num w:numId="16" w16cid:durableId="168453584">
    <w:abstractNumId w:val="6"/>
  </w:num>
  <w:num w:numId="17" w16cid:durableId="787578047">
    <w:abstractNumId w:val="5"/>
  </w:num>
  <w:num w:numId="18" w16cid:durableId="227229433">
    <w:abstractNumId w:val="4"/>
  </w:num>
  <w:num w:numId="19" w16cid:durableId="359668252">
    <w:abstractNumId w:val="10"/>
  </w:num>
  <w:num w:numId="20" w16cid:durableId="1750151276">
    <w:abstractNumId w:val="11"/>
  </w:num>
  <w:num w:numId="21" w16cid:durableId="1705011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0F87DCE8-E845-4A82-8576-72C9B4F36723},{B40CF4CF-E74B-4017-8D58-93B738EC5F6D},{B81B8A0A-08CE-44CC-9E69-32C06335E529},{18C74A2A-AE65-4127-9CEA-CFF157E3C4FA},{44E1179A-EAF6-4300-B094-8294DC01CCC9},{7C31CD86-53C7-4E1C-A073-157C1FC7DBDC}"/>
  </w:docVars>
  <w:rsids>
    <w:rsidRoot w:val="008B0812"/>
    <w:rsid w:val="008B0812"/>
    <w:rsid w:val="00FE52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0AB57BB-4A95-4D43-8C6C-7697299C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1787</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mp661</vt:lpstr>
    </vt:vector>
  </TitlesOfParts>
  <Company>Riksdagen</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mp661</dc:title>
  <dc:subject>mp661</dc:subject>
  <dc:creator>Riksdagen</dc:creator>
  <cp:keywords>Riksdagen</cp:keywords>
  <dc:description>Nya formatmallshantering för förslag+urix bakåtkomp+könamn, reparerade punktlistor</dc:description>
  <cp:lastModifiedBy>Lars Brink</cp:lastModifiedBy>
  <cp:revision>2</cp:revision>
  <cp:lastPrinted>2009-10-30T09:29:00Z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Möjliggöra undantag från nationella prov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Möjliggöra undantag från nationella prov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mp661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Mats Pertoft m.fl. (mp)</vt:lpwstr>
  </property>
  <property fmtid="{D5CDD505-2E9C-101B-9397-08002B2CF9AE}" pid="26" name="MotionarLista">
    <vt:lpwstr>Pertoft, Mats (mp)\Rahm, Lage (mp)\Rådberg, Peter (mp)\Ehn, Tina (mp)\Ceballos, Bodil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Lage Rahm (mp), Peter Rådberg (mp), Tina Ehn (mp), Bodil Ceballos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Ub386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20092010000001090112000006610075</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20092010000001090112000006610075</vt:lpwstr>
  </property>
  <property fmtid="{D5CDD505-2E9C-101B-9397-08002B2CF9AE}" pid="50" name="nummer">
    <vt:lpwstr>386</vt:lpwstr>
  </property>
  <property fmtid="{D5CDD505-2E9C-101B-9397-08002B2CF9AE}" pid="51" name="utskottsbeteckning">
    <vt:lpwstr>Ub</vt:lpwstr>
  </property>
  <property fmtid="{D5CDD505-2E9C-101B-9397-08002B2CF9AE}" pid="52" name="GlobalUID">
    <vt:lpwstr>{E8078438-3D79-4D5E-B908-256490EC1746}</vt:lpwstr>
  </property>
  <property fmtid="{D5CDD505-2E9C-101B-9397-08002B2CF9AE}" pid="53" name="Överföringar">
    <vt:i4>0</vt:i4>
  </property>
  <property fmtid="{D5CDD505-2E9C-101B-9397-08002B2CF9AE}" pid="54" name="Checksum">
    <vt:lpwstr>*1007464895752*</vt:lpwstr>
  </property>
  <property fmtid="{D5CDD505-2E9C-101B-9397-08002B2CF9AE}" pid="55" name="skuggnummer">
    <vt:lpwstr>2118</vt:lpwstr>
  </property>
  <property fmtid="{D5CDD505-2E9C-101B-9397-08002B2CF9AE}" pid="56" name="urixVersion">
    <vt:lpwstr>4.0.0.9</vt:lpwstr>
  </property>
  <property fmtid="{D5CDD505-2E9C-101B-9397-08002B2CF9AE}" pid="57" name="urixOrigin">
    <vt:lpwstr>091030 10:29:52.744</vt:lpwstr>
  </property>
  <property fmtid="{D5CDD505-2E9C-101B-9397-08002B2CF9AE}" pid="58" name="urixGuid">
    <vt:lpwstr>{9DEA8A09-1B95-4B98-B47E-38F45CC1C314}</vt:lpwstr>
  </property>
</Properties>
</file>