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711FA4F7"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D108DF">
              <w:rPr>
                <w:b/>
                <w:lang w:eastAsia="en-US"/>
              </w:rPr>
              <w:t>5</w:t>
            </w:r>
            <w:r w:rsidR="007753D5">
              <w:rPr>
                <w:b/>
                <w:lang w:eastAsia="en-US"/>
              </w:rPr>
              <w:t>/2</w:t>
            </w:r>
            <w:r w:rsidR="00D108DF">
              <w:rPr>
                <w:b/>
                <w:lang w:eastAsia="en-US"/>
              </w:rPr>
              <w:t>6</w:t>
            </w:r>
            <w:r w:rsidRPr="00DF4413">
              <w:rPr>
                <w:b/>
                <w:lang w:eastAsia="en-US"/>
              </w:rPr>
              <w:t>:</w:t>
            </w:r>
            <w:r w:rsidR="00A75004">
              <w:rPr>
                <w:b/>
                <w:lang w:eastAsia="en-US"/>
              </w:rPr>
              <w:t>24</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254A12D6" w:rsidR="00DF1630" w:rsidRPr="00DF4413" w:rsidRDefault="003A1AC8" w:rsidP="00236428">
            <w:pPr>
              <w:spacing w:line="252" w:lineRule="auto"/>
              <w:rPr>
                <w:lang w:eastAsia="en-US"/>
              </w:rPr>
            </w:pPr>
            <w:r>
              <w:rPr>
                <w:lang w:eastAsia="en-US"/>
              </w:rPr>
              <w:t>20</w:t>
            </w:r>
            <w:r w:rsidR="00EC4F93">
              <w:rPr>
                <w:lang w:eastAsia="en-US"/>
              </w:rPr>
              <w:t>2</w:t>
            </w:r>
            <w:r w:rsidR="003B4EC3">
              <w:rPr>
                <w:lang w:eastAsia="en-US"/>
              </w:rPr>
              <w:t>6</w:t>
            </w:r>
            <w:r w:rsidR="009B2EE0">
              <w:rPr>
                <w:lang w:eastAsia="en-US"/>
              </w:rPr>
              <w:t>-</w:t>
            </w:r>
            <w:r w:rsidR="00A75004">
              <w:rPr>
                <w:lang w:eastAsia="en-US"/>
              </w:rPr>
              <w:t>02-06</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35357792" w:rsidR="00626DFC" w:rsidRPr="005F6757" w:rsidRDefault="000A3E79" w:rsidP="00B427F9">
            <w:pPr>
              <w:spacing w:line="252" w:lineRule="auto"/>
              <w:rPr>
                <w:color w:val="000000" w:themeColor="text1"/>
                <w:lang w:eastAsia="en-US"/>
              </w:rPr>
            </w:pPr>
            <w:r>
              <w:rPr>
                <w:color w:val="000000" w:themeColor="text1"/>
                <w:lang w:eastAsia="en-US"/>
              </w:rPr>
              <w:t>0</w:t>
            </w:r>
            <w:r w:rsidR="00A75004">
              <w:rPr>
                <w:color w:val="000000" w:themeColor="text1"/>
                <w:lang w:eastAsia="en-US"/>
              </w:rPr>
              <w:t>9</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Pr>
                <w:color w:val="000000" w:themeColor="text1"/>
                <w:lang w:eastAsia="en-US"/>
              </w:rPr>
              <w:t>0</w:t>
            </w:r>
            <w:r w:rsidR="003457FA">
              <w:rPr>
                <w:color w:val="000000" w:themeColor="text1"/>
                <w:lang w:eastAsia="en-US"/>
              </w:rPr>
              <w:t>9.20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AD765AD" w14:textId="2757693F" w:rsidR="00221CE3" w:rsidRDefault="00C033C0">
            <w:pPr>
              <w:spacing w:line="256" w:lineRule="auto"/>
              <w:rPr>
                <w:rFonts w:eastAsiaTheme="minorHAnsi"/>
                <w:color w:val="000000"/>
                <w:lang w:eastAsia="en-US"/>
              </w:rPr>
            </w:pPr>
            <w:r>
              <w:rPr>
                <w:rFonts w:eastAsiaTheme="minorHAnsi"/>
                <w:b/>
                <w:bCs/>
                <w:color w:val="000000"/>
                <w:lang w:eastAsia="en-US"/>
              </w:rPr>
              <w:t>Utrikesfrågor - försvar</w:t>
            </w:r>
            <w:r w:rsidR="002B6963">
              <w:rPr>
                <w:rFonts w:eastAsiaTheme="minorHAnsi"/>
                <w:b/>
                <w:bCs/>
                <w:color w:val="000000"/>
                <w:lang w:eastAsia="en-US"/>
              </w:rPr>
              <w:t xml:space="preserve"> </w:t>
            </w:r>
            <w:r w:rsidR="003B4C1F" w:rsidRPr="003B4C1F">
              <w:rPr>
                <w:rFonts w:eastAsiaTheme="minorHAnsi"/>
                <w:b/>
                <w:bCs/>
                <w:color w:val="000000"/>
                <w:lang w:eastAsia="en-US"/>
              </w:rPr>
              <w:br/>
            </w:r>
            <w:r>
              <w:rPr>
                <w:rFonts w:eastAsiaTheme="minorHAnsi"/>
                <w:color w:val="000000"/>
                <w:lang w:eastAsia="en-US"/>
              </w:rPr>
              <w:t>Försvars</w:t>
            </w:r>
            <w:r w:rsidR="00D108DF">
              <w:rPr>
                <w:rFonts w:eastAsiaTheme="minorHAnsi"/>
                <w:color w:val="000000"/>
                <w:lang w:eastAsia="en-US"/>
              </w:rPr>
              <w:t>minister</w:t>
            </w:r>
            <w:r w:rsidR="00221CE3">
              <w:rPr>
                <w:rFonts w:eastAsiaTheme="minorHAnsi"/>
                <w:color w:val="000000"/>
                <w:lang w:eastAsia="en-US"/>
              </w:rPr>
              <w:t xml:space="preserve"> </w:t>
            </w:r>
            <w:r>
              <w:rPr>
                <w:rFonts w:eastAsiaTheme="minorHAnsi"/>
                <w:color w:val="000000"/>
                <w:lang w:eastAsia="en-US"/>
              </w:rPr>
              <w:t>Pål Jonson</w:t>
            </w:r>
            <w:r w:rsidR="00FE4741">
              <w:rPr>
                <w:rFonts w:eastAsiaTheme="minorHAnsi"/>
                <w:color w:val="000000"/>
                <w:lang w:eastAsia="en-US"/>
              </w:rPr>
              <w:t xml:space="preserve"> 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sidR="003457FA">
              <w:rPr>
                <w:rFonts w:eastAsiaTheme="minorHAnsi"/>
                <w:color w:val="000000"/>
                <w:lang w:eastAsia="en-US"/>
              </w:rPr>
              <w:t>F</w:t>
            </w:r>
            <w:r>
              <w:rPr>
                <w:rFonts w:eastAsiaTheme="minorHAnsi"/>
                <w:color w:val="000000"/>
                <w:lang w:eastAsia="en-US"/>
              </w:rPr>
              <w:t>örsvars</w:t>
            </w:r>
            <w:r w:rsidR="003B4C1F" w:rsidRPr="003B4C1F">
              <w:rPr>
                <w:rFonts w:eastAsiaTheme="minorHAnsi"/>
                <w:lang w:eastAsia="en-US"/>
              </w:rPr>
              <w:t>departementet</w:t>
            </w:r>
            <w:r w:rsidR="00221CE3">
              <w:rPr>
                <w:rFonts w:eastAsiaTheme="minorHAnsi"/>
                <w:lang w:eastAsia="en-US"/>
              </w:rPr>
              <w:t xml:space="preserve"> och Statsrådsberedningen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Pr>
                <w:rFonts w:eastAsiaTheme="minorHAnsi"/>
                <w:color w:val="000000"/>
                <w:lang w:eastAsia="en-US"/>
              </w:rPr>
              <w:t xml:space="preserve"> 11 februari 2026</w:t>
            </w:r>
            <w:r w:rsidR="00221CE3">
              <w:rPr>
                <w:rFonts w:eastAsiaTheme="minorHAnsi"/>
                <w:color w:val="000000"/>
                <w:lang w:eastAsia="en-US"/>
              </w:rPr>
              <w:t>.</w:t>
            </w:r>
          </w:p>
          <w:p w14:paraId="5D310895" w14:textId="4D1CDAC4" w:rsidR="00221CE3" w:rsidRPr="00AD5233" w:rsidRDefault="003B4C1F" w:rsidP="00AD5233">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73E744D0" w14:textId="61377EA0" w:rsidR="00AD5233" w:rsidRDefault="00221CE3" w:rsidP="00221CE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w:t>
            </w:r>
            <w:r w:rsidR="00C033C0">
              <w:rPr>
                <w:rFonts w:eastAsiaTheme="minorHAnsi"/>
                <w:b/>
                <w:bCs/>
                <w:color w:val="000000"/>
                <w:lang w:eastAsia="en-US"/>
              </w:rPr>
              <w:t xml:space="preserve"> 1 december 2025</w:t>
            </w:r>
          </w:p>
          <w:p w14:paraId="75C4BFBD" w14:textId="25AB9412" w:rsidR="003B4C1F" w:rsidRPr="003B4C1F" w:rsidRDefault="003B4C1F" w:rsidP="00221CE3">
            <w:pPr>
              <w:spacing w:line="256" w:lineRule="auto"/>
              <w:rPr>
                <w:b/>
                <w:snapToGrid w:val="0"/>
                <w:color w:val="000000" w:themeColor="text1"/>
                <w:lang w:eastAsia="en-US"/>
              </w:rPr>
            </w:pPr>
            <w:r w:rsidRPr="003B4C1F">
              <w:rPr>
                <w:b/>
                <w:snapToGrid w:val="0"/>
                <w:color w:val="000000" w:themeColor="text1"/>
                <w:lang w:eastAsia="en-US"/>
              </w:rPr>
              <w:br/>
              <w:t xml:space="preserve">- </w:t>
            </w:r>
            <w:r w:rsidR="00C033C0" w:rsidRPr="00C033C0">
              <w:rPr>
                <w:b/>
                <w:lang w:eastAsia="en-US"/>
              </w:rPr>
              <w:t>EU-stöd till Ukraina, med fokus på samarbete inom området försvarsinnovation</w:t>
            </w:r>
          </w:p>
          <w:p w14:paraId="3670E0A8" w14:textId="0DCB43D0" w:rsidR="006830D7" w:rsidRDefault="006830D7" w:rsidP="006830D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59874BB9" w14:textId="6CA54EFD" w:rsidR="006830D7" w:rsidRDefault="006830D7">
            <w:pPr>
              <w:spacing w:line="256" w:lineRule="auto"/>
              <w:rPr>
                <w:rFonts w:eastAsiaTheme="minorHAnsi"/>
                <w:color w:val="000000" w:themeColor="text1"/>
                <w:lang w:eastAsia="en-US"/>
              </w:rPr>
            </w:pPr>
          </w:p>
          <w:p w14:paraId="1367C469" w14:textId="27D85E54" w:rsidR="00C033C0" w:rsidRPr="003B4C1F" w:rsidRDefault="00C033C0" w:rsidP="00C033C0">
            <w:pPr>
              <w:spacing w:line="256" w:lineRule="auto"/>
              <w:rPr>
                <w:b/>
                <w:snapToGrid w:val="0"/>
                <w:color w:val="000000" w:themeColor="text1"/>
                <w:lang w:eastAsia="en-US"/>
              </w:rPr>
            </w:pPr>
            <w:r w:rsidRPr="003B4C1F">
              <w:rPr>
                <w:b/>
                <w:snapToGrid w:val="0"/>
                <w:color w:val="000000" w:themeColor="text1"/>
                <w:lang w:eastAsia="en-US"/>
              </w:rPr>
              <w:t xml:space="preserve">- </w:t>
            </w:r>
            <w:r>
              <w:rPr>
                <w:b/>
                <w:lang w:eastAsia="en-US"/>
              </w:rPr>
              <w:t>Övriga frågor</w:t>
            </w:r>
          </w:p>
          <w:p w14:paraId="541ED983" w14:textId="03402DC2" w:rsidR="003B4C1F" w:rsidRPr="003B4C1F" w:rsidRDefault="003457FA">
            <w:pPr>
              <w:spacing w:line="256" w:lineRule="auto"/>
              <w:rPr>
                <w:rFonts w:eastAsiaTheme="minorHAnsi"/>
                <w:color w:val="000000" w:themeColor="text1"/>
                <w:lang w:eastAsia="en-US"/>
              </w:rPr>
            </w:pPr>
            <w:r>
              <w:rPr>
                <w:rFonts w:eastAsiaTheme="minorHAnsi"/>
                <w:color w:val="000000" w:themeColor="text1"/>
                <w:lang w:eastAsia="en-US"/>
              </w:rPr>
              <w:t>Informell diskussion om utsikterna för 2026.</w:t>
            </w:r>
          </w:p>
          <w:p w14:paraId="3E8B5D3E" w14:textId="77777777" w:rsidR="003B4C1F" w:rsidRPr="003B4C1F" w:rsidRDefault="003B4C1F">
            <w:pPr>
              <w:spacing w:line="256" w:lineRule="auto"/>
              <w:rPr>
                <w:rFonts w:eastAsiaTheme="minorHAnsi"/>
                <w:color w:val="000000" w:themeColor="text1"/>
                <w:lang w:eastAsia="en-US"/>
              </w:rPr>
            </w:pPr>
          </w:p>
        </w:tc>
      </w:tr>
      <w:tr w:rsidR="00221CE3" w14:paraId="7F208403" w14:textId="77777777" w:rsidTr="003B4C1F">
        <w:trPr>
          <w:trHeight w:val="568"/>
        </w:trPr>
        <w:tc>
          <w:tcPr>
            <w:tcW w:w="567" w:type="dxa"/>
          </w:tcPr>
          <w:p w14:paraId="30561F16" w14:textId="1D06EFDC"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xml:space="preserve">§ </w:t>
            </w:r>
            <w:r w:rsidR="00C033C0">
              <w:rPr>
                <w:b/>
                <w:snapToGrid w:val="0"/>
                <w:color w:val="000000" w:themeColor="text1"/>
                <w:lang w:val="en-GB" w:eastAsia="en-US"/>
              </w:rPr>
              <w:t>2</w:t>
            </w:r>
          </w:p>
        </w:tc>
        <w:tc>
          <w:tcPr>
            <w:tcW w:w="7371" w:type="dxa"/>
          </w:tcPr>
          <w:p w14:paraId="656BAE6C" w14:textId="77777777" w:rsidR="00856018" w:rsidRDefault="00856018" w:rsidP="00856018">
            <w:pPr>
              <w:rPr>
                <w:rFonts w:eastAsiaTheme="minorHAnsi"/>
                <w:b/>
                <w:bCs/>
                <w:color w:val="000000"/>
                <w:lang w:eastAsia="en-US"/>
              </w:rPr>
            </w:pPr>
            <w:r>
              <w:rPr>
                <w:rFonts w:eastAsiaTheme="minorHAnsi"/>
                <w:b/>
                <w:bCs/>
                <w:color w:val="000000"/>
                <w:lang w:eastAsia="en-US"/>
              </w:rPr>
              <w:t>Justering</w:t>
            </w:r>
          </w:p>
          <w:p w14:paraId="6F0F5D91" w14:textId="2C588CE4" w:rsidR="00856018" w:rsidRDefault="00856018" w:rsidP="00856018">
            <w:pPr>
              <w:rPr>
                <w:rFonts w:eastAsiaTheme="minorHAnsi"/>
                <w:color w:val="000000"/>
                <w:lang w:eastAsia="en-US"/>
              </w:rPr>
            </w:pPr>
            <w:r>
              <w:rPr>
                <w:rFonts w:eastAsiaTheme="minorHAnsi"/>
                <w:color w:val="000000"/>
                <w:lang w:eastAsia="en-US"/>
              </w:rPr>
              <w:t xml:space="preserve">Protokoll från </w:t>
            </w:r>
            <w:proofErr w:type="spellStart"/>
            <w:r w:rsidR="00957CE1">
              <w:rPr>
                <w:rFonts w:eastAsiaTheme="minorHAnsi"/>
                <w:color w:val="000000"/>
                <w:lang w:eastAsia="en-US"/>
              </w:rPr>
              <w:t>samamnträdet</w:t>
            </w:r>
            <w:proofErr w:type="spellEnd"/>
            <w:r w:rsidR="00957CE1">
              <w:rPr>
                <w:rFonts w:eastAsiaTheme="minorHAnsi"/>
                <w:color w:val="000000"/>
                <w:lang w:eastAsia="en-US"/>
              </w:rPr>
              <w:t xml:space="preserve"> </w:t>
            </w:r>
            <w:r>
              <w:rPr>
                <w:rFonts w:eastAsiaTheme="minorHAnsi"/>
                <w:color w:val="000000"/>
                <w:lang w:eastAsia="en-US"/>
              </w:rPr>
              <w:t>de</w:t>
            </w:r>
            <w:r w:rsidR="005448C2">
              <w:rPr>
                <w:rFonts w:eastAsiaTheme="minorHAnsi"/>
                <w:color w:val="000000"/>
                <w:lang w:eastAsia="en-US"/>
              </w:rPr>
              <w:t xml:space="preserve">n </w:t>
            </w:r>
            <w:r w:rsidR="00C033C0">
              <w:rPr>
                <w:rFonts w:eastAsiaTheme="minorHAnsi"/>
                <w:color w:val="000000"/>
                <w:lang w:eastAsia="en-US"/>
              </w:rPr>
              <w:t>22 och 23 januari</w:t>
            </w:r>
            <w:r w:rsidR="005448C2">
              <w:rPr>
                <w:rFonts w:eastAsiaTheme="minorHAnsi"/>
                <w:color w:val="000000"/>
                <w:lang w:eastAsia="en-US"/>
              </w:rPr>
              <w:t xml:space="preserve"> </w:t>
            </w:r>
            <w:r>
              <w:rPr>
                <w:rFonts w:eastAsiaTheme="minorHAnsi"/>
                <w:color w:val="000000"/>
                <w:lang w:eastAsia="en-US"/>
              </w:rPr>
              <w:t>samt uppteckningar från den</w:t>
            </w:r>
            <w:r w:rsidR="00C033C0">
              <w:rPr>
                <w:rFonts w:eastAsiaTheme="minorHAnsi"/>
                <w:color w:val="000000"/>
                <w:lang w:eastAsia="en-US"/>
              </w:rPr>
              <w:t xml:space="preserve"> 16, 22 och 23 januari</w:t>
            </w:r>
            <w:r w:rsidR="005448C2">
              <w:rPr>
                <w:rFonts w:eastAsiaTheme="minorHAnsi"/>
                <w:color w:val="000000"/>
                <w:lang w:eastAsia="en-US"/>
              </w:rPr>
              <w:t xml:space="preserve"> 202</w:t>
            </w:r>
            <w:r w:rsidR="00C63949">
              <w:rPr>
                <w:rFonts w:eastAsiaTheme="minorHAnsi"/>
                <w:color w:val="000000"/>
                <w:lang w:eastAsia="en-US"/>
              </w:rPr>
              <w:t>6</w:t>
            </w:r>
            <w:r>
              <w:rPr>
                <w:rFonts w:eastAsiaTheme="minorHAnsi"/>
                <w:color w:val="000000"/>
                <w:lang w:eastAsia="en-US"/>
              </w:rPr>
              <w:t>.</w:t>
            </w:r>
          </w:p>
          <w:p w14:paraId="0A45E9A2" w14:textId="3720A120" w:rsidR="00907A88" w:rsidRDefault="00907A88" w:rsidP="00856018">
            <w:pPr>
              <w:rPr>
                <w:rFonts w:eastAsiaTheme="minorHAnsi"/>
                <w:color w:val="000000"/>
                <w:lang w:eastAsia="en-US"/>
              </w:rPr>
            </w:pPr>
          </w:p>
          <w:p w14:paraId="0E589735" w14:textId="11D73734" w:rsidR="00907A88" w:rsidRDefault="00907A88" w:rsidP="00907A88">
            <w:pPr>
              <w:rPr>
                <w:rFonts w:eastAsiaTheme="minorHAnsi"/>
                <w:color w:val="000000"/>
                <w:lang w:eastAsia="en-US"/>
              </w:rPr>
            </w:pPr>
            <w:r w:rsidRPr="00A518E6">
              <w:rPr>
                <w:rFonts w:eastAsiaTheme="minorHAnsi"/>
                <w:color w:val="000000"/>
                <w:lang w:eastAsia="en-US"/>
              </w:rPr>
              <w:t>Skriftliga samråd som ägt rum sedan sammanträdet den</w:t>
            </w:r>
            <w:r>
              <w:rPr>
                <w:rFonts w:eastAsiaTheme="minorHAnsi"/>
                <w:color w:val="000000"/>
                <w:lang w:eastAsia="en-US"/>
              </w:rPr>
              <w:t xml:space="preserve"> </w:t>
            </w:r>
            <w:r w:rsidR="00C033C0">
              <w:rPr>
                <w:rFonts w:eastAsiaTheme="minorHAnsi"/>
                <w:color w:val="000000"/>
                <w:lang w:eastAsia="en-US"/>
              </w:rPr>
              <w:t xml:space="preserve">23 januari 2026 </w:t>
            </w:r>
            <w:r w:rsidRPr="00A518E6">
              <w:rPr>
                <w:rFonts w:eastAsiaTheme="minorHAnsi"/>
                <w:color w:val="000000"/>
                <w:lang w:eastAsia="en-US"/>
              </w:rPr>
              <w:t>(återfinns i bilaga 2)</w:t>
            </w:r>
            <w:r w:rsidR="00AD5233">
              <w:rPr>
                <w:rFonts w:eastAsiaTheme="minorHAnsi"/>
                <w:color w:val="000000"/>
                <w:lang w:eastAsia="en-US"/>
              </w:rPr>
              <w:t>.</w:t>
            </w:r>
          </w:p>
          <w:p w14:paraId="79D22815" w14:textId="77777777" w:rsidR="00907A88" w:rsidRDefault="00907A88" w:rsidP="00856018">
            <w:pPr>
              <w:rPr>
                <w:rFonts w:eastAsiaTheme="minorHAnsi"/>
                <w:color w:val="000000"/>
                <w:lang w:eastAsia="en-US"/>
              </w:rPr>
            </w:pPr>
          </w:p>
          <w:p w14:paraId="72F3696E" w14:textId="77777777" w:rsidR="00221CE3" w:rsidRDefault="00221CE3">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05F348A0" w14:textId="77777777" w:rsidR="00AD5233" w:rsidRDefault="00AD5233" w:rsidP="003B4C1F">
      <w:pPr>
        <w:tabs>
          <w:tab w:val="left" w:pos="1701"/>
        </w:tabs>
        <w:spacing w:line="252" w:lineRule="auto"/>
        <w:rPr>
          <w:b/>
          <w:snapToGrid w:val="0"/>
          <w:lang w:eastAsia="en-US"/>
        </w:rPr>
      </w:pPr>
    </w:p>
    <w:p w14:paraId="683C5308" w14:textId="77777777" w:rsidR="00AD5233" w:rsidRDefault="00AD5233" w:rsidP="003B4C1F">
      <w:pPr>
        <w:tabs>
          <w:tab w:val="left" w:pos="1701"/>
        </w:tabs>
        <w:spacing w:line="252" w:lineRule="auto"/>
        <w:rPr>
          <w:b/>
          <w:snapToGrid w:val="0"/>
          <w:lang w:eastAsia="en-US"/>
        </w:rPr>
      </w:pPr>
    </w:p>
    <w:p w14:paraId="546AA424" w14:textId="77777777" w:rsidR="00AD5233" w:rsidRDefault="00AD5233" w:rsidP="003B4C1F">
      <w:pPr>
        <w:tabs>
          <w:tab w:val="left" w:pos="1701"/>
        </w:tabs>
        <w:spacing w:line="252" w:lineRule="auto"/>
        <w:rPr>
          <w:b/>
          <w:snapToGrid w:val="0"/>
          <w:lang w:eastAsia="en-US"/>
        </w:rPr>
      </w:pPr>
    </w:p>
    <w:p w14:paraId="767C3789" w14:textId="1A27E401"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3B94B163" w:rsidR="003B4C1F" w:rsidRDefault="003B4C1F" w:rsidP="003B4C1F">
      <w:pPr>
        <w:tabs>
          <w:tab w:val="left" w:pos="1701"/>
        </w:tabs>
        <w:spacing w:line="252" w:lineRule="auto"/>
        <w:rPr>
          <w:b/>
          <w:snapToGrid w:val="0"/>
          <w:lang w:eastAsia="en-US"/>
        </w:rPr>
      </w:pPr>
      <w:r>
        <w:rPr>
          <w:b/>
          <w:snapToGrid w:val="0"/>
          <w:lang w:eastAsia="en-US"/>
        </w:rPr>
        <w:tab/>
      </w:r>
      <w:r w:rsidR="00115F24">
        <w:rPr>
          <w:b/>
          <w:snapToGrid w:val="0"/>
          <w:lang w:eastAsia="en-US"/>
        </w:rPr>
        <w:t>Rebecca de Sera</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1F1F1528" w:rsidR="003B4C1F" w:rsidRDefault="003B4C1F" w:rsidP="003B4C1F">
      <w:pPr>
        <w:tabs>
          <w:tab w:val="left" w:pos="1701"/>
        </w:tabs>
        <w:spacing w:line="252" w:lineRule="auto"/>
        <w:rPr>
          <w:b/>
          <w:snapToGrid w:val="0"/>
          <w:lang w:eastAsia="en-US"/>
        </w:rPr>
      </w:pPr>
      <w:r>
        <w:rPr>
          <w:b/>
          <w:snapToGrid w:val="0"/>
          <w:lang w:eastAsia="en-US"/>
        </w:rPr>
        <w:t xml:space="preserve">                  </w:t>
      </w:r>
      <w:r w:rsidR="00AD5233">
        <w:rPr>
          <w:b/>
          <w:snapToGrid w:val="0"/>
          <w:lang w:eastAsia="en-US"/>
        </w:rPr>
        <w:tab/>
      </w:r>
      <w:r>
        <w:rPr>
          <w:b/>
          <w:snapToGrid w:val="0"/>
          <w:lang w:eastAsia="en-US"/>
        </w:rPr>
        <w:t xml:space="preserve">Justerat den </w:t>
      </w:r>
      <w:r w:rsidR="00C033C0">
        <w:rPr>
          <w:b/>
          <w:snapToGrid w:val="0"/>
          <w:lang w:eastAsia="en-US"/>
        </w:rPr>
        <w:t>13 februari 2026</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70DBF574"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Erik Ottoson</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639"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tblGrid>
      <w:tr w:rsidR="00351D87" w:rsidRPr="00DE5153" w14:paraId="025E1828"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03" w:type="dxa"/>
            <w:gridSpan w:val="7"/>
            <w:tcBorders>
              <w:top w:val="single" w:sz="12" w:space="0" w:color="auto"/>
              <w:left w:val="single" w:sz="4" w:space="0" w:color="auto"/>
              <w:bottom w:val="single" w:sz="12" w:space="0" w:color="auto"/>
              <w:right w:val="single" w:sz="4" w:space="0" w:color="auto"/>
            </w:tcBorders>
            <w:noWrap/>
            <w:hideMark/>
          </w:tcPr>
          <w:p w14:paraId="07F2A2D9" w14:textId="767AC9C8" w:rsidR="00351D87" w:rsidRPr="00DE5153" w:rsidRDefault="00351D87" w:rsidP="00FE5DE2">
            <w:pPr>
              <w:spacing w:line="256" w:lineRule="auto"/>
              <w:ind w:left="284"/>
              <w:rPr>
                <w:b/>
                <w:color w:val="000000"/>
                <w:lang w:val="en-GB" w:eastAsia="en-US"/>
              </w:rPr>
            </w:pPr>
            <w:r>
              <w:rPr>
                <w:b/>
                <w:color w:val="000000"/>
                <w:lang w:val="en-GB" w:eastAsia="en-US"/>
              </w:rPr>
              <w:t xml:space="preserve">                      </w:t>
            </w: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sidR="00E512D6">
              <w:rPr>
                <w:b/>
                <w:color w:val="000000"/>
                <w:lang w:val="en-GB" w:eastAsia="en-US"/>
              </w:rPr>
              <w:t>5</w:t>
            </w:r>
            <w:r w:rsidRPr="00DE5153">
              <w:rPr>
                <w:b/>
                <w:color w:val="000000"/>
                <w:lang w:val="en-GB" w:eastAsia="en-US"/>
              </w:rPr>
              <w:t>/2</w:t>
            </w:r>
            <w:r w:rsidR="00E512D6">
              <w:rPr>
                <w:b/>
                <w:color w:val="000000"/>
                <w:lang w:val="en-GB" w:eastAsia="en-US"/>
              </w:rPr>
              <w:t>6</w:t>
            </w:r>
            <w:r w:rsidRPr="00DE5153">
              <w:rPr>
                <w:b/>
                <w:color w:val="000000"/>
                <w:lang w:val="en-GB" w:eastAsia="en-US"/>
              </w:rPr>
              <w:t>:</w:t>
            </w:r>
            <w:r w:rsidR="00C033C0">
              <w:rPr>
                <w:b/>
                <w:color w:val="000000"/>
                <w:lang w:val="en-GB" w:eastAsia="en-US"/>
              </w:rPr>
              <w:t>24</w:t>
            </w:r>
            <w:r>
              <w:rPr>
                <w:b/>
                <w:color w:val="000000"/>
                <w:lang w:val="en-GB" w:eastAsia="en-US"/>
              </w:rPr>
              <w:t xml:space="preserve">       </w:t>
            </w:r>
          </w:p>
        </w:tc>
      </w:tr>
      <w:tr w:rsidR="00351D87" w:rsidRPr="00DE5153" w14:paraId="0A18968D"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40" w:type="dxa"/>
            <w:tcBorders>
              <w:top w:val="single" w:sz="12" w:space="0" w:color="auto"/>
              <w:left w:val="single" w:sz="4" w:space="0" w:color="auto"/>
              <w:bottom w:val="single" w:sz="12" w:space="0" w:color="auto"/>
              <w:right w:val="single" w:sz="4" w:space="0" w:color="auto"/>
            </w:tcBorders>
            <w:noWrap/>
          </w:tcPr>
          <w:p w14:paraId="729A835F" w14:textId="77777777"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2CAED5F7"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4A532159"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72332B25" w14:textId="450DB5C3"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345890">
        <w:trPr>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w:t>
            </w:r>
            <w:proofErr w:type="spellStart"/>
            <w:r>
              <w:rPr>
                <w:color w:val="000000"/>
                <w:sz w:val="18"/>
                <w:szCs w:val="18"/>
                <w:lang w:val="en-GB" w:eastAsia="en-US"/>
              </w:rPr>
              <w:t>Ordförande</w:t>
            </w:r>
            <w:proofErr w:type="spellEnd"/>
            <w:r>
              <w:rPr>
                <w:color w:val="000000"/>
                <w:sz w:val="18"/>
                <w:szCs w:val="18"/>
                <w:lang w:val="en-GB" w:eastAsia="en-US"/>
              </w:rPr>
              <w:t>)</w:t>
            </w:r>
          </w:p>
        </w:tc>
        <w:tc>
          <w:tcPr>
            <w:tcW w:w="740" w:type="dxa"/>
            <w:tcBorders>
              <w:top w:val="single" w:sz="12" w:space="0" w:color="auto"/>
              <w:left w:val="single" w:sz="4" w:space="0" w:color="auto"/>
              <w:bottom w:val="single" w:sz="4" w:space="0" w:color="auto"/>
              <w:right w:val="single" w:sz="4" w:space="0" w:color="auto"/>
            </w:tcBorders>
            <w:noWrap/>
          </w:tcPr>
          <w:p w14:paraId="2A0C598D" w14:textId="41CD3A62" w:rsidR="00351D87" w:rsidRPr="00AD5233" w:rsidRDefault="006E1089" w:rsidP="00FE5DE2">
            <w:pPr>
              <w:spacing w:line="256" w:lineRule="auto"/>
              <w:rPr>
                <w:color w:val="000000"/>
                <w:lang w:val="en-GB" w:eastAsia="en-US"/>
              </w:rPr>
            </w:pPr>
            <w:r>
              <w:rPr>
                <w:color w:val="000000"/>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77777777" w:rsidR="00351D87" w:rsidRPr="00AD5233" w:rsidRDefault="00351D87" w:rsidP="00FE5DE2">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07950412" w14:textId="77777777" w:rsidR="00351D87" w:rsidRPr="00AD5233" w:rsidRDefault="00351D87" w:rsidP="00FE5DE2">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AD5233" w:rsidRDefault="00351D87" w:rsidP="00FE5DE2">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AD5233" w:rsidRDefault="00351D87" w:rsidP="00FE5DE2">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AD5233" w:rsidRDefault="00351D87" w:rsidP="00FE5DE2">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0550F15E" w14:textId="77777777" w:rsidR="00351D87" w:rsidRPr="00AD5233" w:rsidRDefault="00351D87" w:rsidP="00FE5DE2">
            <w:pPr>
              <w:spacing w:line="256" w:lineRule="auto"/>
              <w:rPr>
                <w:color w:val="000000"/>
                <w:lang w:val="en-GB" w:eastAsia="en-US"/>
              </w:rPr>
            </w:pPr>
          </w:p>
        </w:tc>
      </w:tr>
      <w:tr w:rsidR="00351D87" w:rsidRPr="00DE5153" w14:paraId="621FFDF4" w14:textId="77777777" w:rsidTr="00345890">
        <w:trPr>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7945AA59" w:rsidR="00351D87" w:rsidRPr="00AD5233" w:rsidRDefault="006E1089" w:rsidP="00FE5DE2">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63A9AA54"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7EF83B31"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AD5233" w:rsidRDefault="00351D87" w:rsidP="00FE5DE2">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343B4DAF" w14:textId="77777777" w:rsidR="00351D87" w:rsidRPr="00AD5233" w:rsidRDefault="00351D87" w:rsidP="00FE5DE2">
            <w:pPr>
              <w:spacing w:line="256" w:lineRule="auto"/>
              <w:rPr>
                <w:color w:val="000000"/>
                <w:lang w:eastAsia="en-US"/>
              </w:rPr>
            </w:pPr>
          </w:p>
        </w:tc>
      </w:tr>
      <w:tr w:rsidR="00351D87" w:rsidRPr="00DE5153" w14:paraId="7ADF387C" w14:textId="77777777" w:rsidTr="00345890">
        <w:trPr>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F9B3180" w14:textId="00A515FE" w:rsidR="00351D87" w:rsidRPr="00AD5233" w:rsidRDefault="006E1089" w:rsidP="00FE5DE2">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3FC6CEF9"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48FEF5A8"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73ED8A4A" w14:textId="77777777" w:rsidR="00351D87" w:rsidRPr="00AD5233" w:rsidRDefault="00351D87" w:rsidP="00FE5DE2">
            <w:pPr>
              <w:spacing w:line="256" w:lineRule="auto"/>
              <w:rPr>
                <w:color w:val="000000"/>
                <w:lang w:eastAsia="en-US"/>
              </w:rPr>
            </w:pPr>
          </w:p>
        </w:tc>
      </w:tr>
      <w:tr w:rsidR="00351D87" w:rsidRPr="00DE5153" w14:paraId="5E07A5B7" w14:textId="77777777" w:rsidTr="00345890">
        <w:trPr>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Gunilla</w:t>
            </w:r>
            <w:proofErr w:type="spellEnd"/>
            <w:r>
              <w:rPr>
                <w:color w:val="000000"/>
                <w:sz w:val="18"/>
                <w:szCs w:val="18"/>
                <w:lang w:val="en-GB" w:eastAsia="en-US"/>
              </w:rPr>
              <w:t xml:space="preserve"> Carlsson (S)</w:t>
            </w:r>
          </w:p>
        </w:tc>
        <w:tc>
          <w:tcPr>
            <w:tcW w:w="740" w:type="dxa"/>
            <w:tcBorders>
              <w:top w:val="nil"/>
              <w:left w:val="single" w:sz="4" w:space="0" w:color="auto"/>
              <w:bottom w:val="single" w:sz="4" w:space="0" w:color="auto"/>
              <w:right w:val="single" w:sz="4" w:space="0" w:color="auto"/>
            </w:tcBorders>
            <w:noWrap/>
          </w:tcPr>
          <w:p w14:paraId="38D7F079"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3136BC"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5057935" w14:textId="77777777" w:rsidR="00351D87" w:rsidRPr="00AD5233" w:rsidRDefault="00351D87" w:rsidP="00FE5DE2">
            <w:pPr>
              <w:spacing w:line="256" w:lineRule="auto"/>
              <w:rPr>
                <w:color w:val="000000"/>
                <w:lang w:val="en-GB" w:eastAsia="en-US"/>
              </w:rPr>
            </w:pPr>
          </w:p>
        </w:tc>
      </w:tr>
      <w:tr w:rsidR="00351D87" w:rsidRPr="00DE5153" w14:paraId="0EC4390E" w14:textId="77777777" w:rsidTr="00345890">
        <w:trPr>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Ludvig</w:t>
            </w:r>
            <w:proofErr w:type="spellEnd"/>
            <w:r>
              <w:rPr>
                <w:color w:val="000000"/>
                <w:sz w:val="18"/>
                <w:szCs w:val="18"/>
                <w:lang w:val="en-GB" w:eastAsia="en-US"/>
              </w:rPr>
              <w:t xml:space="preserve"> </w:t>
            </w:r>
            <w:proofErr w:type="spellStart"/>
            <w:r>
              <w:rPr>
                <w:color w:val="000000"/>
                <w:sz w:val="18"/>
                <w:szCs w:val="18"/>
                <w:lang w:val="en-GB" w:eastAsia="en-US"/>
              </w:rPr>
              <w:t>Aspling</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BD27E35"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4074B2"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B9ADAAF" w14:textId="77777777" w:rsidR="00351D87" w:rsidRPr="00AD5233" w:rsidRDefault="00351D87" w:rsidP="00FE5DE2">
            <w:pPr>
              <w:spacing w:line="256" w:lineRule="auto"/>
              <w:rPr>
                <w:color w:val="000000"/>
                <w:lang w:val="en-GB" w:eastAsia="en-US"/>
              </w:rPr>
            </w:pPr>
          </w:p>
        </w:tc>
      </w:tr>
      <w:tr w:rsidR="00351D87" w:rsidRPr="00DE5153" w14:paraId="758E5F23" w14:textId="77777777" w:rsidTr="00345890">
        <w:trPr>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Jytte</w:t>
            </w:r>
            <w:proofErr w:type="spellEnd"/>
            <w:r>
              <w:rPr>
                <w:color w:val="000000"/>
                <w:sz w:val="18"/>
                <w:szCs w:val="18"/>
                <w:lang w:val="en-GB" w:eastAsia="en-US"/>
              </w:rPr>
              <w:t xml:space="preserve"> </w:t>
            </w:r>
            <w:proofErr w:type="spellStart"/>
            <w:r>
              <w:rPr>
                <w:color w:val="000000"/>
                <w:sz w:val="18"/>
                <w:szCs w:val="18"/>
                <w:lang w:val="en-GB" w:eastAsia="en-US"/>
              </w:rPr>
              <w:t>Guteland</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1DE20F25"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46BB538"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13D05B"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605BF73" w14:textId="77777777" w:rsidR="00351D87" w:rsidRPr="00AD5233" w:rsidRDefault="00351D87" w:rsidP="00FE5DE2">
            <w:pPr>
              <w:spacing w:line="256" w:lineRule="auto"/>
              <w:rPr>
                <w:color w:val="000000"/>
                <w:lang w:val="en-GB" w:eastAsia="en-US"/>
              </w:rPr>
            </w:pPr>
          </w:p>
        </w:tc>
      </w:tr>
      <w:tr w:rsidR="00345890" w:rsidRPr="00DE5153" w14:paraId="0222249B" w14:textId="77777777" w:rsidTr="00345890">
        <w:trPr>
          <w:trHeight w:val="300"/>
        </w:trPr>
        <w:tc>
          <w:tcPr>
            <w:tcW w:w="4536" w:type="dxa"/>
            <w:tcBorders>
              <w:top w:val="nil"/>
              <w:left w:val="single" w:sz="4" w:space="0" w:color="auto"/>
              <w:bottom w:val="single" w:sz="4" w:space="0" w:color="auto"/>
              <w:right w:val="nil"/>
            </w:tcBorders>
            <w:noWrap/>
          </w:tcPr>
          <w:p w14:paraId="40610202" w14:textId="2DC8B472" w:rsidR="00345890" w:rsidRDefault="00345890" w:rsidP="00345890">
            <w:pPr>
              <w:spacing w:line="256" w:lineRule="auto"/>
              <w:rPr>
                <w:color w:val="000000"/>
                <w:sz w:val="18"/>
                <w:szCs w:val="18"/>
                <w:lang w:val="en-GB" w:eastAsia="en-US"/>
              </w:rPr>
            </w:pPr>
            <w:r>
              <w:rPr>
                <w:color w:val="000000"/>
                <w:sz w:val="18"/>
                <w:szCs w:val="18"/>
                <w:lang w:val="en-GB" w:eastAsia="en-US"/>
              </w:rPr>
              <w:t xml:space="preserve">Noria </w:t>
            </w:r>
            <w:proofErr w:type="spellStart"/>
            <w:r>
              <w:rPr>
                <w:color w:val="000000"/>
                <w:sz w:val="18"/>
                <w:szCs w:val="18"/>
                <w:lang w:val="en-GB" w:eastAsia="en-US"/>
              </w:rPr>
              <w:t>Manouchi</w:t>
            </w:r>
            <w:proofErr w:type="spellEnd"/>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6496D0A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8D087C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F53AE7"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4E17B72"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949A1D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D2EF1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F2AA5A9" w14:textId="77777777" w:rsidR="00345890" w:rsidRPr="00AD5233" w:rsidRDefault="00345890" w:rsidP="00345890">
            <w:pPr>
              <w:spacing w:line="256" w:lineRule="auto"/>
              <w:rPr>
                <w:color w:val="000000"/>
                <w:lang w:val="en-GB" w:eastAsia="en-US"/>
              </w:rPr>
            </w:pPr>
          </w:p>
        </w:tc>
      </w:tr>
      <w:tr w:rsidR="00345890" w:rsidRPr="00DE5153" w14:paraId="3945EC18" w14:textId="77777777" w:rsidTr="00345890">
        <w:trPr>
          <w:trHeight w:val="300"/>
        </w:trPr>
        <w:tc>
          <w:tcPr>
            <w:tcW w:w="4536" w:type="dxa"/>
            <w:tcBorders>
              <w:top w:val="nil"/>
              <w:left w:val="single" w:sz="4" w:space="0" w:color="auto"/>
              <w:bottom w:val="single" w:sz="4" w:space="0" w:color="auto"/>
              <w:right w:val="nil"/>
            </w:tcBorders>
            <w:noWrap/>
            <w:hideMark/>
          </w:tcPr>
          <w:p w14:paraId="71E4C30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Mathias </w:t>
            </w:r>
            <w:proofErr w:type="spellStart"/>
            <w:r>
              <w:rPr>
                <w:color w:val="000000"/>
                <w:sz w:val="18"/>
                <w:szCs w:val="18"/>
                <w:lang w:val="en-GB" w:eastAsia="en-US"/>
              </w:rPr>
              <w:t>Tegnér</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01B4440" w14:textId="64ED39ED"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116418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DE03F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4AB5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21863FF"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CC0D7E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D27571F" w14:textId="77777777" w:rsidR="00345890" w:rsidRPr="00AD5233" w:rsidRDefault="00345890" w:rsidP="00345890">
            <w:pPr>
              <w:spacing w:line="256" w:lineRule="auto"/>
              <w:rPr>
                <w:color w:val="000000"/>
                <w:lang w:val="en-GB" w:eastAsia="en-US"/>
              </w:rPr>
            </w:pPr>
          </w:p>
        </w:tc>
      </w:tr>
      <w:tr w:rsidR="00345890" w:rsidRPr="00DE5153" w14:paraId="404A1778" w14:textId="77777777" w:rsidTr="00345890">
        <w:trPr>
          <w:trHeight w:val="300"/>
        </w:trPr>
        <w:tc>
          <w:tcPr>
            <w:tcW w:w="4536" w:type="dxa"/>
            <w:tcBorders>
              <w:top w:val="nil"/>
              <w:left w:val="single" w:sz="4" w:space="0" w:color="auto"/>
              <w:bottom w:val="single" w:sz="4" w:space="0" w:color="auto"/>
              <w:right w:val="nil"/>
            </w:tcBorders>
            <w:noWrap/>
            <w:hideMark/>
          </w:tcPr>
          <w:p w14:paraId="4A7F388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584955EA" w:rsidR="00345890" w:rsidRPr="00AD5233" w:rsidRDefault="006E1089"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0B55B19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8B875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0D4BE86"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C9DD5F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E2598C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361F6E8" w14:textId="77777777" w:rsidR="00345890" w:rsidRPr="00AD5233" w:rsidRDefault="00345890" w:rsidP="00345890">
            <w:pPr>
              <w:spacing w:line="256" w:lineRule="auto"/>
              <w:rPr>
                <w:color w:val="000000"/>
                <w:lang w:val="en-GB" w:eastAsia="en-US"/>
              </w:rPr>
            </w:pPr>
          </w:p>
        </w:tc>
      </w:tr>
      <w:tr w:rsidR="00345890" w:rsidRPr="00DE5153" w14:paraId="6A11E1A5" w14:textId="77777777" w:rsidTr="00345890">
        <w:trPr>
          <w:trHeight w:val="300"/>
        </w:trPr>
        <w:tc>
          <w:tcPr>
            <w:tcW w:w="4536" w:type="dxa"/>
            <w:tcBorders>
              <w:top w:val="nil"/>
              <w:left w:val="single" w:sz="4" w:space="0" w:color="auto"/>
              <w:bottom w:val="single" w:sz="4" w:space="0" w:color="auto"/>
              <w:right w:val="nil"/>
            </w:tcBorders>
            <w:noWrap/>
            <w:hideMark/>
          </w:tcPr>
          <w:p w14:paraId="757333B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Aida </w:t>
            </w:r>
            <w:proofErr w:type="spellStart"/>
            <w:r>
              <w:rPr>
                <w:color w:val="000000"/>
                <w:sz w:val="18"/>
                <w:szCs w:val="18"/>
                <w:lang w:val="en-GB" w:eastAsia="en-US"/>
              </w:rPr>
              <w:t>Birinxhiku</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5F945E4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9F2BA5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E46E6E"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96D5A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32F70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EAA89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E53A5F0" w14:textId="77777777" w:rsidR="00345890" w:rsidRPr="00AD5233" w:rsidRDefault="00345890" w:rsidP="00345890">
            <w:pPr>
              <w:spacing w:line="256" w:lineRule="auto"/>
              <w:rPr>
                <w:color w:val="000000"/>
                <w:lang w:val="en-GB" w:eastAsia="en-US"/>
              </w:rPr>
            </w:pPr>
          </w:p>
        </w:tc>
      </w:tr>
      <w:tr w:rsidR="00345890" w:rsidRPr="00DE5153" w14:paraId="233B3084" w14:textId="77777777" w:rsidTr="00345890">
        <w:trPr>
          <w:trHeight w:val="300"/>
        </w:trPr>
        <w:tc>
          <w:tcPr>
            <w:tcW w:w="4536" w:type="dxa"/>
            <w:tcBorders>
              <w:top w:val="nil"/>
              <w:left w:val="single" w:sz="4" w:space="0" w:color="auto"/>
              <w:bottom w:val="single" w:sz="4" w:space="0" w:color="auto"/>
              <w:right w:val="nil"/>
            </w:tcBorders>
            <w:noWrap/>
            <w:hideMark/>
          </w:tcPr>
          <w:p w14:paraId="4B0A61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5F31D31"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B3DD5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13EDB60"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372AF0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B10EA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08D2E6F" w14:textId="77777777" w:rsidR="00345890" w:rsidRPr="00AD5233" w:rsidRDefault="00345890" w:rsidP="00345890">
            <w:pPr>
              <w:spacing w:line="256" w:lineRule="auto"/>
              <w:rPr>
                <w:color w:val="000000"/>
                <w:lang w:val="en-GB" w:eastAsia="en-US"/>
              </w:rPr>
            </w:pPr>
          </w:p>
        </w:tc>
      </w:tr>
      <w:tr w:rsidR="00345890" w:rsidRPr="00DE5153" w14:paraId="19E4C0D6" w14:textId="77777777" w:rsidTr="00345890">
        <w:trPr>
          <w:trHeight w:val="300"/>
        </w:trPr>
        <w:tc>
          <w:tcPr>
            <w:tcW w:w="4536" w:type="dxa"/>
            <w:tcBorders>
              <w:top w:val="nil"/>
              <w:left w:val="single" w:sz="4" w:space="0" w:color="auto"/>
              <w:bottom w:val="single" w:sz="4" w:space="0" w:color="auto"/>
              <w:right w:val="nil"/>
            </w:tcBorders>
            <w:noWrap/>
            <w:hideMark/>
          </w:tcPr>
          <w:p w14:paraId="30C109C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4A83CAB0"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D9521F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44A70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C83DA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5F35EE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8BC4C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0863AD" w14:textId="77777777" w:rsidR="00345890" w:rsidRPr="00AD5233" w:rsidRDefault="00345890" w:rsidP="00345890">
            <w:pPr>
              <w:spacing w:line="256" w:lineRule="auto"/>
              <w:rPr>
                <w:color w:val="000000"/>
                <w:lang w:val="en-GB" w:eastAsia="en-US"/>
              </w:rPr>
            </w:pPr>
          </w:p>
        </w:tc>
      </w:tr>
      <w:tr w:rsidR="00345890" w:rsidRPr="00DE5153" w14:paraId="1E701004" w14:textId="77777777" w:rsidTr="00345890">
        <w:trPr>
          <w:trHeight w:val="300"/>
        </w:trPr>
        <w:tc>
          <w:tcPr>
            <w:tcW w:w="4536" w:type="dxa"/>
            <w:tcBorders>
              <w:top w:val="nil"/>
              <w:left w:val="single" w:sz="4" w:space="0" w:color="auto"/>
              <w:bottom w:val="single" w:sz="4" w:space="0" w:color="auto"/>
              <w:right w:val="nil"/>
            </w:tcBorders>
            <w:noWrap/>
            <w:hideMark/>
          </w:tcPr>
          <w:p w14:paraId="77C6952D" w14:textId="77777777" w:rsidR="00345890" w:rsidRPr="00166DC1" w:rsidRDefault="00345890" w:rsidP="00345890">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Berntsson</w:t>
            </w:r>
            <w:proofErr w:type="spellEnd"/>
            <w:r>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855CB79" w14:textId="1071C508" w:rsidR="00345890" w:rsidRPr="00AD5233" w:rsidRDefault="006E1089"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2E6B98A1" w14:textId="1BE6F5D1"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CB30C0"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1A34E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6C65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7322D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0CF06B" w14:textId="77777777" w:rsidR="00345890" w:rsidRPr="00AD5233" w:rsidRDefault="00345890" w:rsidP="00345890">
            <w:pPr>
              <w:spacing w:line="256" w:lineRule="auto"/>
              <w:rPr>
                <w:color w:val="000000"/>
                <w:lang w:val="en-GB" w:eastAsia="en-US"/>
              </w:rPr>
            </w:pPr>
          </w:p>
        </w:tc>
      </w:tr>
      <w:tr w:rsidR="00345890" w:rsidRPr="00DE5153" w14:paraId="6DFD9DCB" w14:textId="77777777" w:rsidTr="00345890">
        <w:trPr>
          <w:trHeight w:val="300"/>
        </w:trPr>
        <w:tc>
          <w:tcPr>
            <w:tcW w:w="4536" w:type="dxa"/>
            <w:tcBorders>
              <w:top w:val="nil"/>
              <w:left w:val="single" w:sz="4" w:space="0" w:color="auto"/>
              <w:bottom w:val="single" w:sz="4" w:space="0" w:color="auto"/>
              <w:right w:val="nil"/>
            </w:tcBorders>
            <w:noWrap/>
            <w:hideMark/>
          </w:tcPr>
          <w:p w14:paraId="4C23267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77A08CBC" w:rsidR="00345890" w:rsidRPr="00AD5233" w:rsidRDefault="006E1089"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7A4281DA"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47C85FF"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2D86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59E965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F9F8F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3D2185E" w14:textId="77777777" w:rsidR="00345890" w:rsidRPr="00AD5233" w:rsidRDefault="00345890" w:rsidP="00345890">
            <w:pPr>
              <w:spacing w:line="256" w:lineRule="auto"/>
              <w:rPr>
                <w:color w:val="000000"/>
                <w:lang w:val="en-GB" w:eastAsia="en-US"/>
              </w:rPr>
            </w:pPr>
          </w:p>
        </w:tc>
      </w:tr>
      <w:tr w:rsidR="00345890" w:rsidRPr="00DE5153" w14:paraId="00F7B64C" w14:textId="77777777" w:rsidTr="00345890">
        <w:trPr>
          <w:trHeight w:val="300"/>
        </w:trPr>
        <w:tc>
          <w:tcPr>
            <w:tcW w:w="4536" w:type="dxa"/>
            <w:tcBorders>
              <w:top w:val="nil"/>
              <w:left w:val="single" w:sz="4" w:space="0" w:color="auto"/>
              <w:bottom w:val="single" w:sz="4" w:space="0" w:color="auto"/>
              <w:right w:val="nil"/>
            </w:tcBorders>
            <w:noWrap/>
            <w:hideMark/>
          </w:tcPr>
          <w:p w14:paraId="359B782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6543F76A" w:rsidR="00345890" w:rsidRPr="00AD5233" w:rsidRDefault="006E1089"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8614FB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3BA8D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C95B5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C299B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A8EB081"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162E37" w14:textId="77777777" w:rsidR="00345890" w:rsidRPr="00AD5233" w:rsidRDefault="00345890" w:rsidP="00345890">
            <w:pPr>
              <w:spacing w:line="256" w:lineRule="auto"/>
              <w:rPr>
                <w:color w:val="000000"/>
                <w:lang w:val="en-GB" w:eastAsia="en-US"/>
              </w:rPr>
            </w:pPr>
          </w:p>
        </w:tc>
      </w:tr>
      <w:tr w:rsidR="00345890" w:rsidRPr="00DE5153" w14:paraId="1D0CD17A" w14:textId="77777777" w:rsidTr="00345890">
        <w:trPr>
          <w:trHeight w:val="300"/>
        </w:trPr>
        <w:tc>
          <w:tcPr>
            <w:tcW w:w="4536" w:type="dxa"/>
            <w:tcBorders>
              <w:top w:val="nil"/>
              <w:left w:val="single" w:sz="4" w:space="0" w:color="auto"/>
              <w:bottom w:val="single" w:sz="4" w:space="0" w:color="auto"/>
              <w:right w:val="nil"/>
            </w:tcBorders>
            <w:noWrap/>
            <w:hideMark/>
          </w:tcPr>
          <w:p w14:paraId="3A192B9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Rebecka Le </w:t>
            </w:r>
            <w:proofErr w:type="spellStart"/>
            <w:r>
              <w:rPr>
                <w:color w:val="000000"/>
                <w:sz w:val="18"/>
                <w:szCs w:val="18"/>
                <w:lang w:val="en-GB" w:eastAsia="en-US"/>
              </w:rPr>
              <w:t>Moine</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2A94F16" w14:textId="7B7785BB" w:rsidR="00345890" w:rsidRPr="00AD5233" w:rsidRDefault="006E1089"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644BFC7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22779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51D0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0C96A2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9FACB7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55B5D09" w14:textId="77777777" w:rsidR="00345890" w:rsidRPr="00AD5233" w:rsidRDefault="00345890" w:rsidP="00345890">
            <w:pPr>
              <w:spacing w:line="256" w:lineRule="auto"/>
              <w:rPr>
                <w:color w:val="000000"/>
                <w:lang w:val="en-GB" w:eastAsia="en-US"/>
              </w:rPr>
            </w:pPr>
          </w:p>
        </w:tc>
      </w:tr>
      <w:tr w:rsidR="00345890" w:rsidRPr="00DE5153" w14:paraId="05D093FE" w14:textId="77777777" w:rsidTr="00345890">
        <w:trPr>
          <w:trHeight w:val="300"/>
        </w:trPr>
        <w:tc>
          <w:tcPr>
            <w:tcW w:w="4536" w:type="dxa"/>
            <w:tcBorders>
              <w:top w:val="nil"/>
              <w:left w:val="single" w:sz="4" w:space="0" w:color="auto"/>
              <w:bottom w:val="single" w:sz="12" w:space="0" w:color="auto"/>
              <w:right w:val="nil"/>
            </w:tcBorders>
            <w:noWrap/>
            <w:hideMark/>
          </w:tcPr>
          <w:p w14:paraId="0FCCF9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12" w:space="0" w:color="auto"/>
              <w:right w:val="single" w:sz="4" w:space="0" w:color="auto"/>
            </w:tcBorders>
            <w:noWrap/>
          </w:tcPr>
          <w:p w14:paraId="52D9C4C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12" w:space="0" w:color="auto"/>
              <w:right w:val="single" w:sz="4" w:space="0" w:color="auto"/>
            </w:tcBorders>
            <w:noWrap/>
          </w:tcPr>
          <w:p w14:paraId="075EB49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12" w:space="0" w:color="auto"/>
              <w:right w:val="single" w:sz="4" w:space="0" w:color="auto"/>
            </w:tcBorders>
            <w:noWrap/>
          </w:tcPr>
          <w:p w14:paraId="5743352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12" w:space="0" w:color="auto"/>
              <w:right w:val="single" w:sz="4" w:space="0" w:color="auto"/>
            </w:tcBorders>
            <w:noWrap/>
          </w:tcPr>
          <w:p w14:paraId="485B4F18"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12" w:space="0" w:color="auto"/>
              <w:right w:val="single" w:sz="4" w:space="0" w:color="auto"/>
            </w:tcBorders>
            <w:noWrap/>
          </w:tcPr>
          <w:p w14:paraId="71F6267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12" w:space="0" w:color="auto"/>
              <w:right w:val="single" w:sz="4" w:space="0" w:color="auto"/>
            </w:tcBorders>
            <w:noWrap/>
          </w:tcPr>
          <w:p w14:paraId="0B2E2F13" w14:textId="77777777" w:rsidR="00345890" w:rsidRPr="00AD5233" w:rsidRDefault="00345890" w:rsidP="00345890">
            <w:pPr>
              <w:spacing w:line="256" w:lineRule="auto"/>
              <w:rPr>
                <w:color w:val="000000"/>
                <w:lang w:val="en-GB" w:eastAsia="en-US"/>
              </w:rPr>
            </w:pPr>
          </w:p>
        </w:tc>
      </w:tr>
      <w:tr w:rsidR="00345890" w:rsidRPr="00DE5153" w14:paraId="024DC0AC"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45890" w:rsidRPr="00DE5153" w:rsidRDefault="00345890" w:rsidP="00345890">
            <w:pPr>
              <w:spacing w:line="256" w:lineRule="auto"/>
              <w:rPr>
                <w:i/>
                <w:color w:val="000000"/>
                <w:lang w:val="en-GB" w:eastAsia="en-US"/>
              </w:rPr>
            </w:pPr>
            <w:bookmarkStart w:id="2" w:name="_Hlk216101256"/>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4D4C4707" w14:textId="77777777" w:rsidR="00345890" w:rsidRPr="00AD5233" w:rsidRDefault="00345890" w:rsidP="00345890">
            <w:pPr>
              <w:spacing w:line="256" w:lineRule="auto"/>
              <w:rPr>
                <w:color w:val="000000"/>
                <w:lang w:val="en-GB" w:eastAsia="en-US"/>
              </w:rPr>
            </w:pPr>
          </w:p>
        </w:tc>
      </w:tr>
      <w:bookmarkEnd w:id="2"/>
      <w:tr w:rsidR="00345890" w:rsidRPr="00DE5153" w14:paraId="0884CE01" w14:textId="77777777" w:rsidTr="00345890">
        <w:trPr>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Ann-Christine </w:t>
            </w:r>
            <w:proofErr w:type="spellStart"/>
            <w:r>
              <w:rPr>
                <w:color w:val="000000"/>
                <w:sz w:val="18"/>
                <w:szCs w:val="18"/>
                <w:lang w:val="en-GB" w:eastAsia="en-US"/>
              </w:rPr>
              <w:t>Frohm</w:t>
            </w:r>
            <w:proofErr w:type="spellEnd"/>
            <w:r>
              <w:rPr>
                <w:color w:val="000000"/>
                <w:sz w:val="18"/>
                <w:szCs w:val="18"/>
                <w:lang w:val="en-GB" w:eastAsia="en-US"/>
              </w:rPr>
              <w:t xml:space="preserve"> (SD)</w:t>
            </w:r>
          </w:p>
        </w:tc>
        <w:tc>
          <w:tcPr>
            <w:tcW w:w="740" w:type="dxa"/>
            <w:tcBorders>
              <w:top w:val="single" w:sz="12" w:space="0" w:color="auto"/>
              <w:left w:val="single" w:sz="4" w:space="0" w:color="auto"/>
              <w:bottom w:val="single" w:sz="4" w:space="0" w:color="auto"/>
              <w:right w:val="single" w:sz="4" w:space="0" w:color="auto"/>
            </w:tcBorders>
            <w:noWrap/>
          </w:tcPr>
          <w:p w14:paraId="23048E85"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53874C3E" w14:textId="77777777" w:rsidR="00345890" w:rsidRPr="00AD5233" w:rsidRDefault="00345890" w:rsidP="00345890">
            <w:pPr>
              <w:spacing w:line="256" w:lineRule="auto"/>
              <w:rPr>
                <w:color w:val="000000"/>
                <w:lang w:val="en-GB" w:eastAsia="en-US"/>
              </w:rPr>
            </w:pPr>
          </w:p>
        </w:tc>
      </w:tr>
      <w:tr w:rsidR="00345890" w:rsidRPr="00DE5153" w14:paraId="6CCAAFFA"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9DFA9EB" w14:textId="77777777" w:rsidR="00345890" w:rsidRPr="00DE5153" w:rsidRDefault="00345890" w:rsidP="00345890">
            <w:pPr>
              <w:spacing w:line="256" w:lineRule="auto"/>
              <w:rPr>
                <w:color w:val="000000"/>
                <w:sz w:val="18"/>
                <w:szCs w:val="18"/>
                <w:lang w:val="en-GB" w:eastAsia="en-US"/>
              </w:rPr>
            </w:pPr>
            <w:proofErr w:type="spellStart"/>
            <w:r>
              <w:rPr>
                <w:color w:val="000000"/>
                <w:sz w:val="18"/>
                <w:szCs w:val="18"/>
                <w:lang w:val="en-GB" w:eastAsia="en-US"/>
              </w:rPr>
              <w:t>Åsa</w:t>
            </w:r>
            <w:proofErr w:type="spellEnd"/>
            <w:r>
              <w:rPr>
                <w:color w:val="000000"/>
                <w:sz w:val="18"/>
                <w:szCs w:val="18"/>
                <w:lang w:val="en-GB" w:eastAsia="en-US"/>
              </w:rPr>
              <w:t xml:space="preserve">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77F5AA51"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4482E652" w14:textId="77777777" w:rsidR="00345890" w:rsidRPr="00AD5233" w:rsidRDefault="00345890" w:rsidP="00345890">
            <w:pPr>
              <w:spacing w:line="256" w:lineRule="auto"/>
              <w:rPr>
                <w:color w:val="000000"/>
                <w:lang w:val="en-GB" w:eastAsia="en-US"/>
              </w:rPr>
            </w:pPr>
          </w:p>
        </w:tc>
      </w:tr>
      <w:tr w:rsidR="00345890" w:rsidRPr="00DE5153" w14:paraId="4BF9CD12"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6CE0202"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345890" w:rsidRPr="00AD5233" w:rsidRDefault="00345890" w:rsidP="00345890">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7C0C9748" w14:textId="77777777" w:rsidR="00345890" w:rsidRPr="00AD5233" w:rsidRDefault="00345890" w:rsidP="00345890">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0A149806" w14:textId="77777777" w:rsidR="00345890" w:rsidRPr="00AD5233" w:rsidRDefault="00345890" w:rsidP="00345890">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5318E330" w14:textId="77777777" w:rsidR="00345890" w:rsidRPr="00AD5233" w:rsidRDefault="00345890" w:rsidP="00345890">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CD08D70" w14:textId="77777777" w:rsidR="00345890" w:rsidRPr="00AD5233" w:rsidRDefault="00345890" w:rsidP="00345890">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67CEFC31" w14:textId="77777777" w:rsidR="00345890" w:rsidRPr="00AD5233" w:rsidRDefault="00345890" w:rsidP="00345890">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0AADE368" w14:textId="77777777" w:rsidR="00345890" w:rsidRPr="00AD5233" w:rsidRDefault="00345890" w:rsidP="00345890">
            <w:pPr>
              <w:spacing w:line="256" w:lineRule="auto"/>
              <w:rPr>
                <w:color w:val="000000"/>
                <w:lang w:eastAsia="en-US"/>
              </w:rPr>
            </w:pPr>
          </w:p>
        </w:tc>
      </w:tr>
      <w:tr w:rsidR="00345890" w:rsidRPr="00DE5153" w14:paraId="2B5FFA59" w14:textId="77777777" w:rsidTr="00345890">
        <w:trPr>
          <w:trHeight w:val="300"/>
        </w:trPr>
        <w:tc>
          <w:tcPr>
            <w:tcW w:w="4536" w:type="dxa"/>
            <w:tcBorders>
              <w:top w:val="nil"/>
              <w:left w:val="single" w:sz="4" w:space="0" w:color="auto"/>
              <w:bottom w:val="single" w:sz="4" w:space="0" w:color="auto"/>
              <w:right w:val="nil"/>
            </w:tcBorders>
            <w:noWrap/>
          </w:tcPr>
          <w:p w14:paraId="493CFF89" w14:textId="77777777" w:rsidR="00345890" w:rsidRPr="00DE5153" w:rsidRDefault="00345890" w:rsidP="00345890">
            <w:pPr>
              <w:spacing w:line="256" w:lineRule="auto"/>
              <w:rPr>
                <w:color w:val="000000"/>
                <w:sz w:val="18"/>
                <w:szCs w:val="18"/>
                <w:lang w:val="en-GB" w:eastAsia="en-US"/>
              </w:rPr>
            </w:pPr>
            <w:r w:rsidRPr="0012659E">
              <w:rPr>
                <w:color w:val="000000"/>
                <w:sz w:val="18"/>
                <w:szCs w:val="18"/>
                <w:lang w:val="en-GB" w:eastAsia="en-US"/>
              </w:rPr>
              <w:t xml:space="preserve">Markus </w:t>
            </w:r>
            <w:proofErr w:type="spellStart"/>
            <w:r w:rsidRPr="0012659E">
              <w:rPr>
                <w:color w:val="000000"/>
                <w:sz w:val="18"/>
                <w:szCs w:val="18"/>
                <w:lang w:val="en-GB" w:eastAsia="en-US"/>
              </w:rPr>
              <w:t>Kallifatides</w:t>
            </w:r>
            <w:proofErr w:type="spellEnd"/>
            <w:r w:rsidRPr="0012659E">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423F5FF" w14:textId="33524A2D" w:rsidR="00345890" w:rsidRPr="00AD5233" w:rsidRDefault="006E1089"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2A11F9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44AEA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7EE1B1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492C91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E39D2A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B53DD5D" w14:textId="77777777" w:rsidR="00345890" w:rsidRPr="00AD5233" w:rsidRDefault="00345890" w:rsidP="00345890">
            <w:pPr>
              <w:spacing w:line="256" w:lineRule="auto"/>
              <w:rPr>
                <w:color w:val="000000"/>
                <w:lang w:val="en-GB" w:eastAsia="en-US"/>
              </w:rPr>
            </w:pPr>
          </w:p>
        </w:tc>
      </w:tr>
      <w:tr w:rsidR="00345890" w:rsidRPr="00DE5153" w14:paraId="73B4CA69" w14:textId="77777777" w:rsidTr="00345890">
        <w:trPr>
          <w:trHeight w:val="300"/>
        </w:trPr>
        <w:tc>
          <w:tcPr>
            <w:tcW w:w="4536" w:type="dxa"/>
            <w:tcBorders>
              <w:top w:val="nil"/>
              <w:left w:val="single" w:sz="4" w:space="0" w:color="auto"/>
              <w:bottom w:val="single" w:sz="4" w:space="0" w:color="auto"/>
              <w:right w:val="nil"/>
            </w:tcBorders>
            <w:noWrap/>
          </w:tcPr>
          <w:p w14:paraId="1C13FFB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Stenkvist</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64547ED" w14:textId="7F4C34CA"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AE51707"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14F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A4E058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E3687C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D03833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ACD5EA6" w14:textId="77777777" w:rsidR="00345890" w:rsidRPr="00AD5233" w:rsidRDefault="00345890" w:rsidP="00345890">
            <w:pPr>
              <w:spacing w:line="256" w:lineRule="auto"/>
              <w:rPr>
                <w:color w:val="000000"/>
                <w:lang w:val="en-GB" w:eastAsia="en-US"/>
              </w:rPr>
            </w:pPr>
          </w:p>
        </w:tc>
      </w:tr>
      <w:tr w:rsidR="00345890" w:rsidRPr="00DE5153" w14:paraId="68F6BCE5" w14:textId="77777777" w:rsidTr="00345890">
        <w:trPr>
          <w:trHeight w:val="300"/>
        </w:trPr>
        <w:tc>
          <w:tcPr>
            <w:tcW w:w="4536" w:type="dxa"/>
            <w:tcBorders>
              <w:top w:val="nil"/>
              <w:left w:val="single" w:sz="4" w:space="0" w:color="auto"/>
              <w:bottom w:val="single" w:sz="4" w:space="0" w:color="auto"/>
              <w:right w:val="nil"/>
            </w:tcBorders>
            <w:noWrap/>
          </w:tcPr>
          <w:p w14:paraId="79C6229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DEA99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1D16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FF424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39E9F44"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45890" w:rsidRPr="00AD5233" w:rsidRDefault="00345890" w:rsidP="00345890">
            <w:pPr>
              <w:spacing w:line="256" w:lineRule="auto"/>
              <w:rPr>
                <w:color w:val="000000"/>
                <w:lang w:val="en-GB" w:eastAsia="en-US"/>
              </w:rPr>
            </w:pPr>
          </w:p>
        </w:tc>
        <w:tc>
          <w:tcPr>
            <w:tcW w:w="667" w:type="dxa"/>
            <w:tcBorders>
              <w:top w:val="nil"/>
              <w:left w:val="single" w:sz="4" w:space="0" w:color="auto"/>
              <w:bottom w:val="single" w:sz="4" w:space="0" w:color="auto"/>
              <w:right w:val="single" w:sz="4" w:space="0" w:color="auto"/>
            </w:tcBorders>
            <w:noWrap/>
          </w:tcPr>
          <w:p w14:paraId="66F1E54E" w14:textId="77777777" w:rsidR="00345890" w:rsidRPr="00AD5233" w:rsidRDefault="00345890" w:rsidP="00345890">
            <w:pPr>
              <w:spacing w:line="256" w:lineRule="auto"/>
              <w:rPr>
                <w:color w:val="000000"/>
                <w:lang w:val="en-GB" w:eastAsia="en-US"/>
              </w:rPr>
            </w:pPr>
          </w:p>
        </w:tc>
      </w:tr>
      <w:tr w:rsidR="00345890" w:rsidRPr="00DE5153" w14:paraId="1828D096" w14:textId="77777777" w:rsidTr="00345890">
        <w:trPr>
          <w:trHeight w:val="300"/>
        </w:trPr>
        <w:tc>
          <w:tcPr>
            <w:tcW w:w="4536" w:type="dxa"/>
            <w:tcBorders>
              <w:top w:val="nil"/>
              <w:left w:val="single" w:sz="4" w:space="0" w:color="auto"/>
              <w:bottom w:val="single" w:sz="4" w:space="0" w:color="auto"/>
              <w:right w:val="nil"/>
            </w:tcBorders>
            <w:noWrap/>
          </w:tcPr>
          <w:p w14:paraId="5CB99C0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Arin Karapet (M)</w:t>
            </w:r>
          </w:p>
        </w:tc>
        <w:tc>
          <w:tcPr>
            <w:tcW w:w="740" w:type="dxa"/>
            <w:tcBorders>
              <w:top w:val="nil"/>
              <w:left w:val="single" w:sz="4" w:space="0" w:color="auto"/>
              <w:bottom w:val="single" w:sz="4" w:space="0" w:color="auto"/>
              <w:right w:val="single" w:sz="4" w:space="0" w:color="auto"/>
            </w:tcBorders>
            <w:noWrap/>
          </w:tcPr>
          <w:p w14:paraId="57A43FB1"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2C402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A592E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2024C8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D3E233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D8F45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221913" w14:textId="77777777" w:rsidR="00345890" w:rsidRPr="00AD5233" w:rsidRDefault="00345890" w:rsidP="00345890">
            <w:pPr>
              <w:spacing w:line="256" w:lineRule="auto"/>
              <w:rPr>
                <w:color w:val="000000"/>
                <w:lang w:val="en-GB" w:eastAsia="en-US"/>
              </w:rPr>
            </w:pPr>
          </w:p>
        </w:tc>
      </w:tr>
      <w:tr w:rsidR="00345890" w:rsidRPr="00DE5153" w14:paraId="21F4F9E8" w14:textId="77777777" w:rsidTr="00345890">
        <w:trPr>
          <w:trHeight w:val="300"/>
        </w:trPr>
        <w:tc>
          <w:tcPr>
            <w:tcW w:w="4536" w:type="dxa"/>
            <w:tcBorders>
              <w:top w:val="nil"/>
              <w:left w:val="single" w:sz="4" w:space="0" w:color="auto"/>
              <w:bottom w:val="single" w:sz="4" w:space="0" w:color="auto"/>
              <w:right w:val="nil"/>
            </w:tcBorders>
            <w:noWrap/>
          </w:tcPr>
          <w:p w14:paraId="70D6C6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Serkan </w:t>
            </w:r>
            <w:proofErr w:type="spellStart"/>
            <w:r>
              <w:rPr>
                <w:color w:val="000000"/>
                <w:sz w:val="18"/>
                <w:szCs w:val="18"/>
                <w:lang w:val="en-GB" w:eastAsia="en-US"/>
              </w:rPr>
              <w:t>Köse</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A877626" w14:textId="29923520"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9CC8A5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6E2F84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C5C889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4F2364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18CE4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AF6CFC" w14:textId="77777777" w:rsidR="00345890" w:rsidRPr="00AD5233" w:rsidRDefault="00345890" w:rsidP="00345890">
            <w:pPr>
              <w:spacing w:line="256" w:lineRule="auto"/>
              <w:rPr>
                <w:color w:val="000000"/>
                <w:lang w:val="en-GB" w:eastAsia="en-US"/>
              </w:rPr>
            </w:pPr>
          </w:p>
        </w:tc>
      </w:tr>
      <w:tr w:rsidR="00345890" w:rsidRPr="00DE5153" w14:paraId="5AE6A829" w14:textId="77777777" w:rsidTr="00345890">
        <w:trPr>
          <w:trHeight w:val="300"/>
        </w:trPr>
        <w:tc>
          <w:tcPr>
            <w:tcW w:w="4536" w:type="dxa"/>
            <w:tcBorders>
              <w:top w:val="nil"/>
              <w:left w:val="single" w:sz="4" w:space="0" w:color="auto"/>
              <w:bottom w:val="single" w:sz="4" w:space="0" w:color="auto"/>
              <w:right w:val="nil"/>
            </w:tcBorders>
            <w:noWrap/>
          </w:tcPr>
          <w:p w14:paraId="4E240482" w14:textId="375AE42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Johnny </w:t>
            </w:r>
            <w:proofErr w:type="spellStart"/>
            <w:r>
              <w:rPr>
                <w:color w:val="000000"/>
                <w:sz w:val="18"/>
                <w:szCs w:val="18"/>
                <w:lang w:val="en-GB" w:eastAsia="en-US"/>
              </w:rPr>
              <w:t>Svedin</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6CDD727"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1C3CA8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DBBAB"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55570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AF975F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2EB826"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E5B9818" w14:textId="77777777" w:rsidR="00345890" w:rsidRPr="00AD5233" w:rsidRDefault="00345890" w:rsidP="00345890">
            <w:pPr>
              <w:spacing w:line="256" w:lineRule="auto"/>
              <w:rPr>
                <w:color w:val="000000"/>
                <w:lang w:val="en-GB" w:eastAsia="en-US"/>
              </w:rPr>
            </w:pPr>
          </w:p>
        </w:tc>
      </w:tr>
      <w:tr w:rsidR="00345890" w:rsidRPr="00DE5153" w14:paraId="20EFF54A" w14:textId="77777777" w:rsidTr="00345890">
        <w:trPr>
          <w:trHeight w:val="300"/>
        </w:trPr>
        <w:tc>
          <w:tcPr>
            <w:tcW w:w="4536" w:type="dxa"/>
            <w:tcBorders>
              <w:top w:val="nil"/>
              <w:left w:val="single" w:sz="4" w:space="0" w:color="auto"/>
              <w:bottom w:val="single" w:sz="4" w:space="0" w:color="auto"/>
              <w:right w:val="nil"/>
            </w:tcBorders>
            <w:noWrap/>
          </w:tcPr>
          <w:p w14:paraId="5DCE05C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Kadir </w:t>
            </w:r>
            <w:proofErr w:type="spellStart"/>
            <w:r>
              <w:rPr>
                <w:color w:val="000000"/>
                <w:sz w:val="18"/>
                <w:szCs w:val="18"/>
                <w:lang w:val="en-GB" w:eastAsia="en-US"/>
              </w:rPr>
              <w:t>Kasirga</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3BFCDA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4141E8"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8A2AA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92826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4A0DB4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A08AE99"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A1EF6D4" w14:textId="77777777" w:rsidR="00345890" w:rsidRPr="00AD5233" w:rsidRDefault="00345890" w:rsidP="00345890">
            <w:pPr>
              <w:spacing w:line="256" w:lineRule="auto"/>
              <w:rPr>
                <w:color w:val="000000"/>
                <w:lang w:val="en-GB" w:eastAsia="en-US"/>
              </w:rPr>
            </w:pPr>
          </w:p>
        </w:tc>
      </w:tr>
      <w:tr w:rsidR="00345890" w:rsidRPr="00DE5153" w14:paraId="621963C7" w14:textId="77777777" w:rsidTr="00345890">
        <w:trPr>
          <w:trHeight w:val="300"/>
        </w:trPr>
        <w:tc>
          <w:tcPr>
            <w:tcW w:w="4536" w:type="dxa"/>
            <w:tcBorders>
              <w:top w:val="nil"/>
              <w:left w:val="single" w:sz="4" w:space="0" w:color="auto"/>
              <w:bottom w:val="single" w:sz="4" w:space="0" w:color="auto"/>
              <w:right w:val="nil"/>
            </w:tcBorders>
            <w:noWrap/>
          </w:tcPr>
          <w:p w14:paraId="30A1DC4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John </w:t>
            </w:r>
            <w:proofErr w:type="spellStart"/>
            <w:r>
              <w:rPr>
                <w:color w:val="000000"/>
                <w:sz w:val="18"/>
                <w:szCs w:val="18"/>
                <w:lang w:val="en-GB" w:eastAsia="en-US"/>
              </w:rPr>
              <w:t>Widegren</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4C8CFCD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7CD9F6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8E23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0BB7A34"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4BDA0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F8472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CDF413" w14:textId="77777777" w:rsidR="00345890" w:rsidRPr="00AD5233" w:rsidRDefault="00345890" w:rsidP="00345890">
            <w:pPr>
              <w:spacing w:line="256" w:lineRule="auto"/>
              <w:rPr>
                <w:color w:val="000000"/>
                <w:lang w:val="en-GB" w:eastAsia="en-US"/>
              </w:rPr>
            </w:pPr>
          </w:p>
        </w:tc>
      </w:tr>
      <w:tr w:rsidR="00345890" w:rsidRPr="00DE5153" w14:paraId="01125C11" w14:textId="77777777" w:rsidTr="00345890">
        <w:trPr>
          <w:trHeight w:val="300"/>
        </w:trPr>
        <w:tc>
          <w:tcPr>
            <w:tcW w:w="4536" w:type="dxa"/>
            <w:tcBorders>
              <w:top w:val="nil"/>
              <w:left w:val="single" w:sz="4" w:space="0" w:color="auto"/>
              <w:bottom w:val="single" w:sz="4" w:space="0" w:color="auto"/>
              <w:right w:val="nil"/>
            </w:tcBorders>
            <w:noWrap/>
          </w:tcPr>
          <w:p w14:paraId="0315B246" w14:textId="5E888ACF" w:rsidR="00345890" w:rsidRPr="00DE5153"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7264C6E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F2F4A7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4495B3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D3D944A"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E6EBB0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909640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4EC617" w14:textId="77777777" w:rsidR="00345890" w:rsidRPr="00AD5233" w:rsidRDefault="00345890" w:rsidP="00345890">
            <w:pPr>
              <w:spacing w:line="256" w:lineRule="auto"/>
              <w:rPr>
                <w:color w:val="000000"/>
                <w:lang w:val="en-GB" w:eastAsia="en-US"/>
              </w:rPr>
            </w:pPr>
          </w:p>
        </w:tc>
      </w:tr>
      <w:tr w:rsidR="00345890" w:rsidRPr="00DE5153" w14:paraId="46113368" w14:textId="77777777" w:rsidTr="00345890">
        <w:trPr>
          <w:trHeight w:val="300"/>
        </w:trPr>
        <w:tc>
          <w:tcPr>
            <w:tcW w:w="4536" w:type="dxa"/>
            <w:tcBorders>
              <w:top w:val="nil"/>
              <w:left w:val="single" w:sz="4" w:space="0" w:color="auto"/>
              <w:bottom w:val="single" w:sz="4" w:space="0" w:color="auto"/>
              <w:right w:val="nil"/>
            </w:tcBorders>
            <w:noWrap/>
          </w:tcPr>
          <w:p w14:paraId="3862A775" w14:textId="77777777" w:rsidR="00345890" w:rsidRPr="00DE5153" w:rsidRDefault="00345890" w:rsidP="00345890">
            <w:pPr>
              <w:spacing w:line="256" w:lineRule="auto"/>
              <w:rPr>
                <w:color w:val="000000"/>
                <w:sz w:val="18"/>
                <w:szCs w:val="18"/>
                <w:lang w:val="en-GB" w:eastAsia="en-US"/>
              </w:rPr>
            </w:pPr>
            <w:proofErr w:type="spellStart"/>
            <w:r>
              <w:rPr>
                <w:color w:val="000000"/>
                <w:sz w:val="18"/>
                <w:szCs w:val="18"/>
                <w:lang w:val="en-GB" w:eastAsia="en-US"/>
              </w:rPr>
              <w:t>Kjell</w:t>
            </w:r>
            <w:proofErr w:type="spellEnd"/>
            <w:r>
              <w:rPr>
                <w:color w:val="000000"/>
                <w:sz w:val="18"/>
                <w:szCs w:val="18"/>
                <w:lang w:val="en-GB" w:eastAsia="en-US"/>
              </w:rPr>
              <w:t>-Arne Ottosson (KD)</w:t>
            </w:r>
          </w:p>
        </w:tc>
        <w:tc>
          <w:tcPr>
            <w:tcW w:w="740" w:type="dxa"/>
            <w:tcBorders>
              <w:top w:val="nil"/>
              <w:left w:val="single" w:sz="4" w:space="0" w:color="auto"/>
              <w:bottom w:val="single" w:sz="4" w:space="0" w:color="auto"/>
              <w:right w:val="single" w:sz="4" w:space="0" w:color="auto"/>
            </w:tcBorders>
            <w:noWrap/>
          </w:tcPr>
          <w:p w14:paraId="3BBEFE95" w14:textId="690CDD52"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9397F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E04EB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138CFA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B82CEE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472A5D"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930F418" w14:textId="77777777" w:rsidR="00345890" w:rsidRPr="00AD5233" w:rsidRDefault="00345890" w:rsidP="00345890">
            <w:pPr>
              <w:spacing w:line="256" w:lineRule="auto"/>
              <w:rPr>
                <w:color w:val="000000"/>
                <w:lang w:val="en-GB" w:eastAsia="en-US"/>
              </w:rPr>
            </w:pPr>
          </w:p>
        </w:tc>
      </w:tr>
      <w:tr w:rsidR="00345890" w:rsidRPr="00DE5153" w14:paraId="7A350683" w14:textId="77777777" w:rsidTr="00345890">
        <w:trPr>
          <w:trHeight w:val="300"/>
        </w:trPr>
        <w:tc>
          <w:tcPr>
            <w:tcW w:w="4536" w:type="dxa"/>
            <w:tcBorders>
              <w:top w:val="nil"/>
              <w:left w:val="single" w:sz="4" w:space="0" w:color="auto"/>
              <w:bottom w:val="single" w:sz="4" w:space="0" w:color="auto"/>
              <w:right w:val="nil"/>
            </w:tcBorders>
            <w:noWrap/>
          </w:tcPr>
          <w:p w14:paraId="1CEDEBD5" w14:textId="51713D23" w:rsidR="00345890" w:rsidRPr="00DE5153" w:rsidRDefault="00882632"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00345890">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6E7D160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C4027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9F27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BE5A3E"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A98D19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3AC87B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CE00BE4" w14:textId="77777777" w:rsidR="00345890" w:rsidRPr="00AD5233" w:rsidRDefault="00345890" w:rsidP="00345890">
            <w:pPr>
              <w:spacing w:line="256" w:lineRule="auto"/>
              <w:rPr>
                <w:color w:val="000000"/>
                <w:lang w:val="en-GB" w:eastAsia="en-US"/>
              </w:rPr>
            </w:pPr>
          </w:p>
        </w:tc>
      </w:tr>
      <w:tr w:rsidR="00345890" w:rsidRPr="00DE5153" w14:paraId="2268013D" w14:textId="77777777" w:rsidTr="00345890">
        <w:trPr>
          <w:trHeight w:val="300"/>
        </w:trPr>
        <w:tc>
          <w:tcPr>
            <w:tcW w:w="4536" w:type="dxa"/>
            <w:tcBorders>
              <w:top w:val="nil"/>
              <w:left w:val="single" w:sz="4" w:space="0" w:color="auto"/>
              <w:bottom w:val="single" w:sz="4" w:space="0" w:color="auto"/>
              <w:right w:val="nil"/>
            </w:tcBorders>
            <w:noWrap/>
          </w:tcPr>
          <w:p w14:paraId="5F47C3E1" w14:textId="2E8A61E7" w:rsidR="00345890" w:rsidRPr="00DE5153" w:rsidRDefault="00345890" w:rsidP="00345890">
            <w:pPr>
              <w:spacing w:line="256" w:lineRule="auto"/>
              <w:rPr>
                <w:color w:val="000000"/>
                <w:sz w:val="18"/>
                <w:szCs w:val="18"/>
                <w:lang w:val="en-GB" w:eastAsia="en-US"/>
              </w:rPr>
            </w:pPr>
            <w:proofErr w:type="spellStart"/>
            <w:r>
              <w:rPr>
                <w:color w:val="000000"/>
                <w:sz w:val="18"/>
                <w:szCs w:val="18"/>
                <w:lang w:val="en-GB" w:eastAsia="en-US"/>
              </w:rPr>
              <w:t>Joar</w:t>
            </w:r>
            <w:proofErr w:type="spellEnd"/>
            <w:r>
              <w:rPr>
                <w:color w:val="000000"/>
                <w:sz w:val="18"/>
                <w:szCs w:val="18"/>
                <w:lang w:val="en-GB" w:eastAsia="en-US"/>
              </w:rPr>
              <w:t xml:space="preserve"> Forssell (L)</w:t>
            </w:r>
          </w:p>
        </w:tc>
        <w:tc>
          <w:tcPr>
            <w:tcW w:w="740" w:type="dxa"/>
            <w:tcBorders>
              <w:top w:val="nil"/>
              <w:left w:val="single" w:sz="4" w:space="0" w:color="auto"/>
              <w:bottom w:val="single" w:sz="4" w:space="0" w:color="auto"/>
              <w:right w:val="single" w:sz="4" w:space="0" w:color="auto"/>
            </w:tcBorders>
            <w:noWrap/>
          </w:tcPr>
          <w:p w14:paraId="5F3264FB"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58CDA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D6125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789DCC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EE6D9D1"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93EEA8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DB7774A" w14:textId="77777777" w:rsidR="00345890" w:rsidRPr="00AD5233" w:rsidRDefault="00345890" w:rsidP="00345890">
            <w:pPr>
              <w:spacing w:line="256" w:lineRule="auto"/>
              <w:rPr>
                <w:color w:val="000000"/>
                <w:lang w:val="en-GB" w:eastAsia="en-US"/>
              </w:rPr>
            </w:pPr>
          </w:p>
        </w:tc>
      </w:tr>
      <w:tr w:rsidR="00345890" w:rsidRPr="00DE5153" w14:paraId="45D2A473" w14:textId="77777777" w:rsidTr="00345890">
        <w:trPr>
          <w:trHeight w:val="300"/>
        </w:trPr>
        <w:tc>
          <w:tcPr>
            <w:tcW w:w="4536" w:type="dxa"/>
            <w:tcBorders>
              <w:top w:val="nil"/>
              <w:left w:val="single" w:sz="4" w:space="0" w:color="auto"/>
              <w:bottom w:val="single" w:sz="4" w:space="0" w:color="auto"/>
              <w:right w:val="nil"/>
            </w:tcBorders>
            <w:noWrap/>
          </w:tcPr>
          <w:p w14:paraId="0B04533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Emma </w:t>
            </w:r>
            <w:proofErr w:type="spellStart"/>
            <w:r>
              <w:rPr>
                <w:color w:val="000000"/>
                <w:sz w:val="18"/>
                <w:szCs w:val="18"/>
                <w:lang w:val="en-GB" w:eastAsia="en-US"/>
              </w:rPr>
              <w:t>Nohrén</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3FF8EE1F"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BD3FB3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E5A6D8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E281B5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AD05BC"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FC1DB2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B026468" w14:textId="77777777" w:rsidR="00345890" w:rsidRPr="00AD5233" w:rsidRDefault="00345890" w:rsidP="00345890">
            <w:pPr>
              <w:spacing w:line="256" w:lineRule="auto"/>
              <w:rPr>
                <w:color w:val="000000"/>
                <w:lang w:val="en-GB" w:eastAsia="en-US"/>
              </w:rPr>
            </w:pPr>
          </w:p>
        </w:tc>
      </w:tr>
      <w:tr w:rsidR="00345890" w:rsidRPr="00DE5153" w14:paraId="195D656F" w14:textId="77777777" w:rsidTr="00345890">
        <w:trPr>
          <w:trHeight w:val="300"/>
        </w:trPr>
        <w:tc>
          <w:tcPr>
            <w:tcW w:w="4536" w:type="dxa"/>
            <w:tcBorders>
              <w:top w:val="nil"/>
              <w:left w:val="single" w:sz="4" w:space="0" w:color="auto"/>
              <w:bottom w:val="single" w:sz="4" w:space="0" w:color="auto"/>
              <w:right w:val="nil"/>
            </w:tcBorders>
            <w:noWrap/>
          </w:tcPr>
          <w:p w14:paraId="3CFBB23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Mikael </w:t>
            </w:r>
            <w:proofErr w:type="spellStart"/>
            <w:r>
              <w:rPr>
                <w:color w:val="000000"/>
                <w:sz w:val="18"/>
                <w:szCs w:val="18"/>
                <w:lang w:val="en-GB" w:eastAsia="en-US"/>
              </w:rPr>
              <w:t>Damsgaard</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1EF17533"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29F15B"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41D030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091A1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03C128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B9F4A8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8FA6765" w14:textId="77777777" w:rsidR="00345890" w:rsidRPr="00AD5233" w:rsidRDefault="00345890" w:rsidP="00345890">
            <w:pPr>
              <w:spacing w:line="256" w:lineRule="auto"/>
              <w:rPr>
                <w:color w:val="000000"/>
                <w:lang w:val="en-GB" w:eastAsia="en-US"/>
              </w:rPr>
            </w:pPr>
          </w:p>
        </w:tc>
      </w:tr>
      <w:tr w:rsidR="00345890" w:rsidRPr="00DE5153" w14:paraId="6946AEA9" w14:textId="77777777" w:rsidTr="00345890">
        <w:trPr>
          <w:trHeight w:val="300"/>
        </w:trPr>
        <w:tc>
          <w:tcPr>
            <w:tcW w:w="4536" w:type="dxa"/>
            <w:tcBorders>
              <w:top w:val="nil"/>
              <w:left w:val="single" w:sz="4" w:space="0" w:color="auto"/>
              <w:bottom w:val="single" w:sz="4" w:space="0" w:color="auto"/>
              <w:right w:val="nil"/>
            </w:tcBorders>
            <w:noWrap/>
          </w:tcPr>
          <w:p w14:paraId="2F0921B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6A1BB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5A5FE6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1D5C8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D73A0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7D5B9C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D455E7C" w14:textId="77777777" w:rsidR="00345890" w:rsidRPr="00AD5233" w:rsidRDefault="00345890" w:rsidP="00345890">
            <w:pPr>
              <w:spacing w:line="256" w:lineRule="auto"/>
              <w:rPr>
                <w:color w:val="000000"/>
                <w:lang w:val="en-GB" w:eastAsia="en-US"/>
              </w:rPr>
            </w:pPr>
          </w:p>
        </w:tc>
      </w:tr>
      <w:tr w:rsidR="00345890" w:rsidRPr="00DE5153" w14:paraId="60B478DA" w14:textId="77777777" w:rsidTr="00345890">
        <w:trPr>
          <w:trHeight w:val="300"/>
        </w:trPr>
        <w:tc>
          <w:tcPr>
            <w:tcW w:w="4536" w:type="dxa"/>
            <w:tcBorders>
              <w:top w:val="nil"/>
              <w:left w:val="single" w:sz="4" w:space="0" w:color="auto"/>
              <w:bottom w:val="single" w:sz="4" w:space="0" w:color="auto"/>
              <w:right w:val="nil"/>
            </w:tcBorders>
            <w:noWrap/>
          </w:tcPr>
          <w:p w14:paraId="57A76DB9"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 xml:space="preserve">harlotte </w:t>
            </w:r>
            <w:proofErr w:type="spellStart"/>
            <w:r>
              <w:rPr>
                <w:color w:val="000000"/>
                <w:sz w:val="18"/>
                <w:szCs w:val="18"/>
                <w:lang w:val="en-GB" w:eastAsia="en-US"/>
              </w:rPr>
              <w:t>Quensel</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CAABA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28E82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5F3E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E77A7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18EB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DD668F" w14:textId="77777777" w:rsidR="00345890" w:rsidRPr="00AD5233" w:rsidRDefault="00345890" w:rsidP="00345890">
            <w:pPr>
              <w:spacing w:line="256" w:lineRule="auto"/>
              <w:rPr>
                <w:color w:val="000000"/>
                <w:lang w:val="en-GB" w:eastAsia="en-US"/>
              </w:rPr>
            </w:pPr>
          </w:p>
        </w:tc>
      </w:tr>
      <w:tr w:rsidR="00345890" w:rsidRPr="00DE5153" w14:paraId="68DF1F81" w14:textId="77777777" w:rsidTr="00345890">
        <w:trPr>
          <w:trHeight w:val="300"/>
        </w:trPr>
        <w:tc>
          <w:tcPr>
            <w:tcW w:w="4536" w:type="dxa"/>
            <w:tcBorders>
              <w:top w:val="nil"/>
              <w:left w:val="single" w:sz="4" w:space="0" w:color="auto"/>
              <w:bottom w:val="single" w:sz="4" w:space="0" w:color="auto"/>
              <w:right w:val="nil"/>
            </w:tcBorders>
            <w:noWrap/>
          </w:tcPr>
          <w:p w14:paraId="068D3B9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FFFC15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A8A79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31C07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5B17E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3DBD58"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C95C625" w14:textId="77777777" w:rsidR="00345890" w:rsidRPr="00AD5233" w:rsidRDefault="00345890" w:rsidP="00345890">
            <w:pPr>
              <w:spacing w:line="256" w:lineRule="auto"/>
              <w:rPr>
                <w:color w:val="000000"/>
                <w:lang w:val="en-GB" w:eastAsia="en-US"/>
              </w:rPr>
            </w:pPr>
          </w:p>
        </w:tc>
      </w:tr>
      <w:tr w:rsidR="00345890" w:rsidRPr="00DE5153" w14:paraId="402A52EC" w14:textId="77777777" w:rsidTr="00345890">
        <w:trPr>
          <w:trHeight w:val="300"/>
        </w:trPr>
        <w:tc>
          <w:tcPr>
            <w:tcW w:w="4536" w:type="dxa"/>
            <w:tcBorders>
              <w:top w:val="nil"/>
              <w:left w:val="single" w:sz="4" w:space="0" w:color="auto"/>
              <w:bottom w:val="single" w:sz="4" w:space="0" w:color="auto"/>
              <w:right w:val="nil"/>
            </w:tcBorders>
            <w:noWrap/>
          </w:tcPr>
          <w:p w14:paraId="52C87C31" w14:textId="77777777" w:rsidR="00345890" w:rsidRPr="00DE5153" w:rsidRDefault="00345890" w:rsidP="00345890">
            <w:pPr>
              <w:spacing w:line="256" w:lineRule="auto"/>
              <w:rPr>
                <w:color w:val="000000"/>
                <w:sz w:val="18"/>
                <w:szCs w:val="18"/>
                <w:lang w:val="en-GB" w:eastAsia="en-US"/>
              </w:rPr>
            </w:pPr>
            <w:proofErr w:type="spellStart"/>
            <w:r w:rsidRPr="00C1609B">
              <w:rPr>
                <w:color w:val="000000"/>
                <w:sz w:val="18"/>
                <w:szCs w:val="18"/>
                <w:lang w:val="en-GB" w:eastAsia="en-US"/>
              </w:rPr>
              <w:t>Staffan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Eklöf</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705145F4"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8F59FE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203F0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3136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FB495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3849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76D1E25" w14:textId="77777777" w:rsidR="00345890" w:rsidRPr="00AD5233" w:rsidRDefault="00345890" w:rsidP="00345890">
            <w:pPr>
              <w:spacing w:line="256" w:lineRule="auto"/>
              <w:rPr>
                <w:color w:val="000000"/>
                <w:lang w:val="en-GB" w:eastAsia="en-US"/>
              </w:rPr>
            </w:pPr>
          </w:p>
        </w:tc>
      </w:tr>
      <w:tr w:rsidR="00345890" w:rsidRPr="00DE5153" w14:paraId="3A88758B" w14:textId="77777777" w:rsidTr="00345890">
        <w:trPr>
          <w:trHeight w:val="300"/>
        </w:trPr>
        <w:tc>
          <w:tcPr>
            <w:tcW w:w="4536" w:type="dxa"/>
            <w:tcBorders>
              <w:top w:val="nil"/>
              <w:left w:val="single" w:sz="4" w:space="0" w:color="auto"/>
              <w:bottom w:val="single" w:sz="4" w:space="0" w:color="auto"/>
              <w:right w:val="nil"/>
            </w:tcBorders>
            <w:noWrap/>
          </w:tcPr>
          <w:p w14:paraId="32BC0DA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E90E8B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3B8C4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F80EED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05845F7"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580D8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B02EE9A" w14:textId="77777777" w:rsidR="00345890" w:rsidRPr="00AD5233" w:rsidRDefault="00345890" w:rsidP="00345890">
            <w:pPr>
              <w:spacing w:line="256" w:lineRule="auto"/>
              <w:rPr>
                <w:color w:val="000000"/>
                <w:lang w:val="en-GB" w:eastAsia="en-US"/>
              </w:rPr>
            </w:pPr>
          </w:p>
        </w:tc>
      </w:tr>
      <w:tr w:rsidR="00345890" w:rsidRPr="00DE5153" w14:paraId="1A3BF567" w14:textId="77777777" w:rsidTr="00345890">
        <w:trPr>
          <w:trHeight w:val="300"/>
        </w:trPr>
        <w:tc>
          <w:tcPr>
            <w:tcW w:w="4536" w:type="dxa"/>
            <w:tcBorders>
              <w:top w:val="nil"/>
              <w:left w:val="single" w:sz="4" w:space="0" w:color="auto"/>
              <w:bottom w:val="single" w:sz="4" w:space="0" w:color="auto"/>
              <w:right w:val="nil"/>
            </w:tcBorders>
            <w:noWrap/>
          </w:tcPr>
          <w:p w14:paraId="2012290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11D76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25B075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34C2C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821656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3ACAD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E85B349" w14:textId="77777777" w:rsidR="00345890" w:rsidRPr="00AD5233" w:rsidRDefault="00345890" w:rsidP="00345890">
            <w:pPr>
              <w:spacing w:line="256" w:lineRule="auto"/>
              <w:rPr>
                <w:color w:val="000000"/>
                <w:lang w:val="en-GB" w:eastAsia="en-US"/>
              </w:rPr>
            </w:pPr>
          </w:p>
        </w:tc>
      </w:tr>
      <w:tr w:rsidR="00345890" w:rsidRPr="00DE5153" w14:paraId="61915F45"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094229E4"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Katja Nyberg</w:t>
            </w:r>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19D6D40B" w14:textId="60FA9A29" w:rsidR="00345890" w:rsidRPr="00AD5233" w:rsidRDefault="00345890" w:rsidP="00345890">
            <w:pPr>
              <w:spacing w:line="256" w:lineRule="auto"/>
              <w:rPr>
                <w:color w:val="000000"/>
                <w:lang w:val="en-GB" w:eastAsia="en-US"/>
              </w:rPr>
            </w:pPr>
          </w:p>
        </w:tc>
      </w:tr>
      <w:tr w:rsidR="00345890" w:rsidRPr="00DE5153" w14:paraId="7C6D660E"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2100B98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lastRenderedPageBreak/>
              <w:t xml:space="preserve">Adam </w:t>
            </w:r>
            <w:proofErr w:type="spellStart"/>
            <w:r w:rsidRPr="00C1609B">
              <w:rPr>
                <w:color w:val="000000"/>
                <w:sz w:val="18"/>
                <w:szCs w:val="18"/>
                <w:lang w:val="en-GB" w:eastAsia="en-US"/>
              </w:rPr>
              <w:t>Marttinen</w:t>
            </w:r>
            <w:proofErr w:type="spellEnd"/>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601E108A" w14:textId="77777777" w:rsidR="00345890" w:rsidRPr="00AD5233" w:rsidRDefault="00345890" w:rsidP="00345890">
            <w:pPr>
              <w:spacing w:line="256" w:lineRule="auto"/>
              <w:rPr>
                <w:color w:val="000000"/>
                <w:szCs w:val="22"/>
                <w:lang w:val="en-GB" w:eastAsia="en-US"/>
              </w:rPr>
            </w:pPr>
          </w:p>
        </w:tc>
      </w:tr>
      <w:tr w:rsidR="00345890" w:rsidRPr="00DE5153" w14:paraId="7ABAA47A" w14:textId="77777777" w:rsidTr="00345890">
        <w:trPr>
          <w:trHeight w:val="300"/>
        </w:trPr>
        <w:tc>
          <w:tcPr>
            <w:tcW w:w="4536" w:type="dxa"/>
            <w:tcBorders>
              <w:top w:val="nil"/>
              <w:left w:val="single" w:sz="4" w:space="0" w:color="auto"/>
              <w:bottom w:val="single" w:sz="4" w:space="0" w:color="auto"/>
              <w:right w:val="nil"/>
            </w:tcBorders>
            <w:noWrap/>
          </w:tcPr>
          <w:p w14:paraId="0BF124D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Hellhoff</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D1E37F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7FC7254" w14:textId="77777777" w:rsidR="00345890" w:rsidRPr="00AD5233" w:rsidRDefault="00345890" w:rsidP="00345890">
            <w:pPr>
              <w:spacing w:line="256" w:lineRule="auto"/>
              <w:rPr>
                <w:color w:val="000000"/>
                <w:szCs w:val="22"/>
                <w:lang w:val="en-GB" w:eastAsia="en-US"/>
              </w:rPr>
            </w:pPr>
          </w:p>
        </w:tc>
      </w:tr>
      <w:tr w:rsidR="00345890" w:rsidRPr="00DE5153" w14:paraId="0AE65E37" w14:textId="77777777" w:rsidTr="00345890">
        <w:trPr>
          <w:trHeight w:val="300"/>
        </w:trPr>
        <w:tc>
          <w:tcPr>
            <w:tcW w:w="4536" w:type="dxa"/>
            <w:tcBorders>
              <w:top w:val="nil"/>
              <w:left w:val="single" w:sz="4" w:space="0" w:color="auto"/>
              <w:bottom w:val="single" w:sz="4" w:space="0" w:color="auto"/>
              <w:right w:val="nil"/>
            </w:tcBorders>
            <w:noWrap/>
          </w:tcPr>
          <w:p w14:paraId="6544E3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6F461E8" w:rsidR="00345890" w:rsidRPr="00AD5233" w:rsidRDefault="006E1089"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01935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99372C" w14:textId="77777777" w:rsidR="00345890" w:rsidRPr="00AD5233" w:rsidRDefault="00345890" w:rsidP="00345890">
            <w:pPr>
              <w:spacing w:line="256" w:lineRule="auto"/>
              <w:rPr>
                <w:color w:val="000000"/>
                <w:szCs w:val="22"/>
                <w:lang w:val="en-GB" w:eastAsia="en-US"/>
              </w:rPr>
            </w:pPr>
          </w:p>
        </w:tc>
      </w:tr>
      <w:tr w:rsidR="00345890" w:rsidRPr="00DE5153" w14:paraId="4A6F4F33" w14:textId="77777777" w:rsidTr="00345890">
        <w:trPr>
          <w:trHeight w:val="300"/>
        </w:trPr>
        <w:tc>
          <w:tcPr>
            <w:tcW w:w="4536" w:type="dxa"/>
            <w:tcBorders>
              <w:top w:val="nil"/>
              <w:left w:val="single" w:sz="4" w:space="0" w:color="auto"/>
              <w:bottom w:val="single" w:sz="4" w:space="0" w:color="auto"/>
              <w:right w:val="nil"/>
            </w:tcBorders>
            <w:noWrap/>
          </w:tcPr>
          <w:p w14:paraId="42B9258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Eric </w:t>
            </w:r>
            <w:proofErr w:type="spellStart"/>
            <w:r w:rsidRPr="00C1609B">
              <w:rPr>
                <w:color w:val="000000"/>
                <w:sz w:val="18"/>
                <w:szCs w:val="18"/>
                <w:lang w:val="en-GB" w:eastAsia="en-US"/>
              </w:rPr>
              <w:t>Westroth</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3E21CD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7A1C2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6A59C6F" w14:textId="77777777" w:rsidR="00345890" w:rsidRPr="00AD5233" w:rsidRDefault="00345890" w:rsidP="00345890">
            <w:pPr>
              <w:spacing w:line="256" w:lineRule="auto"/>
              <w:rPr>
                <w:color w:val="000000"/>
                <w:szCs w:val="22"/>
                <w:lang w:val="en-GB" w:eastAsia="en-US"/>
              </w:rPr>
            </w:pPr>
          </w:p>
        </w:tc>
      </w:tr>
      <w:tr w:rsidR="00345890" w:rsidRPr="00DE5153" w14:paraId="33DF04E0" w14:textId="77777777" w:rsidTr="00345890">
        <w:trPr>
          <w:trHeight w:val="300"/>
        </w:trPr>
        <w:tc>
          <w:tcPr>
            <w:tcW w:w="4536" w:type="dxa"/>
            <w:tcBorders>
              <w:top w:val="nil"/>
              <w:left w:val="single" w:sz="4" w:space="0" w:color="auto"/>
              <w:bottom w:val="single" w:sz="4" w:space="0" w:color="auto"/>
              <w:right w:val="nil"/>
            </w:tcBorders>
            <w:noWrap/>
          </w:tcPr>
          <w:p w14:paraId="2B3E418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802382" w14:textId="77777777" w:rsidR="00345890" w:rsidRPr="00AD5233" w:rsidRDefault="00345890" w:rsidP="00345890">
            <w:pPr>
              <w:spacing w:line="256" w:lineRule="auto"/>
              <w:rPr>
                <w:color w:val="000000"/>
                <w:szCs w:val="22"/>
                <w:lang w:val="en-GB" w:eastAsia="en-US"/>
              </w:rPr>
            </w:pPr>
          </w:p>
        </w:tc>
      </w:tr>
      <w:tr w:rsidR="00345890" w:rsidRPr="00DE5153" w14:paraId="593FA356" w14:textId="77777777" w:rsidTr="00345890">
        <w:trPr>
          <w:trHeight w:val="300"/>
        </w:trPr>
        <w:tc>
          <w:tcPr>
            <w:tcW w:w="4536" w:type="dxa"/>
            <w:tcBorders>
              <w:top w:val="nil"/>
              <w:left w:val="single" w:sz="4" w:space="0" w:color="auto"/>
              <w:bottom w:val="single" w:sz="4" w:space="0" w:color="auto"/>
              <w:right w:val="nil"/>
            </w:tcBorders>
            <w:noWrap/>
          </w:tcPr>
          <w:p w14:paraId="0DCAC644" w14:textId="0FD2A55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Chris </w:t>
            </w:r>
            <w:proofErr w:type="spellStart"/>
            <w:r>
              <w:rPr>
                <w:color w:val="000000"/>
                <w:sz w:val="18"/>
                <w:szCs w:val="18"/>
                <w:lang w:val="en-GB" w:eastAsia="en-US"/>
              </w:rPr>
              <w:t>Dahlqvist</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D928686" w14:textId="77777777" w:rsidR="00345890" w:rsidRPr="00AD5233" w:rsidRDefault="00345890" w:rsidP="00345890">
            <w:pPr>
              <w:spacing w:line="256" w:lineRule="auto"/>
              <w:rPr>
                <w:color w:val="000000"/>
                <w:szCs w:val="22"/>
                <w:lang w:val="en-GB" w:eastAsia="en-US"/>
              </w:rPr>
            </w:pPr>
          </w:p>
        </w:tc>
      </w:tr>
      <w:tr w:rsidR="00345890" w:rsidRPr="00DE5153" w14:paraId="491BABC9" w14:textId="77777777" w:rsidTr="00345890">
        <w:trPr>
          <w:trHeight w:val="300"/>
        </w:trPr>
        <w:tc>
          <w:tcPr>
            <w:tcW w:w="4536" w:type="dxa"/>
            <w:tcBorders>
              <w:top w:val="nil"/>
              <w:left w:val="single" w:sz="4" w:space="0" w:color="auto"/>
              <w:bottom w:val="single" w:sz="4" w:space="0" w:color="auto"/>
              <w:right w:val="nil"/>
            </w:tcBorders>
            <w:noWrap/>
          </w:tcPr>
          <w:p w14:paraId="796A003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Alexandra </w:t>
            </w:r>
            <w:proofErr w:type="spellStart"/>
            <w:r w:rsidRPr="00C1609B">
              <w:rPr>
                <w:color w:val="000000"/>
                <w:sz w:val="18"/>
                <w:szCs w:val="18"/>
                <w:lang w:val="en-GB" w:eastAsia="en-US"/>
              </w:rPr>
              <w:t>Anstrell</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72974659" w14:textId="185CFF04" w:rsidR="00345890" w:rsidRPr="00AD5233" w:rsidRDefault="006E1089"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072B4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FFFF30A" w14:textId="77777777" w:rsidR="00345890" w:rsidRPr="00AD5233" w:rsidRDefault="00345890" w:rsidP="00345890">
            <w:pPr>
              <w:spacing w:line="256" w:lineRule="auto"/>
              <w:rPr>
                <w:color w:val="000000"/>
                <w:szCs w:val="22"/>
                <w:lang w:val="en-GB" w:eastAsia="en-US"/>
              </w:rPr>
            </w:pPr>
          </w:p>
        </w:tc>
      </w:tr>
      <w:tr w:rsidR="00345890" w:rsidRPr="00DE5153" w14:paraId="384B386A" w14:textId="77777777" w:rsidTr="00345890">
        <w:trPr>
          <w:trHeight w:val="300"/>
        </w:trPr>
        <w:tc>
          <w:tcPr>
            <w:tcW w:w="4536" w:type="dxa"/>
            <w:tcBorders>
              <w:top w:val="nil"/>
              <w:left w:val="single" w:sz="4" w:space="0" w:color="auto"/>
              <w:bottom w:val="single" w:sz="4" w:space="0" w:color="auto"/>
              <w:right w:val="nil"/>
            </w:tcBorders>
            <w:noWrap/>
          </w:tcPr>
          <w:p w14:paraId="459A2040"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44D4161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F847A0E" w14:textId="77777777" w:rsidR="00345890" w:rsidRPr="00AD5233" w:rsidRDefault="00345890" w:rsidP="00345890">
            <w:pPr>
              <w:spacing w:line="256" w:lineRule="auto"/>
              <w:rPr>
                <w:color w:val="000000"/>
                <w:szCs w:val="22"/>
                <w:lang w:val="en-GB" w:eastAsia="en-US"/>
              </w:rPr>
            </w:pPr>
          </w:p>
        </w:tc>
      </w:tr>
      <w:tr w:rsidR="00345890" w:rsidRPr="00DE5153" w14:paraId="58DC7F41" w14:textId="77777777" w:rsidTr="00345890">
        <w:trPr>
          <w:trHeight w:val="300"/>
        </w:trPr>
        <w:tc>
          <w:tcPr>
            <w:tcW w:w="4536" w:type="dxa"/>
            <w:tcBorders>
              <w:top w:val="nil"/>
              <w:left w:val="single" w:sz="4" w:space="0" w:color="auto"/>
              <w:bottom w:val="single" w:sz="4" w:space="0" w:color="auto"/>
              <w:right w:val="nil"/>
            </w:tcBorders>
            <w:noWrap/>
          </w:tcPr>
          <w:p w14:paraId="38BFFF5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38B4903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D6A5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C529AC" w14:textId="77777777" w:rsidR="00345890" w:rsidRPr="00AD5233" w:rsidRDefault="00345890" w:rsidP="00345890">
            <w:pPr>
              <w:spacing w:line="256" w:lineRule="auto"/>
              <w:rPr>
                <w:color w:val="000000"/>
                <w:szCs w:val="22"/>
                <w:lang w:val="en-GB" w:eastAsia="en-US"/>
              </w:rPr>
            </w:pPr>
          </w:p>
        </w:tc>
      </w:tr>
      <w:tr w:rsidR="00345890" w:rsidRPr="00DE5153" w14:paraId="5C3CE390" w14:textId="77777777" w:rsidTr="00345890">
        <w:trPr>
          <w:trHeight w:val="300"/>
        </w:trPr>
        <w:tc>
          <w:tcPr>
            <w:tcW w:w="4536" w:type="dxa"/>
            <w:tcBorders>
              <w:top w:val="nil"/>
              <w:left w:val="single" w:sz="4" w:space="0" w:color="auto"/>
              <w:bottom w:val="single" w:sz="4" w:space="0" w:color="auto"/>
              <w:right w:val="nil"/>
            </w:tcBorders>
            <w:noWrap/>
          </w:tcPr>
          <w:p w14:paraId="1E0ABD4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2AEF014" w14:textId="77777777" w:rsidR="00345890" w:rsidRPr="00AD5233" w:rsidRDefault="00345890" w:rsidP="00345890">
            <w:pPr>
              <w:spacing w:line="256" w:lineRule="auto"/>
              <w:rPr>
                <w:color w:val="000000"/>
                <w:szCs w:val="22"/>
                <w:lang w:val="en-GB" w:eastAsia="en-US"/>
              </w:rPr>
            </w:pPr>
          </w:p>
        </w:tc>
      </w:tr>
      <w:tr w:rsidR="00345890" w:rsidRPr="00DE5153" w14:paraId="0395A4AF" w14:textId="77777777" w:rsidTr="00345890">
        <w:trPr>
          <w:trHeight w:val="300"/>
        </w:trPr>
        <w:tc>
          <w:tcPr>
            <w:tcW w:w="4536" w:type="dxa"/>
            <w:tcBorders>
              <w:top w:val="nil"/>
              <w:left w:val="single" w:sz="4" w:space="0" w:color="auto"/>
              <w:bottom w:val="single" w:sz="4" w:space="0" w:color="auto"/>
              <w:right w:val="nil"/>
            </w:tcBorders>
            <w:noWrap/>
          </w:tcPr>
          <w:p w14:paraId="26F3034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Jesper </w:t>
            </w:r>
            <w:proofErr w:type="spellStart"/>
            <w:r>
              <w:rPr>
                <w:color w:val="000000"/>
                <w:sz w:val="18"/>
                <w:szCs w:val="18"/>
                <w:lang w:val="en-GB" w:eastAsia="en-US"/>
              </w:rPr>
              <w:t>Skalberg</w:t>
            </w:r>
            <w:proofErr w:type="spellEnd"/>
            <w:r>
              <w:rPr>
                <w:color w:val="000000"/>
                <w:sz w:val="18"/>
                <w:szCs w:val="18"/>
                <w:lang w:val="en-GB" w:eastAsia="en-US"/>
              </w:rPr>
              <w:t xml:space="preserve">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638B8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31B18DB2" w14:textId="77777777" w:rsidR="00345890" w:rsidRPr="00AD5233" w:rsidRDefault="00345890" w:rsidP="00345890">
            <w:pPr>
              <w:spacing w:line="256" w:lineRule="auto"/>
              <w:rPr>
                <w:color w:val="000000"/>
                <w:szCs w:val="22"/>
                <w:lang w:val="en-GB" w:eastAsia="en-US"/>
              </w:rPr>
            </w:pPr>
          </w:p>
        </w:tc>
      </w:tr>
      <w:tr w:rsidR="00345890" w:rsidRPr="00DE5153" w14:paraId="46DC7C78" w14:textId="77777777" w:rsidTr="00345890">
        <w:trPr>
          <w:trHeight w:val="300"/>
        </w:trPr>
        <w:tc>
          <w:tcPr>
            <w:tcW w:w="4536" w:type="dxa"/>
            <w:tcBorders>
              <w:top w:val="nil"/>
              <w:left w:val="single" w:sz="4" w:space="0" w:color="auto"/>
              <w:bottom w:val="single" w:sz="4" w:space="0" w:color="auto"/>
              <w:right w:val="nil"/>
            </w:tcBorders>
            <w:noWrap/>
          </w:tcPr>
          <w:p w14:paraId="1EDB77D6"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491114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BCB0EF" w14:textId="77777777" w:rsidR="00345890" w:rsidRPr="00AD5233" w:rsidRDefault="00345890" w:rsidP="00345890">
            <w:pPr>
              <w:spacing w:line="256" w:lineRule="auto"/>
              <w:rPr>
                <w:color w:val="000000"/>
                <w:szCs w:val="22"/>
                <w:lang w:val="en-GB" w:eastAsia="en-US"/>
              </w:rPr>
            </w:pPr>
          </w:p>
        </w:tc>
      </w:tr>
      <w:tr w:rsidR="00345890" w:rsidRPr="00DE5153" w14:paraId="17DC2901" w14:textId="77777777" w:rsidTr="00345890">
        <w:trPr>
          <w:trHeight w:val="300"/>
        </w:trPr>
        <w:tc>
          <w:tcPr>
            <w:tcW w:w="4536" w:type="dxa"/>
            <w:tcBorders>
              <w:top w:val="nil"/>
              <w:left w:val="single" w:sz="4" w:space="0" w:color="auto"/>
              <w:bottom w:val="single" w:sz="4" w:space="0" w:color="auto"/>
              <w:right w:val="nil"/>
            </w:tcBorders>
            <w:noWrap/>
          </w:tcPr>
          <w:p w14:paraId="139FD18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4CCF3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8C4902F" w14:textId="77777777" w:rsidR="00345890" w:rsidRPr="00AD5233" w:rsidRDefault="00345890" w:rsidP="00345890">
            <w:pPr>
              <w:spacing w:line="256" w:lineRule="auto"/>
              <w:rPr>
                <w:color w:val="000000"/>
                <w:szCs w:val="22"/>
                <w:lang w:val="en-GB" w:eastAsia="en-US"/>
              </w:rPr>
            </w:pPr>
          </w:p>
        </w:tc>
      </w:tr>
      <w:tr w:rsidR="00345890" w:rsidRPr="00DE5153" w14:paraId="33EA21FA" w14:textId="77777777" w:rsidTr="00345890">
        <w:trPr>
          <w:trHeight w:val="300"/>
        </w:trPr>
        <w:tc>
          <w:tcPr>
            <w:tcW w:w="4536" w:type="dxa"/>
            <w:tcBorders>
              <w:top w:val="nil"/>
              <w:left w:val="single" w:sz="4" w:space="0" w:color="auto"/>
              <w:bottom w:val="single" w:sz="4" w:space="0" w:color="auto"/>
              <w:right w:val="nil"/>
            </w:tcBorders>
            <w:noWrap/>
          </w:tcPr>
          <w:p w14:paraId="31F2BFD2" w14:textId="02ED30C1" w:rsidR="00345890" w:rsidRPr="00C1609B"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48B5AF36"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0F85E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8FEBB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52C9B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120D9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A0EB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68C8BF" w14:textId="77777777" w:rsidR="00345890" w:rsidRPr="00AD5233" w:rsidRDefault="00345890" w:rsidP="00345890">
            <w:pPr>
              <w:spacing w:line="256" w:lineRule="auto"/>
              <w:rPr>
                <w:color w:val="000000"/>
                <w:szCs w:val="22"/>
                <w:lang w:val="en-GB" w:eastAsia="en-US"/>
              </w:rPr>
            </w:pPr>
          </w:p>
        </w:tc>
      </w:tr>
      <w:tr w:rsidR="00345890" w:rsidRPr="00DE5153" w14:paraId="77FD5A5D" w14:textId="77777777" w:rsidTr="00345890">
        <w:trPr>
          <w:trHeight w:val="300"/>
        </w:trPr>
        <w:tc>
          <w:tcPr>
            <w:tcW w:w="4536" w:type="dxa"/>
            <w:tcBorders>
              <w:top w:val="nil"/>
              <w:left w:val="single" w:sz="4" w:space="0" w:color="auto"/>
              <w:bottom w:val="single" w:sz="4" w:space="0" w:color="auto"/>
              <w:right w:val="nil"/>
            </w:tcBorders>
            <w:noWrap/>
          </w:tcPr>
          <w:p w14:paraId="08A09894"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52E9B01" w14:textId="77777777" w:rsidR="00345890" w:rsidRPr="00AD5233" w:rsidRDefault="00345890" w:rsidP="00345890">
            <w:pPr>
              <w:spacing w:line="256" w:lineRule="auto"/>
              <w:rPr>
                <w:color w:val="000000"/>
                <w:szCs w:val="22"/>
                <w:lang w:val="en-GB" w:eastAsia="en-US"/>
              </w:rPr>
            </w:pPr>
          </w:p>
        </w:tc>
      </w:tr>
      <w:tr w:rsidR="00345890" w:rsidRPr="00DE5153" w14:paraId="38145091" w14:textId="77777777" w:rsidTr="00345890">
        <w:trPr>
          <w:trHeight w:val="300"/>
        </w:trPr>
        <w:tc>
          <w:tcPr>
            <w:tcW w:w="4536" w:type="dxa"/>
            <w:tcBorders>
              <w:top w:val="nil"/>
              <w:left w:val="single" w:sz="4" w:space="0" w:color="auto"/>
              <w:bottom w:val="single" w:sz="4" w:space="0" w:color="auto"/>
              <w:right w:val="nil"/>
            </w:tcBorders>
            <w:noWrap/>
          </w:tcPr>
          <w:p w14:paraId="4D809C4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D67F450" w14:textId="77777777" w:rsidR="00345890" w:rsidRPr="00AD5233" w:rsidRDefault="00345890" w:rsidP="00345890">
            <w:pPr>
              <w:spacing w:line="256" w:lineRule="auto"/>
              <w:rPr>
                <w:color w:val="000000"/>
                <w:szCs w:val="22"/>
                <w:lang w:val="en-GB" w:eastAsia="en-US"/>
              </w:rPr>
            </w:pPr>
          </w:p>
        </w:tc>
      </w:tr>
      <w:tr w:rsidR="00345890" w:rsidRPr="00DE5153" w14:paraId="7C768710" w14:textId="77777777" w:rsidTr="00345890">
        <w:trPr>
          <w:trHeight w:val="300"/>
        </w:trPr>
        <w:tc>
          <w:tcPr>
            <w:tcW w:w="4536" w:type="dxa"/>
            <w:tcBorders>
              <w:top w:val="nil"/>
              <w:left w:val="single" w:sz="4" w:space="0" w:color="auto"/>
              <w:bottom w:val="single" w:sz="4" w:space="0" w:color="auto"/>
              <w:right w:val="nil"/>
            </w:tcBorders>
            <w:noWrap/>
          </w:tcPr>
          <w:p w14:paraId="7E63AAA8"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Vilhelmsson</w:t>
            </w:r>
            <w:proofErr w:type="spellEnd"/>
            <w:r w:rsidRPr="00C1609B">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5096E30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72D35D1" w14:textId="77777777" w:rsidR="00345890" w:rsidRPr="00AD5233" w:rsidRDefault="00345890" w:rsidP="00345890">
            <w:pPr>
              <w:spacing w:line="256" w:lineRule="auto"/>
              <w:rPr>
                <w:color w:val="000000"/>
                <w:szCs w:val="22"/>
                <w:lang w:val="en-GB" w:eastAsia="en-US"/>
              </w:rPr>
            </w:pPr>
          </w:p>
        </w:tc>
      </w:tr>
      <w:tr w:rsidR="00345890" w:rsidRPr="00DE5153" w14:paraId="1D5ED82C" w14:textId="77777777" w:rsidTr="00345890">
        <w:trPr>
          <w:trHeight w:val="300"/>
        </w:trPr>
        <w:tc>
          <w:tcPr>
            <w:tcW w:w="4536" w:type="dxa"/>
            <w:tcBorders>
              <w:top w:val="nil"/>
              <w:left w:val="single" w:sz="4" w:space="0" w:color="auto"/>
              <w:bottom w:val="single" w:sz="4" w:space="0" w:color="auto"/>
              <w:right w:val="nil"/>
            </w:tcBorders>
            <w:noWrap/>
          </w:tcPr>
          <w:p w14:paraId="6A285F7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E25EE3" w14:textId="77777777" w:rsidR="00345890" w:rsidRPr="00AD5233" w:rsidRDefault="00345890" w:rsidP="00345890">
            <w:pPr>
              <w:spacing w:line="256" w:lineRule="auto"/>
              <w:rPr>
                <w:color w:val="000000"/>
                <w:szCs w:val="22"/>
                <w:lang w:val="en-GB" w:eastAsia="en-US"/>
              </w:rPr>
            </w:pPr>
          </w:p>
        </w:tc>
      </w:tr>
      <w:tr w:rsidR="00345890" w:rsidRPr="00DE5153" w14:paraId="37392A9E" w14:textId="77777777" w:rsidTr="00345890">
        <w:trPr>
          <w:trHeight w:val="300"/>
        </w:trPr>
        <w:tc>
          <w:tcPr>
            <w:tcW w:w="4536" w:type="dxa"/>
            <w:tcBorders>
              <w:top w:val="nil"/>
              <w:left w:val="single" w:sz="4" w:space="0" w:color="auto"/>
              <w:bottom w:val="single" w:sz="4" w:space="0" w:color="auto"/>
              <w:right w:val="nil"/>
            </w:tcBorders>
            <w:noWrap/>
          </w:tcPr>
          <w:p w14:paraId="5A97E22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5CF92A1" w14:textId="77777777" w:rsidR="00345890" w:rsidRPr="00AD5233" w:rsidRDefault="00345890" w:rsidP="00345890">
            <w:pPr>
              <w:spacing w:line="256" w:lineRule="auto"/>
              <w:rPr>
                <w:color w:val="000000"/>
                <w:szCs w:val="22"/>
                <w:lang w:val="en-GB" w:eastAsia="en-US"/>
              </w:rPr>
            </w:pPr>
          </w:p>
        </w:tc>
      </w:tr>
      <w:tr w:rsidR="00345890" w:rsidRPr="00DE5153" w14:paraId="69E6946C" w14:textId="77777777" w:rsidTr="00345890">
        <w:trPr>
          <w:trHeight w:val="300"/>
        </w:trPr>
        <w:tc>
          <w:tcPr>
            <w:tcW w:w="4536" w:type="dxa"/>
            <w:tcBorders>
              <w:top w:val="nil"/>
              <w:left w:val="single" w:sz="4" w:space="0" w:color="auto"/>
              <w:bottom w:val="single" w:sz="4" w:space="0" w:color="auto"/>
              <w:right w:val="nil"/>
            </w:tcBorders>
            <w:noWrap/>
          </w:tcPr>
          <w:p w14:paraId="2724BA41"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Hans </w:t>
            </w:r>
            <w:proofErr w:type="spellStart"/>
            <w:r w:rsidRPr="00C1609B">
              <w:rPr>
                <w:color w:val="000000"/>
                <w:sz w:val="18"/>
                <w:szCs w:val="18"/>
                <w:lang w:val="en-GB" w:eastAsia="en-US"/>
              </w:rPr>
              <w:t>Eklind</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470A14B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795D3AF" w14:textId="77777777" w:rsidR="00345890" w:rsidRPr="00AD5233" w:rsidRDefault="00345890" w:rsidP="00345890">
            <w:pPr>
              <w:spacing w:line="256" w:lineRule="auto"/>
              <w:rPr>
                <w:color w:val="000000"/>
                <w:szCs w:val="22"/>
                <w:lang w:val="en-GB" w:eastAsia="en-US"/>
              </w:rPr>
            </w:pPr>
          </w:p>
        </w:tc>
      </w:tr>
      <w:tr w:rsidR="00345890" w:rsidRPr="00DE5153" w14:paraId="4A365566" w14:textId="77777777" w:rsidTr="00345890">
        <w:trPr>
          <w:trHeight w:val="300"/>
        </w:trPr>
        <w:tc>
          <w:tcPr>
            <w:tcW w:w="4536" w:type="dxa"/>
            <w:tcBorders>
              <w:top w:val="nil"/>
              <w:left w:val="single" w:sz="4" w:space="0" w:color="auto"/>
              <w:bottom w:val="single" w:sz="4" w:space="0" w:color="auto"/>
              <w:right w:val="nil"/>
            </w:tcBorders>
            <w:noWrap/>
          </w:tcPr>
          <w:p w14:paraId="4DD8E7BF" w14:textId="77777777" w:rsidR="00345890" w:rsidRPr="00DE5153" w:rsidRDefault="00345890" w:rsidP="00345890">
            <w:pPr>
              <w:spacing w:line="256" w:lineRule="auto"/>
              <w:rPr>
                <w:color w:val="000000"/>
                <w:sz w:val="18"/>
                <w:szCs w:val="18"/>
                <w:lang w:val="en-GB" w:eastAsia="en-US"/>
              </w:rPr>
            </w:pPr>
            <w:proofErr w:type="spellStart"/>
            <w:r w:rsidRPr="00C1609B">
              <w:rPr>
                <w:color w:val="000000"/>
                <w:sz w:val="18"/>
                <w:szCs w:val="18"/>
                <w:lang w:val="en-GB" w:eastAsia="en-US"/>
              </w:rPr>
              <w:t>Ingemar</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53F758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A4E5598" w14:textId="77777777" w:rsidR="00345890" w:rsidRPr="00AD5233" w:rsidRDefault="00345890" w:rsidP="00345890">
            <w:pPr>
              <w:spacing w:line="256" w:lineRule="auto"/>
              <w:rPr>
                <w:color w:val="000000"/>
                <w:szCs w:val="22"/>
                <w:lang w:val="en-GB" w:eastAsia="en-US"/>
              </w:rPr>
            </w:pPr>
          </w:p>
        </w:tc>
      </w:tr>
      <w:tr w:rsidR="00345890" w:rsidRPr="00DE5153" w14:paraId="4521B2BB" w14:textId="77777777" w:rsidTr="00345890">
        <w:trPr>
          <w:trHeight w:val="300"/>
        </w:trPr>
        <w:tc>
          <w:tcPr>
            <w:tcW w:w="4536" w:type="dxa"/>
            <w:tcBorders>
              <w:top w:val="nil"/>
              <w:left w:val="single" w:sz="4" w:space="0" w:color="auto"/>
              <w:bottom w:val="single" w:sz="4" w:space="0" w:color="auto"/>
              <w:right w:val="nil"/>
            </w:tcBorders>
            <w:noWrap/>
          </w:tcPr>
          <w:p w14:paraId="21771834"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7FF385A" w14:textId="77777777" w:rsidR="00345890" w:rsidRPr="00AD5233" w:rsidRDefault="00345890" w:rsidP="00345890">
            <w:pPr>
              <w:spacing w:line="256" w:lineRule="auto"/>
              <w:rPr>
                <w:color w:val="000000"/>
                <w:szCs w:val="22"/>
                <w:lang w:val="en-GB" w:eastAsia="en-US"/>
              </w:rPr>
            </w:pPr>
          </w:p>
        </w:tc>
      </w:tr>
      <w:tr w:rsidR="00345890" w:rsidRPr="00DE5153" w14:paraId="38D6C7D7" w14:textId="77777777" w:rsidTr="00345890">
        <w:trPr>
          <w:trHeight w:val="300"/>
        </w:trPr>
        <w:tc>
          <w:tcPr>
            <w:tcW w:w="4536" w:type="dxa"/>
            <w:tcBorders>
              <w:top w:val="nil"/>
              <w:left w:val="single" w:sz="4" w:space="0" w:color="auto"/>
              <w:bottom w:val="single" w:sz="4" w:space="0" w:color="auto"/>
              <w:right w:val="nil"/>
            </w:tcBorders>
            <w:noWrap/>
          </w:tcPr>
          <w:p w14:paraId="38D2883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FBFE550"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CD37A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E031F5B" w14:textId="77777777" w:rsidR="00345890" w:rsidRPr="00AD5233" w:rsidRDefault="00345890" w:rsidP="00345890">
            <w:pPr>
              <w:spacing w:line="256" w:lineRule="auto"/>
              <w:rPr>
                <w:color w:val="000000"/>
                <w:szCs w:val="22"/>
                <w:lang w:val="en-GB" w:eastAsia="en-US"/>
              </w:rPr>
            </w:pPr>
          </w:p>
        </w:tc>
      </w:tr>
      <w:tr w:rsidR="00345890" w:rsidRPr="00DE5153" w14:paraId="1995AC44" w14:textId="77777777" w:rsidTr="00345890">
        <w:trPr>
          <w:trHeight w:val="300"/>
        </w:trPr>
        <w:tc>
          <w:tcPr>
            <w:tcW w:w="4536" w:type="dxa"/>
            <w:tcBorders>
              <w:top w:val="nil"/>
              <w:left w:val="single" w:sz="4" w:space="0" w:color="auto"/>
              <w:bottom w:val="single" w:sz="4" w:space="0" w:color="auto"/>
              <w:right w:val="nil"/>
            </w:tcBorders>
            <w:noWrap/>
          </w:tcPr>
          <w:p w14:paraId="22BD5E85" w14:textId="798901DE"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Amanda </w:t>
            </w:r>
            <w:proofErr w:type="spellStart"/>
            <w:r>
              <w:rPr>
                <w:color w:val="000000"/>
                <w:sz w:val="18"/>
                <w:szCs w:val="18"/>
                <w:lang w:val="en-GB" w:eastAsia="en-US"/>
              </w:rPr>
              <w:t>Palmstierna</w:t>
            </w:r>
            <w:proofErr w:type="spellEnd"/>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5DFDED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6738A84" w14:textId="77777777" w:rsidR="00345890" w:rsidRPr="00AD5233" w:rsidRDefault="00345890" w:rsidP="00345890">
            <w:pPr>
              <w:spacing w:line="256" w:lineRule="auto"/>
              <w:rPr>
                <w:color w:val="000000"/>
                <w:szCs w:val="22"/>
                <w:lang w:val="en-GB" w:eastAsia="en-US"/>
              </w:rPr>
            </w:pPr>
          </w:p>
        </w:tc>
      </w:tr>
      <w:tr w:rsidR="00345890" w:rsidRPr="00DE5153" w14:paraId="30BFDE15" w14:textId="77777777" w:rsidTr="00345890">
        <w:trPr>
          <w:trHeight w:val="300"/>
        </w:trPr>
        <w:tc>
          <w:tcPr>
            <w:tcW w:w="4536" w:type="dxa"/>
            <w:tcBorders>
              <w:top w:val="nil"/>
              <w:left w:val="single" w:sz="4" w:space="0" w:color="auto"/>
              <w:bottom w:val="single" w:sz="4" w:space="0" w:color="auto"/>
              <w:right w:val="nil"/>
            </w:tcBorders>
            <w:noWrap/>
          </w:tcPr>
          <w:p w14:paraId="0E86C8B1" w14:textId="560DCAFC" w:rsidR="00345890"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63CDE6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21CF0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10BFD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E9DB6F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81CDB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5BED6F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5491BE5" w14:textId="77777777" w:rsidR="00345890" w:rsidRPr="00AD5233" w:rsidRDefault="00345890" w:rsidP="00345890">
            <w:pPr>
              <w:spacing w:line="256" w:lineRule="auto"/>
              <w:rPr>
                <w:color w:val="000000"/>
                <w:szCs w:val="22"/>
                <w:lang w:val="en-GB" w:eastAsia="en-US"/>
              </w:rPr>
            </w:pPr>
          </w:p>
        </w:tc>
      </w:tr>
      <w:tr w:rsidR="00345890" w:rsidRPr="00DE5153" w14:paraId="5374CE51" w14:textId="77777777" w:rsidTr="00345890">
        <w:trPr>
          <w:trHeight w:val="300"/>
        </w:trPr>
        <w:tc>
          <w:tcPr>
            <w:tcW w:w="4536" w:type="dxa"/>
            <w:tcBorders>
              <w:top w:val="nil"/>
              <w:left w:val="single" w:sz="4" w:space="0" w:color="auto"/>
              <w:bottom w:val="single" w:sz="4" w:space="0" w:color="auto"/>
              <w:right w:val="nil"/>
            </w:tcBorders>
            <w:noWrap/>
          </w:tcPr>
          <w:p w14:paraId="4C77352C" w14:textId="77777777" w:rsidR="00345890" w:rsidRPr="00DE5153" w:rsidRDefault="00345890" w:rsidP="00345890">
            <w:pPr>
              <w:spacing w:line="256" w:lineRule="auto"/>
              <w:rPr>
                <w:color w:val="000000"/>
                <w:sz w:val="18"/>
                <w:szCs w:val="18"/>
                <w:lang w:val="en-GB" w:eastAsia="en-US"/>
              </w:rPr>
            </w:pPr>
            <w:proofErr w:type="spellStart"/>
            <w:r w:rsidRPr="00C1609B">
              <w:rPr>
                <w:color w:val="000000"/>
                <w:sz w:val="18"/>
                <w:szCs w:val="18"/>
                <w:lang w:val="en-GB" w:eastAsia="en-US"/>
              </w:rPr>
              <w:t>Gulan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Avci</w:t>
            </w:r>
            <w:proofErr w:type="spellEnd"/>
            <w:r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143FBB5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57FD0A9" w14:textId="77777777" w:rsidR="00345890" w:rsidRPr="00AD5233" w:rsidRDefault="00345890" w:rsidP="00345890">
            <w:pPr>
              <w:spacing w:line="256" w:lineRule="auto"/>
              <w:rPr>
                <w:color w:val="000000"/>
                <w:szCs w:val="22"/>
                <w:lang w:val="en-GB" w:eastAsia="en-US"/>
              </w:rPr>
            </w:pPr>
          </w:p>
        </w:tc>
      </w:tr>
      <w:tr w:rsidR="00345890" w:rsidRPr="00DE5153" w14:paraId="18D0775E" w14:textId="77777777" w:rsidTr="00345890">
        <w:trPr>
          <w:trHeight w:val="300"/>
        </w:trPr>
        <w:tc>
          <w:tcPr>
            <w:tcW w:w="4536" w:type="dxa"/>
            <w:tcBorders>
              <w:top w:val="nil"/>
              <w:left w:val="single" w:sz="4" w:space="0" w:color="auto"/>
              <w:bottom w:val="single" w:sz="4" w:space="0" w:color="auto"/>
              <w:right w:val="nil"/>
            </w:tcBorders>
            <w:noWrap/>
          </w:tcPr>
          <w:p w14:paraId="431BDAF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AB91111" w14:textId="77777777" w:rsidR="00345890" w:rsidRPr="00AD5233" w:rsidRDefault="00345890" w:rsidP="00345890">
            <w:pPr>
              <w:spacing w:line="256" w:lineRule="auto"/>
              <w:rPr>
                <w:color w:val="000000"/>
                <w:szCs w:val="22"/>
                <w:lang w:val="en-GB" w:eastAsia="en-US"/>
              </w:rPr>
            </w:pPr>
          </w:p>
        </w:tc>
      </w:tr>
      <w:tr w:rsidR="00345890" w:rsidRPr="00DE5153" w14:paraId="2A0BBEA3" w14:textId="77777777" w:rsidTr="00345890">
        <w:trPr>
          <w:trHeight w:val="300"/>
        </w:trPr>
        <w:tc>
          <w:tcPr>
            <w:tcW w:w="4536" w:type="dxa"/>
            <w:tcBorders>
              <w:top w:val="nil"/>
              <w:left w:val="single" w:sz="4" w:space="0" w:color="auto"/>
              <w:bottom w:val="single" w:sz="4" w:space="0" w:color="auto"/>
              <w:right w:val="nil"/>
            </w:tcBorders>
            <w:noWrap/>
          </w:tcPr>
          <w:p w14:paraId="108021D9" w14:textId="301D2120"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Anders </w:t>
            </w:r>
            <w:proofErr w:type="spellStart"/>
            <w:proofErr w:type="gramStart"/>
            <w:r>
              <w:rPr>
                <w:color w:val="000000"/>
                <w:sz w:val="18"/>
                <w:szCs w:val="18"/>
                <w:lang w:val="en-GB" w:eastAsia="en-US"/>
              </w:rPr>
              <w:t>Ekegren</w:t>
            </w:r>
            <w:proofErr w:type="spellEnd"/>
            <w:r>
              <w:rPr>
                <w:color w:val="000000"/>
                <w:sz w:val="18"/>
                <w:szCs w:val="18"/>
                <w:lang w:val="en-GB" w:eastAsia="en-US"/>
              </w:rPr>
              <w:t xml:space="preserve"> </w:t>
            </w:r>
            <w:r w:rsidRPr="00C1609B">
              <w:rPr>
                <w:color w:val="000000"/>
                <w:sz w:val="18"/>
                <w:szCs w:val="18"/>
                <w:lang w:val="en-GB" w:eastAsia="en-US"/>
              </w:rPr>
              <w:t xml:space="preserve"> (</w:t>
            </w:r>
            <w:proofErr w:type="gramEnd"/>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1E9F4D5D" w14:textId="42AFE823" w:rsidR="00345890" w:rsidRPr="00AD5233" w:rsidRDefault="006E1089"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0679FD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6C81C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331D6D8" w14:textId="77777777" w:rsidR="00345890" w:rsidRPr="00AD5233" w:rsidRDefault="00345890" w:rsidP="00345890">
            <w:pPr>
              <w:spacing w:line="256" w:lineRule="auto"/>
              <w:rPr>
                <w:color w:val="000000"/>
                <w:szCs w:val="22"/>
                <w:lang w:val="en-GB" w:eastAsia="en-US"/>
              </w:rPr>
            </w:pPr>
          </w:p>
        </w:tc>
      </w:tr>
      <w:tr w:rsidR="00345890" w:rsidRPr="00DE5153" w14:paraId="28B76B6A" w14:textId="77777777" w:rsidTr="00345890">
        <w:trPr>
          <w:trHeight w:val="300"/>
        </w:trPr>
        <w:tc>
          <w:tcPr>
            <w:tcW w:w="4536" w:type="dxa"/>
            <w:tcBorders>
              <w:top w:val="nil"/>
              <w:left w:val="single" w:sz="4" w:space="0" w:color="auto"/>
              <w:bottom w:val="single" w:sz="4" w:space="0" w:color="auto"/>
              <w:right w:val="nil"/>
            </w:tcBorders>
            <w:noWrap/>
          </w:tcPr>
          <w:p w14:paraId="1F9D467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Fredrik </w:t>
            </w:r>
            <w:proofErr w:type="spellStart"/>
            <w:r w:rsidRPr="00C1609B">
              <w:rPr>
                <w:color w:val="000000"/>
                <w:sz w:val="18"/>
                <w:szCs w:val="18"/>
                <w:lang w:val="en-GB" w:eastAsia="en-US"/>
              </w:rPr>
              <w:t>Malm</w:t>
            </w:r>
            <w:proofErr w:type="spellEnd"/>
            <w:r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6FA5062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1DCFBE" w14:textId="77777777" w:rsidR="00345890" w:rsidRPr="00AD5233" w:rsidRDefault="00345890" w:rsidP="00345890">
            <w:pPr>
              <w:spacing w:line="256" w:lineRule="auto"/>
              <w:rPr>
                <w:color w:val="000000"/>
                <w:szCs w:val="22"/>
                <w:lang w:val="en-GB" w:eastAsia="en-US"/>
              </w:rPr>
            </w:pPr>
          </w:p>
        </w:tc>
      </w:tr>
      <w:tr w:rsidR="00345890" w:rsidRPr="00DE5153" w14:paraId="3F5ED914" w14:textId="77777777" w:rsidTr="00345890">
        <w:trPr>
          <w:trHeight w:val="300"/>
        </w:trPr>
        <w:tc>
          <w:tcPr>
            <w:tcW w:w="4536" w:type="dxa"/>
            <w:tcBorders>
              <w:top w:val="nil"/>
              <w:left w:val="single" w:sz="4" w:space="0" w:color="auto"/>
              <w:bottom w:val="single" w:sz="4" w:space="0" w:color="auto"/>
              <w:right w:val="nil"/>
            </w:tcBorders>
            <w:noWrap/>
          </w:tcPr>
          <w:p w14:paraId="1FA08E9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Melin</w:t>
            </w:r>
            <w:proofErr w:type="spellEnd"/>
            <w:r>
              <w:rPr>
                <w:color w:val="000000"/>
                <w:sz w:val="18"/>
                <w:szCs w:val="18"/>
                <w:lang w:val="en-GB" w:eastAsia="en-US"/>
              </w:rPr>
              <w:t xml:space="preserve">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A5238ED" w14:textId="77777777" w:rsidR="00345890" w:rsidRPr="00AD5233" w:rsidRDefault="00345890" w:rsidP="00345890">
            <w:pPr>
              <w:spacing w:line="256" w:lineRule="auto"/>
              <w:rPr>
                <w:color w:val="000000"/>
                <w:szCs w:val="22"/>
                <w:lang w:val="en-GB" w:eastAsia="en-US"/>
              </w:rPr>
            </w:pPr>
          </w:p>
        </w:tc>
      </w:tr>
      <w:tr w:rsidR="00345890" w:rsidRPr="00DE5153" w14:paraId="7F7E7E94" w14:textId="77777777" w:rsidTr="00345890">
        <w:trPr>
          <w:trHeight w:val="300"/>
        </w:trPr>
        <w:tc>
          <w:tcPr>
            <w:tcW w:w="4536" w:type="dxa"/>
            <w:tcBorders>
              <w:top w:val="nil"/>
              <w:left w:val="single" w:sz="4" w:space="0" w:color="auto"/>
              <w:bottom w:val="single" w:sz="4" w:space="0" w:color="auto"/>
              <w:right w:val="nil"/>
            </w:tcBorders>
            <w:noWrap/>
          </w:tcPr>
          <w:p w14:paraId="665BFD11" w14:textId="38CFF178" w:rsidR="00345890"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720856F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CD06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1D463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F71C2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009A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C23BF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819002" w14:textId="77777777" w:rsidR="00345890" w:rsidRPr="00AD5233" w:rsidRDefault="00345890" w:rsidP="00345890">
            <w:pPr>
              <w:spacing w:line="256" w:lineRule="auto"/>
              <w:rPr>
                <w:color w:val="000000"/>
                <w:szCs w:val="22"/>
                <w:lang w:val="en-GB" w:eastAsia="en-US"/>
              </w:rPr>
            </w:pPr>
          </w:p>
        </w:tc>
      </w:tr>
      <w:tr w:rsidR="00345890" w:rsidRPr="00DE5153" w14:paraId="3244724D" w14:textId="77777777" w:rsidTr="00345890">
        <w:trPr>
          <w:trHeight w:val="300"/>
        </w:trPr>
        <w:tc>
          <w:tcPr>
            <w:tcW w:w="4536" w:type="dxa"/>
            <w:tcBorders>
              <w:top w:val="nil"/>
              <w:left w:val="single" w:sz="4" w:space="0" w:color="auto"/>
              <w:bottom w:val="single" w:sz="4" w:space="0" w:color="auto"/>
              <w:right w:val="nil"/>
            </w:tcBorders>
            <w:noWrap/>
          </w:tcPr>
          <w:p w14:paraId="258D5686"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Anna </w:t>
            </w:r>
            <w:proofErr w:type="spellStart"/>
            <w:r>
              <w:rPr>
                <w:color w:val="000000"/>
                <w:sz w:val="18"/>
                <w:szCs w:val="18"/>
                <w:lang w:val="en-GB" w:eastAsia="en-US"/>
              </w:rPr>
              <w:t>Vikström</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71695C94" w:rsidR="00345890" w:rsidRPr="00AD5233" w:rsidRDefault="006E1089"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5DC534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3221B9" w14:textId="77777777" w:rsidR="00345890" w:rsidRPr="00AD5233" w:rsidRDefault="00345890" w:rsidP="00345890">
            <w:pPr>
              <w:spacing w:line="256" w:lineRule="auto"/>
              <w:rPr>
                <w:color w:val="000000"/>
                <w:szCs w:val="22"/>
                <w:lang w:val="en-GB" w:eastAsia="en-US"/>
              </w:rPr>
            </w:pPr>
          </w:p>
        </w:tc>
      </w:tr>
      <w:tr w:rsidR="00345890" w:rsidRPr="00DE5153" w14:paraId="38C7B1CC" w14:textId="77777777" w:rsidTr="00345890">
        <w:trPr>
          <w:trHeight w:val="300"/>
        </w:trPr>
        <w:tc>
          <w:tcPr>
            <w:tcW w:w="4536" w:type="dxa"/>
            <w:tcBorders>
              <w:top w:val="nil"/>
              <w:left w:val="single" w:sz="4" w:space="0" w:color="auto"/>
              <w:bottom w:val="single" w:sz="4" w:space="0" w:color="auto"/>
              <w:right w:val="nil"/>
            </w:tcBorders>
            <w:noWrap/>
          </w:tcPr>
          <w:p w14:paraId="06E1C161" w14:textId="5D8D54B3"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Per-Arne </w:t>
            </w:r>
            <w:proofErr w:type="spellStart"/>
            <w:r>
              <w:rPr>
                <w:color w:val="000000"/>
                <w:sz w:val="18"/>
                <w:szCs w:val="18"/>
                <w:lang w:val="en-GB" w:eastAsia="en-US"/>
              </w:rPr>
              <w:t>Håkansson</w:t>
            </w:r>
            <w:proofErr w:type="spellEnd"/>
            <w:r>
              <w:rPr>
                <w:color w:val="000000"/>
                <w:sz w:val="18"/>
                <w:szCs w:val="18"/>
                <w:lang w:val="en-GB" w:eastAsia="en-US"/>
              </w:rPr>
              <w:t xml:space="preserve"> </w:t>
            </w:r>
            <w:r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CF1E3C" w14:textId="77777777" w:rsidR="00345890" w:rsidRPr="00AD5233" w:rsidRDefault="00345890" w:rsidP="00345890">
            <w:pPr>
              <w:spacing w:line="256" w:lineRule="auto"/>
              <w:rPr>
                <w:color w:val="000000"/>
                <w:szCs w:val="22"/>
                <w:lang w:val="en-GB" w:eastAsia="en-US"/>
              </w:rPr>
            </w:pPr>
          </w:p>
        </w:tc>
      </w:tr>
      <w:tr w:rsidR="00345890" w:rsidRPr="00DE5153" w14:paraId="1AA407F7" w14:textId="77777777" w:rsidTr="00345890">
        <w:trPr>
          <w:trHeight w:val="300"/>
        </w:trPr>
        <w:tc>
          <w:tcPr>
            <w:tcW w:w="4536" w:type="dxa"/>
            <w:tcBorders>
              <w:top w:val="nil"/>
              <w:left w:val="single" w:sz="4" w:space="0" w:color="auto"/>
              <w:bottom w:val="single" w:sz="4" w:space="0" w:color="auto"/>
              <w:right w:val="nil"/>
            </w:tcBorders>
            <w:noWrap/>
          </w:tcPr>
          <w:p w14:paraId="5FFCBC52"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7211A01C" w:rsidR="00345890" w:rsidRPr="00AD5233" w:rsidRDefault="006E1089"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67AC7B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416A9E" w14:textId="77777777" w:rsidR="00345890" w:rsidRPr="00AD5233" w:rsidRDefault="00345890" w:rsidP="00345890">
            <w:pPr>
              <w:spacing w:line="256" w:lineRule="auto"/>
              <w:rPr>
                <w:color w:val="000000"/>
                <w:szCs w:val="22"/>
                <w:lang w:val="en-GB" w:eastAsia="en-US"/>
              </w:rPr>
            </w:pPr>
          </w:p>
        </w:tc>
      </w:tr>
      <w:tr w:rsidR="00345890" w:rsidRPr="00DE5153" w14:paraId="0E0C357A" w14:textId="77777777" w:rsidTr="00345890">
        <w:trPr>
          <w:trHeight w:val="300"/>
        </w:trPr>
        <w:tc>
          <w:tcPr>
            <w:tcW w:w="4536" w:type="dxa"/>
            <w:tcBorders>
              <w:top w:val="nil"/>
              <w:left w:val="single" w:sz="4" w:space="0" w:color="auto"/>
              <w:bottom w:val="single" w:sz="4" w:space="0" w:color="auto"/>
              <w:right w:val="nil"/>
            </w:tcBorders>
            <w:noWrap/>
          </w:tcPr>
          <w:p w14:paraId="21D25D0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2938463D" w:rsidR="00345890" w:rsidRPr="00AD5233" w:rsidRDefault="006E1089"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3CEBE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05312FD" w14:textId="77777777" w:rsidR="00345890" w:rsidRPr="00AD5233" w:rsidRDefault="00345890" w:rsidP="00345890">
            <w:pPr>
              <w:spacing w:line="256" w:lineRule="auto"/>
              <w:rPr>
                <w:color w:val="000000"/>
                <w:szCs w:val="22"/>
                <w:lang w:val="en-GB" w:eastAsia="en-US"/>
              </w:rPr>
            </w:pPr>
          </w:p>
        </w:tc>
      </w:tr>
      <w:tr w:rsidR="00345890" w:rsidRPr="00DE5153" w14:paraId="087897DF" w14:textId="77777777" w:rsidTr="00345890">
        <w:trPr>
          <w:trHeight w:val="300"/>
        </w:trPr>
        <w:tc>
          <w:tcPr>
            <w:tcW w:w="4536" w:type="dxa"/>
            <w:tcBorders>
              <w:top w:val="nil"/>
              <w:left w:val="single" w:sz="4" w:space="0" w:color="auto"/>
              <w:bottom w:val="single" w:sz="4" w:space="0" w:color="auto"/>
              <w:right w:val="nil"/>
            </w:tcBorders>
            <w:noWrap/>
          </w:tcPr>
          <w:p w14:paraId="056C3A54"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406626B"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FA6DD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A01F74A" w14:textId="77777777" w:rsidR="00345890" w:rsidRPr="00AD5233" w:rsidRDefault="00345890" w:rsidP="00345890">
            <w:pPr>
              <w:spacing w:line="256" w:lineRule="auto"/>
              <w:rPr>
                <w:color w:val="000000"/>
                <w:szCs w:val="22"/>
                <w:lang w:val="en-GB" w:eastAsia="en-US"/>
              </w:rPr>
            </w:pPr>
          </w:p>
        </w:tc>
      </w:tr>
      <w:tr w:rsidR="00345890" w:rsidRPr="00DE5153" w14:paraId="352C5C06" w14:textId="77777777" w:rsidTr="00345890">
        <w:trPr>
          <w:trHeight w:val="300"/>
        </w:trPr>
        <w:tc>
          <w:tcPr>
            <w:tcW w:w="4536" w:type="dxa"/>
            <w:tcBorders>
              <w:top w:val="nil"/>
              <w:left w:val="single" w:sz="4" w:space="0" w:color="auto"/>
              <w:bottom w:val="single" w:sz="4" w:space="0" w:color="auto"/>
              <w:right w:val="nil"/>
            </w:tcBorders>
            <w:noWrap/>
          </w:tcPr>
          <w:p w14:paraId="1566EC27"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Alexandra </w:t>
            </w:r>
            <w:proofErr w:type="spellStart"/>
            <w:r>
              <w:rPr>
                <w:color w:val="000000"/>
                <w:sz w:val="18"/>
                <w:szCs w:val="18"/>
                <w:lang w:val="en-GB" w:eastAsia="en-US"/>
              </w:rPr>
              <w:t>Völker</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2D187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4F9FB58" w14:textId="77777777" w:rsidR="00345890" w:rsidRPr="00AD5233" w:rsidRDefault="00345890" w:rsidP="00345890">
            <w:pPr>
              <w:spacing w:line="256" w:lineRule="auto"/>
              <w:rPr>
                <w:color w:val="000000"/>
                <w:szCs w:val="22"/>
                <w:lang w:val="en-GB" w:eastAsia="en-US"/>
              </w:rPr>
            </w:pPr>
          </w:p>
        </w:tc>
      </w:tr>
      <w:tr w:rsidR="00345890" w:rsidRPr="00DE5153" w14:paraId="540BAAD7" w14:textId="77777777" w:rsidTr="00345890">
        <w:trPr>
          <w:trHeight w:val="300"/>
        </w:trPr>
        <w:tc>
          <w:tcPr>
            <w:tcW w:w="4536" w:type="dxa"/>
            <w:tcBorders>
              <w:top w:val="nil"/>
              <w:left w:val="single" w:sz="4" w:space="0" w:color="auto"/>
              <w:bottom w:val="single" w:sz="4" w:space="0" w:color="auto"/>
              <w:right w:val="nil"/>
            </w:tcBorders>
            <w:noWrap/>
          </w:tcPr>
          <w:p w14:paraId="01D3322B" w14:textId="2D63CB5B" w:rsidR="00345890" w:rsidRPr="00C1609B" w:rsidRDefault="002358BC"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00345890" w:rsidRPr="00583837">
              <w:rPr>
                <w:color w:val="000000"/>
                <w:sz w:val="18"/>
                <w:szCs w:val="18"/>
                <w:lang w:val="en-GB" w:eastAsia="en-US"/>
              </w:rPr>
              <w:t xml:space="preserve"> </w:t>
            </w:r>
            <w:r w:rsidR="00345890" w:rsidRPr="003D3F25">
              <w:rPr>
                <w:color w:val="000000"/>
                <w:sz w:val="18"/>
                <w:szCs w:val="18"/>
                <w:lang w:val="en-GB" w:eastAsia="en-US"/>
              </w:rPr>
              <w:t>(SD)</w:t>
            </w:r>
          </w:p>
        </w:tc>
        <w:tc>
          <w:tcPr>
            <w:tcW w:w="740" w:type="dxa"/>
            <w:tcBorders>
              <w:top w:val="nil"/>
              <w:left w:val="single" w:sz="4" w:space="0" w:color="auto"/>
              <w:bottom w:val="single" w:sz="4" w:space="0" w:color="auto"/>
              <w:right w:val="single" w:sz="4" w:space="0" w:color="auto"/>
            </w:tcBorders>
            <w:noWrap/>
          </w:tcPr>
          <w:p w14:paraId="1E3842E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9D2B8E2" w14:textId="77777777" w:rsidR="00345890" w:rsidRPr="00AD5233" w:rsidRDefault="00345890" w:rsidP="00345890">
            <w:pPr>
              <w:spacing w:line="256" w:lineRule="auto"/>
              <w:rPr>
                <w:color w:val="000000"/>
                <w:szCs w:val="22"/>
                <w:lang w:val="en-GB" w:eastAsia="en-US"/>
              </w:rPr>
            </w:pPr>
          </w:p>
        </w:tc>
      </w:tr>
      <w:tr w:rsidR="00345890" w:rsidRPr="00DE5153" w14:paraId="2B917407" w14:textId="77777777" w:rsidTr="00345890">
        <w:trPr>
          <w:trHeight w:val="300"/>
        </w:trPr>
        <w:tc>
          <w:tcPr>
            <w:tcW w:w="4536" w:type="dxa"/>
            <w:tcBorders>
              <w:top w:val="nil"/>
              <w:left w:val="single" w:sz="4" w:space="0" w:color="auto"/>
              <w:bottom w:val="single" w:sz="4" w:space="0" w:color="auto"/>
              <w:right w:val="nil"/>
            </w:tcBorders>
            <w:noWrap/>
          </w:tcPr>
          <w:p w14:paraId="5EA5D3CB"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82CC1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D2E469" w14:textId="77777777" w:rsidR="00345890" w:rsidRPr="00AD5233" w:rsidRDefault="00345890" w:rsidP="00345890">
            <w:pPr>
              <w:spacing w:line="256" w:lineRule="auto"/>
              <w:rPr>
                <w:color w:val="000000"/>
                <w:szCs w:val="22"/>
                <w:lang w:val="en-GB" w:eastAsia="en-US"/>
              </w:rPr>
            </w:pPr>
          </w:p>
        </w:tc>
      </w:tr>
      <w:tr w:rsidR="00345890" w:rsidRPr="00DE5153" w14:paraId="4F4AA260" w14:textId="77777777" w:rsidTr="00345890">
        <w:trPr>
          <w:trHeight w:val="300"/>
        </w:trPr>
        <w:tc>
          <w:tcPr>
            <w:tcW w:w="4536" w:type="dxa"/>
            <w:tcBorders>
              <w:top w:val="nil"/>
              <w:left w:val="single" w:sz="4" w:space="0" w:color="auto"/>
              <w:bottom w:val="single" w:sz="4" w:space="0" w:color="auto"/>
              <w:right w:val="nil"/>
            </w:tcBorders>
            <w:noWrap/>
          </w:tcPr>
          <w:p w14:paraId="061CE8F8" w14:textId="77777777" w:rsidR="00345890" w:rsidRPr="00C1609B" w:rsidRDefault="00345890" w:rsidP="00345890">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E221CF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3701BD" w14:textId="77777777" w:rsidR="00345890" w:rsidRPr="00AD5233" w:rsidRDefault="00345890" w:rsidP="00345890">
            <w:pPr>
              <w:spacing w:line="256" w:lineRule="auto"/>
              <w:rPr>
                <w:color w:val="000000"/>
                <w:szCs w:val="22"/>
                <w:lang w:val="en-GB" w:eastAsia="en-US"/>
              </w:rPr>
            </w:pPr>
          </w:p>
        </w:tc>
      </w:tr>
      <w:tr w:rsidR="00345890" w:rsidRPr="00DE5153" w14:paraId="3F3B0C45" w14:textId="77777777" w:rsidTr="00345890">
        <w:trPr>
          <w:trHeight w:val="300"/>
        </w:trPr>
        <w:tc>
          <w:tcPr>
            <w:tcW w:w="4536" w:type="dxa"/>
            <w:tcBorders>
              <w:top w:val="nil"/>
              <w:left w:val="single" w:sz="4" w:space="0" w:color="auto"/>
              <w:bottom w:val="single" w:sz="4" w:space="0" w:color="auto"/>
              <w:right w:val="nil"/>
            </w:tcBorders>
            <w:noWrap/>
          </w:tcPr>
          <w:p w14:paraId="7D441A4F"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1C57589" w14:textId="77777777" w:rsidR="00345890" w:rsidRPr="00AD5233" w:rsidRDefault="00345890" w:rsidP="00345890">
            <w:pPr>
              <w:spacing w:line="256" w:lineRule="auto"/>
              <w:rPr>
                <w:color w:val="000000"/>
                <w:szCs w:val="22"/>
                <w:lang w:val="en-GB" w:eastAsia="en-US"/>
              </w:rPr>
            </w:pPr>
          </w:p>
        </w:tc>
      </w:tr>
      <w:tr w:rsidR="00345890" w:rsidRPr="00DE5153" w14:paraId="6BDC98F9" w14:textId="77777777" w:rsidTr="00345890">
        <w:trPr>
          <w:trHeight w:val="300"/>
        </w:trPr>
        <w:tc>
          <w:tcPr>
            <w:tcW w:w="4536" w:type="dxa"/>
            <w:tcBorders>
              <w:top w:val="nil"/>
              <w:left w:val="single" w:sz="4" w:space="0" w:color="auto"/>
              <w:bottom w:val="single" w:sz="4" w:space="0" w:color="auto"/>
              <w:right w:val="nil"/>
            </w:tcBorders>
            <w:noWrap/>
          </w:tcPr>
          <w:p w14:paraId="57528483" w14:textId="5B30CDFF" w:rsidR="00345890" w:rsidRPr="00C1609B" w:rsidRDefault="00345890" w:rsidP="00345890">
            <w:pPr>
              <w:spacing w:line="256" w:lineRule="auto"/>
              <w:rPr>
                <w:color w:val="000000"/>
                <w:sz w:val="18"/>
                <w:szCs w:val="18"/>
                <w:lang w:val="en-GB" w:eastAsia="en-US"/>
              </w:rPr>
            </w:pPr>
            <w:r w:rsidRPr="002344C1">
              <w:rPr>
                <w:color w:val="000000"/>
                <w:sz w:val="18"/>
                <w:szCs w:val="18"/>
                <w:lang w:val="en-GB" w:eastAsia="en-US"/>
              </w:rPr>
              <w:t xml:space="preserve">Samuel Gonzalez </w:t>
            </w:r>
            <w:proofErr w:type="spellStart"/>
            <w:r w:rsidRPr="002344C1">
              <w:rPr>
                <w:color w:val="000000"/>
                <w:sz w:val="18"/>
                <w:szCs w:val="18"/>
                <w:lang w:val="en-GB" w:eastAsia="en-US"/>
              </w:rPr>
              <w:t>Westling</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55AD0D" w14:textId="77777777" w:rsidR="00345890" w:rsidRPr="00AD5233" w:rsidRDefault="00345890" w:rsidP="00345890">
            <w:pPr>
              <w:spacing w:line="256" w:lineRule="auto"/>
              <w:rPr>
                <w:color w:val="000000"/>
                <w:szCs w:val="22"/>
                <w:lang w:val="en-GB" w:eastAsia="en-US"/>
              </w:rPr>
            </w:pPr>
          </w:p>
        </w:tc>
      </w:tr>
      <w:tr w:rsidR="00345890" w:rsidRPr="00DE5153" w14:paraId="06AF801D" w14:textId="77777777" w:rsidTr="00345890">
        <w:trPr>
          <w:trHeight w:val="300"/>
        </w:trPr>
        <w:tc>
          <w:tcPr>
            <w:tcW w:w="4536" w:type="dxa"/>
            <w:tcBorders>
              <w:top w:val="nil"/>
              <w:left w:val="single" w:sz="4" w:space="0" w:color="auto"/>
              <w:bottom w:val="single" w:sz="4" w:space="0" w:color="auto"/>
              <w:right w:val="nil"/>
            </w:tcBorders>
            <w:noWrap/>
          </w:tcPr>
          <w:p w14:paraId="08E5782E"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 xml:space="preserve">Karin </w:t>
            </w:r>
            <w:proofErr w:type="spellStart"/>
            <w:r w:rsidRPr="003D3F25">
              <w:rPr>
                <w:color w:val="000000"/>
                <w:sz w:val="18"/>
                <w:szCs w:val="18"/>
                <w:lang w:val="en-GB" w:eastAsia="en-US"/>
              </w:rPr>
              <w:t>Rågsjö</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6640299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90CAF57" w14:textId="77777777" w:rsidR="00345890" w:rsidRPr="00AD5233" w:rsidRDefault="00345890" w:rsidP="00345890">
            <w:pPr>
              <w:spacing w:line="256" w:lineRule="auto"/>
              <w:rPr>
                <w:color w:val="000000"/>
                <w:szCs w:val="22"/>
                <w:lang w:val="en-GB" w:eastAsia="en-US"/>
              </w:rPr>
            </w:pPr>
          </w:p>
        </w:tc>
      </w:tr>
      <w:tr w:rsidR="00345890" w:rsidRPr="00DE5153" w14:paraId="0046E3AC" w14:textId="77777777" w:rsidTr="00345890">
        <w:trPr>
          <w:trHeight w:val="300"/>
        </w:trPr>
        <w:tc>
          <w:tcPr>
            <w:tcW w:w="4536" w:type="dxa"/>
            <w:tcBorders>
              <w:top w:val="nil"/>
              <w:left w:val="single" w:sz="4" w:space="0" w:color="auto"/>
              <w:bottom w:val="single" w:sz="4" w:space="0" w:color="auto"/>
              <w:right w:val="nil"/>
            </w:tcBorders>
            <w:noWrap/>
          </w:tcPr>
          <w:p w14:paraId="15D29468" w14:textId="77777777" w:rsidR="00345890" w:rsidRPr="00C1609B" w:rsidRDefault="00345890" w:rsidP="00345890">
            <w:pPr>
              <w:spacing w:line="256" w:lineRule="auto"/>
              <w:rPr>
                <w:color w:val="000000"/>
                <w:sz w:val="18"/>
                <w:szCs w:val="18"/>
                <w:lang w:val="en-GB" w:eastAsia="en-US"/>
              </w:rPr>
            </w:pPr>
            <w:proofErr w:type="spellStart"/>
            <w:r w:rsidRPr="003D3F25">
              <w:rPr>
                <w:color w:val="000000"/>
                <w:sz w:val="18"/>
                <w:szCs w:val="18"/>
                <w:lang w:val="en-GB" w:eastAsia="en-US"/>
              </w:rPr>
              <w:t>Håkan</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Svenneling</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4A941247" w14:textId="6EEB5392" w:rsidR="00345890" w:rsidRPr="00AD5233" w:rsidRDefault="006E1089"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D8E05F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0C63E09" w14:textId="77777777" w:rsidR="00345890" w:rsidRPr="00AD5233" w:rsidRDefault="00345890" w:rsidP="00345890">
            <w:pPr>
              <w:spacing w:line="256" w:lineRule="auto"/>
              <w:rPr>
                <w:color w:val="000000"/>
                <w:szCs w:val="22"/>
                <w:lang w:val="en-GB" w:eastAsia="en-US"/>
              </w:rPr>
            </w:pPr>
          </w:p>
        </w:tc>
      </w:tr>
      <w:tr w:rsidR="00345890" w:rsidRPr="00DE5153" w14:paraId="4B60E8B4"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A98EF76"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2B50873D" w14:textId="7798A170" w:rsidR="00345890" w:rsidRPr="00AD5233" w:rsidRDefault="00345890" w:rsidP="00345890">
            <w:pPr>
              <w:spacing w:line="256" w:lineRule="auto"/>
              <w:rPr>
                <w:color w:val="000000"/>
                <w:szCs w:val="22"/>
                <w:lang w:val="en-GB" w:eastAsia="en-US"/>
              </w:rPr>
            </w:pPr>
          </w:p>
        </w:tc>
      </w:tr>
      <w:tr w:rsidR="00345890" w:rsidRPr="00DE5153" w14:paraId="5DCA78C6"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5FCC2E69"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lastRenderedPageBreak/>
              <w:t xml:space="preserve">Marie-Louise </w:t>
            </w:r>
            <w:proofErr w:type="spellStart"/>
            <w:r w:rsidRPr="003B4C1F">
              <w:rPr>
                <w:color w:val="000000"/>
                <w:sz w:val="18"/>
                <w:szCs w:val="18"/>
                <w:lang w:eastAsia="en-US"/>
              </w:rPr>
              <w:t>Hänel</w:t>
            </w:r>
            <w:proofErr w:type="spellEnd"/>
            <w:r w:rsidRPr="003B4C1F">
              <w:rPr>
                <w:color w:val="000000"/>
                <w:sz w:val="18"/>
                <w:szCs w:val="18"/>
                <w:lang w:eastAsia="en-US"/>
              </w:rPr>
              <w:t xml:space="preserve">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45890" w:rsidRPr="009E414C" w:rsidRDefault="00345890" w:rsidP="00345890">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45890" w:rsidRPr="009E414C" w:rsidRDefault="00345890" w:rsidP="00345890">
            <w:pPr>
              <w:spacing w:line="256" w:lineRule="auto"/>
              <w:rPr>
                <w:color w:val="000000"/>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45890" w:rsidRPr="009E414C" w:rsidRDefault="00345890" w:rsidP="00345890">
            <w:pPr>
              <w:spacing w:line="256" w:lineRule="auto"/>
              <w:rPr>
                <w:color w:val="000000"/>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45890" w:rsidRPr="009E414C" w:rsidRDefault="00345890" w:rsidP="00345890">
            <w:pPr>
              <w:spacing w:line="256" w:lineRule="auto"/>
              <w:rPr>
                <w:color w:val="000000"/>
                <w:lang w:eastAsia="en-US"/>
              </w:rPr>
            </w:pPr>
          </w:p>
        </w:tc>
        <w:tc>
          <w:tcPr>
            <w:tcW w:w="667" w:type="dxa"/>
            <w:tcBorders>
              <w:top w:val="single" w:sz="4" w:space="0" w:color="auto"/>
              <w:left w:val="nil"/>
              <w:bottom w:val="single" w:sz="4" w:space="0" w:color="auto"/>
              <w:right w:val="single" w:sz="4" w:space="0" w:color="auto"/>
            </w:tcBorders>
            <w:noWrap/>
          </w:tcPr>
          <w:p w14:paraId="52428A8F" w14:textId="77777777" w:rsidR="00345890" w:rsidRPr="009E414C" w:rsidRDefault="00345890" w:rsidP="00345890">
            <w:pPr>
              <w:spacing w:line="256" w:lineRule="auto"/>
              <w:rPr>
                <w:color w:val="000000"/>
                <w:lang w:eastAsia="en-US"/>
              </w:rPr>
            </w:pPr>
          </w:p>
        </w:tc>
      </w:tr>
      <w:tr w:rsidR="00345890" w:rsidRPr="00DE5153" w14:paraId="09A9AB65" w14:textId="77777777" w:rsidTr="00345890">
        <w:trPr>
          <w:trHeight w:val="300"/>
        </w:trPr>
        <w:tc>
          <w:tcPr>
            <w:tcW w:w="4536" w:type="dxa"/>
            <w:tcBorders>
              <w:top w:val="nil"/>
              <w:left w:val="single" w:sz="4" w:space="0" w:color="auto"/>
              <w:bottom w:val="single" w:sz="4" w:space="0" w:color="auto"/>
              <w:right w:val="nil"/>
            </w:tcBorders>
            <w:noWrap/>
          </w:tcPr>
          <w:p w14:paraId="3B882231" w14:textId="77777777" w:rsidR="00345890" w:rsidRPr="00AF78AD" w:rsidRDefault="00345890" w:rsidP="00345890">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AE3C51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0D346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A082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0B39BD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6F4998"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9674407" w14:textId="77777777" w:rsidR="00345890" w:rsidRPr="009E414C" w:rsidRDefault="00345890" w:rsidP="00345890">
            <w:pPr>
              <w:spacing w:line="256" w:lineRule="auto"/>
              <w:rPr>
                <w:color w:val="000000"/>
                <w:lang w:val="en-GB" w:eastAsia="en-US"/>
              </w:rPr>
            </w:pPr>
          </w:p>
        </w:tc>
      </w:tr>
      <w:tr w:rsidR="00345890" w:rsidRPr="00DE5153" w14:paraId="307EB5B2" w14:textId="77777777" w:rsidTr="00345890">
        <w:trPr>
          <w:trHeight w:val="300"/>
        </w:trPr>
        <w:tc>
          <w:tcPr>
            <w:tcW w:w="4536" w:type="dxa"/>
            <w:tcBorders>
              <w:top w:val="nil"/>
              <w:left w:val="single" w:sz="4" w:space="0" w:color="auto"/>
              <w:bottom w:val="single" w:sz="4" w:space="0" w:color="auto"/>
              <w:right w:val="nil"/>
            </w:tcBorders>
            <w:noWrap/>
          </w:tcPr>
          <w:p w14:paraId="4D20F611"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Helena </w:t>
            </w:r>
            <w:proofErr w:type="spellStart"/>
            <w:r w:rsidRPr="00EF494A">
              <w:rPr>
                <w:color w:val="000000"/>
                <w:sz w:val="18"/>
                <w:szCs w:val="18"/>
                <w:lang w:val="en-GB" w:eastAsia="en-US"/>
              </w:rPr>
              <w:t>Storckenfeldt</w:t>
            </w:r>
            <w:proofErr w:type="spellEnd"/>
            <w:r w:rsidRPr="00EF494A">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048CC2B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17C15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5605FD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D4ADC3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EFA4B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38DEB7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68E69D3" w14:textId="77777777" w:rsidR="00345890" w:rsidRPr="009E414C" w:rsidRDefault="00345890" w:rsidP="00345890">
            <w:pPr>
              <w:spacing w:line="256" w:lineRule="auto"/>
              <w:rPr>
                <w:color w:val="000000"/>
                <w:lang w:val="en-GB" w:eastAsia="en-US"/>
              </w:rPr>
            </w:pPr>
          </w:p>
        </w:tc>
      </w:tr>
      <w:tr w:rsidR="00345890" w:rsidRPr="00DE5153" w14:paraId="01174BAB" w14:textId="77777777" w:rsidTr="00345890">
        <w:trPr>
          <w:trHeight w:val="300"/>
        </w:trPr>
        <w:tc>
          <w:tcPr>
            <w:tcW w:w="4536" w:type="dxa"/>
            <w:tcBorders>
              <w:top w:val="nil"/>
              <w:left w:val="single" w:sz="4" w:space="0" w:color="auto"/>
              <w:bottom w:val="single" w:sz="4" w:space="0" w:color="auto"/>
              <w:right w:val="nil"/>
            </w:tcBorders>
            <w:noWrap/>
          </w:tcPr>
          <w:p w14:paraId="080D32A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Janine </w:t>
            </w:r>
            <w:proofErr w:type="spellStart"/>
            <w:r w:rsidRPr="00EF494A">
              <w:rPr>
                <w:color w:val="000000"/>
                <w:sz w:val="18"/>
                <w:szCs w:val="18"/>
                <w:lang w:val="en-GB" w:eastAsia="en-US"/>
              </w:rPr>
              <w:t>Alm</w:t>
            </w:r>
            <w:proofErr w:type="spellEnd"/>
            <w:r w:rsidRPr="00EF494A">
              <w:rPr>
                <w:color w:val="000000"/>
                <w:sz w:val="18"/>
                <w:szCs w:val="18"/>
                <w:lang w:val="en-GB" w:eastAsia="en-US"/>
              </w:rPr>
              <w:t xml:space="preserve"> Ericson (MP)</w:t>
            </w:r>
          </w:p>
        </w:tc>
        <w:tc>
          <w:tcPr>
            <w:tcW w:w="740" w:type="dxa"/>
            <w:tcBorders>
              <w:top w:val="nil"/>
              <w:left w:val="single" w:sz="4" w:space="0" w:color="auto"/>
              <w:bottom w:val="single" w:sz="4" w:space="0" w:color="auto"/>
              <w:right w:val="single" w:sz="4" w:space="0" w:color="auto"/>
            </w:tcBorders>
            <w:noWrap/>
          </w:tcPr>
          <w:p w14:paraId="7D5DD57C"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3D3F08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C050D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0E995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C11A555"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C00791C"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932E8BD" w14:textId="77777777" w:rsidR="00345890" w:rsidRPr="009E414C" w:rsidRDefault="00345890" w:rsidP="00345890">
            <w:pPr>
              <w:spacing w:line="256" w:lineRule="auto"/>
              <w:rPr>
                <w:color w:val="000000"/>
                <w:lang w:val="en-GB" w:eastAsia="en-US"/>
              </w:rPr>
            </w:pPr>
          </w:p>
        </w:tc>
      </w:tr>
      <w:tr w:rsidR="00345890" w:rsidRPr="00DE5153" w14:paraId="155853A6" w14:textId="77777777" w:rsidTr="00345890">
        <w:trPr>
          <w:trHeight w:val="300"/>
        </w:trPr>
        <w:tc>
          <w:tcPr>
            <w:tcW w:w="4536" w:type="dxa"/>
            <w:tcBorders>
              <w:top w:val="nil"/>
              <w:left w:val="single" w:sz="4" w:space="0" w:color="auto"/>
              <w:bottom w:val="single" w:sz="4" w:space="0" w:color="auto"/>
              <w:right w:val="nil"/>
            </w:tcBorders>
            <w:noWrap/>
          </w:tcPr>
          <w:p w14:paraId="75BE8AA7" w14:textId="77777777" w:rsidR="00345890" w:rsidRPr="00AF78AD" w:rsidRDefault="00345890" w:rsidP="00345890">
            <w:pPr>
              <w:spacing w:line="256" w:lineRule="auto"/>
              <w:rPr>
                <w:color w:val="000000"/>
                <w:sz w:val="18"/>
                <w:szCs w:val="18"/>
                <w:lang w:val="en-GB" w:eastAsia="en-US"/>
              </w:rPr>
            </w:pPr>
            <w:proofErr w:type="spellStart"/>
            <w:proofErr w:type="gramStart"/>
            <w:r>
              <w:rPr>
                <w:color w:val="000000"/>
                <w:sz w:val="18"/>
                <w:szCs w:val="18"/>
                <w:lang w:val="en-GB" w:eastAsia="en-US"/>
              </w:rPr>
              <w:t>Vakant</w:t>
            </w:r>
            <w:proofErr w:type="spellEnd"/>
            <w:r>
              <w:rPr>
                <w:color w:val="000000"/>
                <w:sz w:val="18"/>
                <w:szCs w:val="18"/>
                <w:lang w:val="en-GB" w:eastAsia="en-US"/>
              </w:rPr>
              <w:t xml:space="preserve">  (</w:t>
            </w:r>
            <w:proofErr w:type="gramEnd"/>
            <w:r>
              <w:rPr>
                <w:color w:val="000000"/>
                <w:sz w:val="18"/>
                <w:szCs w:val="18"/>
                <w:lang w:val="en-GB" w:eastAsia="en-US"/>
              </w:rPr>
              <w:t>MP)</w:t>
            </w:r>
          </w:p>
        </w:tc>
        <w:tc>
          <w:tcPr>
            <w:tcW w:w="740" w:type="dxa"/>
            <w:tcBorders>
              <w:top w:val="nil"/>
              <w:left w:val="single" w:sz="4" w:space="0" w:color="auto"/>
              <w:bottom w:val="single" w:sz="4" w:space="0" w:color="auto"/>
              <w:right w:val="single" w:sz="4" w:space="0" w:color="auto"/>
            </w:tcBorders>
            <w:noWrap/>
          </w:tcPr>
          <w:p w14:paraId="29DA16F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AFCF2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AA172E"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4812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0093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32A7C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85BD072" w14:textId="77777777" w:rsidR="00345890" w:rsidRPr="009E414C" w:rsidRDefault="00345890" w:rsidP="00345890">
            <w:pPr>
              <w:spacing w:line="256" w:lineRule="auto"/>
              <w:rPr>
                <w:color w:val="000000"/>
                <w:lang w:val="en-GB" w:eastAsia="en-US"/>
              </w:rPr>
            </w:pPr>
          </w:p>
        </w:tc>
      </w:tr>
      <w:tr w:rsidR="00345890" w:rsidRPr="00DE5153" w14:paraId="337C9FAE" w14:textId="77777777" w:rsidTr="00345890">
        <w:trPr>
          <w:trHeight w:val="300"/>
        </w:trPr>
        <w:tc>
          <w:tcPr>
            <w:tcW w:w="4536" w:type="dxa"/>
            <w:tcBorders>
              <w:top w:val="nil"/>
              <w:left w:val="single" w:sz="4" w:space="0" w:color="auto"/>
              <w:bottom w:val="single" w:sz="4" w:space="0" w:color="auto"/>
              <w:right w:val="nil"/>
            </w:tcBorders>
            <w:noWrap/>
          </w:tcPr>
          <w:p w14:paraId="788DBD8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ADB78A"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6729E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C098F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2B8AE6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0725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41B3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E82301E" w14:textId="77777777" w:rsidR="00345890" w:rsidRPr="009E414C" w:rsidRDefault="00345890" w:rsidP="00345890">
            <w:pPr>
              <w:spacing w:line="256" w:lineRule="auto"/>
              <w:rPr>
                <w:color w:val="000000"/>
                <w:lang w:val="en-GB" w:eastAsia="en-US"/>
              </w:rPr>
            </w:pPr>
          </w:p>
        </w:tc>
      </w:tr>
      <w:tr w:rsidR="00345890" w:rsidRPr="00DE5153" w14:paraId="6999DC6F" w14:textId="77777777" w:rsidTr="00345890">
        <w:trPr>
          <w:trHeight w:val="300"/>
        </w:trPr>
        <w:tc>
          <w:tcPr>
            <w:tcW w:w="4536" w:type="dxa"/>
            <w:tcBorders>
              <w:top w:val="nil"/>
              <w:left w:val="single" w:sz="4" w:space="0" w:color="auto"/>
              <w:bottom w:val="single" w:sz="4" w:space="0" w:color="auto"/>
              <w:right w:val="nil"/>
            </w:tcBorders>
            <w:noWrap/>
          </w:tcPr>
          <w:p w14:paraId="4F069334"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Daniel </w:t>
            </w:r>
            <w:proofErr w:type="spellStart"/>
            <w:r w:rsidRPr="00EF494A">
              <w:rPr>
                <w:color w:val="000000"/>
                <w:sz w:val="18"/>
                <w:szCs w:val="18"/>
                <w:lang w:val="en-GB" w:eastAsia="en-US"/>
              </w:rPr>
              <w:t>Helldén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4A4A062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4DC20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BCB35C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DDB5F4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3E1DE1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B10CE0D"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EBD9214" w14:textId="77777777" w:rsidR="00345890" w:rsidRPr="009E414C" w:rsidRDefault="00345890" w:rsidP="00345890">
            <w:pPr>
              <w:spacing w:line="256" w:lineRule="auto"/>
              <w:rPr>
                <w:color w:val="000000"/>
                <w:lang w:val="en-GB" w:eastAsia="en-US"/>
              </w:rPr>
            </w:pPr>
          </w:p>
        </w:tc>
      </w:tr>
      <w:tr w:rsidR="00345890" w:rsidRPr="00DE5153" w14:paraId="116C9507" w14:textId="77777777" w:rsidTr="00345890">
        <w:trPr>
          <w:trHeight w:val="300"/>
        </w:trPr>
        <w:tc>
          <w:tcPr>
            <w:tcW w:w="4536" w:type="dxa"/>
            <w:tcBorders>
              <w:top w:val="nil"/>
              <w:left w:val="single" w:sz="4" w:space="0" w:color="auto"/>
              <w:bottom w:val="single" w:sz="4" w:space="0" w:color="auto"/>
              <w:right w:val="nil"/>
            </w:tcBorders>
            <w:noWrap/>
          </w:tcPr>
          <w:p w14:paraId="4EAA7FF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Annika </w:t>
            </w:r>
            <w:proofErr w:type="spellStart"/>
            <w:r w:rsidRPr="00EF494A">
              <w:rPr>
                <w:color w:val="000000"/>
                <w:sz w:val="18"/>
                <w:szCs w:val="18"/>
                <w:lang w:val="en-GB" w:eastAsia="en-US"/>
              </w:rPr>
              <w:t>Hirvonen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DFCFBC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D54E1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C4BB4F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F6AA64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79A1F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A479F6E"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BC0DDC" w14:textId="77777777" w:rsidR="00345890" w:rsidRPr="009E414C" w:rsidRDefault="00345890" w:rsidP="00345890">
            <w:pPr>
              <w:spacing w:line="256" w:lineRule="auto"/>
              <w:rPr>
                <w:color w:val="000000"/>
                <w:lang w:val="en-GB" w:eastAsia="en-US"/>
              </w:rPr>
            </w:pPr>
          </w:p>
        </w:tc>
      </w:tr>
      <w:tr w:rsidR="00345890" w:rsidRPr="00DE5153" w14:paraId="3CE9C24C" w14:textId="77777777" w:rsidTr="00345890">
        <w:trPr>
          <w:trHeight w:val="300"/>
        </w:trPr>
        <w:tc>
          <w:tcPr>
            <w:tcW w:w="4536" w:type="dxa"/>
            <w:tcBorders>
              <w:top w:val="nil"/>
              <w:left w:val="single" w:sz="4" w:space="0" w:color="auto"/>
              <w:bottom w:val="single" w:sz="4" w:space="0" w:color="auto"/>
              <w:right w:val="nil"/>
            </w:tcBorders>
            <w:noWrap/>
          </w:tcPr>
          <w:p w14:paraId="0D9DFACC" w14:textId="777777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44353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B94E74"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70379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4CA6A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6A290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807A89" w14:textId="77777777" w:rsidR="00345890" w:rsidRPr="009E414C" w:rsidRDefault="00345890" w:rsidP="00345890">
            <w:pPr>
              <w:spacing w:line="256" w:lineRule="auto"/>
              <w:rPr>
                <w:color w:val="000000"/>
                <w:lang w:val="en-GB" w:eastAsia="en-US"/>
              </w:rPr>
            </w:pPr>
          </w:p>
        </w:tc>
      </w:tr>
      <w:tr w:rsidR="00345890" w:rsidRPr="00DE5153" w14:paraId="237DC8F7" w14:textId="77777777" w:rsidTr="00345890">
        <w:trPr>
          <w:trHeight w:val="300"/>
        </w:trPr>
        <w:tc>
          <w:tcPr>
            <w:tcW w:w="4536" w:type="dxa"/>
            <w:tcBorders>
              <w:top w:val="nil"/>
              <w:left w:val="single" w:sz="4" w:space="0" w:color="auto"/>
              <w:bottom w:val="single" w:sz="4" w:space="0" w:color="auto"/>
              <w:right w:val="nil"/>
            </w:tcBorders>
            <w:noWrap/>
          </w:tcPr>
          <w:p w14:paraId="6ECF9FFE"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Katarina </w:t>
            </w:r>
            <w:proofErr w:type="spellStart"/>
            <w:r w:rsidRPr="00EF494A">
              <w:rPr>
                <w:color w:val="000000"/>
                <w:sz w:val="18"/>
                <w:szCs w:val="18"/>
                <w:lang w:val="en-GB" w:eastAsia="en-US"/>
              </w:rPr>
              <w:t>Luhr</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2E39D0E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B11057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70B794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E376FF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CFC0F4"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02A49A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1584C8F" w14:textId="77777777" w:rsidR="00345890" w:rsidRPr="009E414C" w:rsidRDefault="00345890" w:rsidP="00345890">
            <w:pPr>
              <w:spacing w:line="256" w:lineRule="auto"/>
              <w:rPr>
                <w:color w:val="000000"/>
                <w:lang w:val="en-GB" w:eastAsia="en-US"/>
              </w:rPr>
            </w:pPr>
          </w:p>
        </w:tc>
      </w:tr>
      <w:tr w:rsidR="00345890" w:rsidRPr="00DE5153" w14:paraId="3E45637B" w14:textId="77777777" w:rsidTr="00345890">
        <w:trPr>
          <w:trHeight w:val="300"/>
        </w:trPr>
        <w:tc>
          <w:tcPr>
            <w:tcW w:w="4536" w:type="dxa"/>
            <w:tcBorders>
              <w:top w:val="nil"/>
              <w:left w:val="single" w:sz="4" w:space="0" w:color="auto"/>
              <w:bottom w:val="single" w:sz="4" w:space="0" w:color="auto"/>
              <w:right w:val="nil"/>
            </w:tcBorders>
            <w:noWrap/>
          </w:tcPr>
          <w:p w14:paraId="2B937C5B" w14:textId="77777777" w:rsidR="00345890" w:rsidRPr="00AF78AD"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416739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C5E55F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A145E8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A7A9E9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228F8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1E9CA65"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1066B0C" w14:textId="77777777" w:rsidR="00345890" w:rsidRPr="009E414C" w:rsidRDefault="00345890" w:rsidP="00345890">
            <w:pPr>
              <w:spacing w:line="256" w:lineRule="auto"/>
              <w:rPr>
                <w:color w:val="000000"/>
                <w:lang w:val="en-GB" w:eastAsia="en-US"/>
              </w:rPr>
            </w:pPr>
          </w:p>
        </w:tc>
      </w:tr>
      <w:tr w:rsidR="00345890" w:rsidRPr="00DE5153" w14:paraId="4F3A38A5" w14:textId="77777777" w:rsidTr="00345890">
        <w:trPr>
          <w:trHeight w:val="300"/>
        </w:trPr>
        <w:tc>
          <w:tcPr>
            <w:tcW w:w="4536" w:type="dxa"/>
            <w:tcBorders>
              <w:top w:val="nil"/>
              <w:left w:val="single" w:sz="4" w:space="0" w:color="auto"/>
              <w:bottom w:val="single" w:sz="4" w:space="0" w:color="auto"/>
              <w:right w:val="nil"/>
            </w:tcBorders>
            <w:noWrap/>
          </w:tcPr>
          <w:p w14:paraId="07064166"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Jan </w:t>
            </w:r>
            <w:proofErr w:type="spellStart"/>
            <w:r w:rsidRPr="00EF494A">
              <w:rPr>
                <w:color w:val="000000"/>
                <w:sz w:val="18"/>
                <w:szCs w:val="18"/>
                <w:lang w:val="en-GB" w:eastAsia="en-US"/>
              </w:rPr>
              <w:t>Riise</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1607A61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E7CB25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0D2FE4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9721D5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9DBB4B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CB0E03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95A079" w14:textId="77777777" w:rsidR="00345890" w:rsidRPr="009E414C" w:rsidRDefault="00345890" w:rsidP="00345890">
            <w:pPr>
              <w:spacing w:line="256" w:lineRule="auto"/>
              <w:rPr>
                <w:color w:val="000000"/>
                <w:lang w:val="en-GB" w:eastAsia="en-US"/>
              </w:rPr>
            </w:pPr>
          </w:p>
        </w:tc>
      </w:tr>
      <w:tr w:rsidR="00345890" w:rsidRPr="00DE5153" w14:paraId="237A3A7E" w14:textId="77777777" w:rsidTr="00345890">
        <w:trPr>
          <w:trHeight w:val="300"/>
        </w:trPr>
        <w:tc>
          <w:tcPr>
            <w:tcW w:w="4536" w:type="dxa"/>
            <w:tcBorders>
              <w:top w:val="nil"/>
              <w:left w:val="single" w:sz="4" w:space="0" w:color="auto"/>
              <w:bottom w:val="single" w:sz="4" w:space="0" w:color="auto"/>
              <w:right w:val="nil"/>
            </w:tcBorders>
            <w:noWrap/>
          </w:tcPr>
          <w:p w14:paraId="079BE0FF"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Ulrika </w:t>
            </w:r>
            <w:proofErr w:type="spellStart"/>
            <w:r w:rsidRPr="00EF494A">
              <w:rPr>
                <w:color w:val="000000"/>
                <w:sz w:val="18"/>
                <w:szCs w:val="18"/>
                <w:lang w:val="en-GB" w:eastAsia="en-US"/>
              </w:rPr>
              <w:t>Westerlund</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02133BF5"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EFC4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757F95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50436D8"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B8F2EE"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C750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F330601" w14:textId="77777777" w:rsidR="00345890" w:rsidRPr="009E414C" w:rsidRDefault="00345890" w:rsidP="00345890">
            <w:pPr>
              <w:spacing w:line="256" w:lineRule="auto"/>
              <w:rPr>
                <w:color w:val="000000"/>
                <w:lang w:val="en-GB" w:eastAsia="en-US"/>
              </w:rPr>
            </w:pPr>
          </w:p>
        </w:tc>
      </w:tr>
      <w:tr w:rsidR="00345890" w:rsidRPr="00DE5153" w14:paraId="2A872BED" w14:textId="77777777" w:rsidTr="00345890">
        <w:trPr>
          <w:trHeight w:val="300"/>
        </w:trPr>
        <w:tc>
          <w:tcPr>
            <w:tcW w:w="4536" w:type="dxa"/>
            <w:tcBorders>
              <w:top w:val="nil"/>
              <w:left w:val="single" w:sz="4" w:space="0" w:color="auto"/>
              <w:bottom w:val="single" w:sz="4" w:space="0" w:color="auto"/>
              <w:right w:val="nil"/>
            </w:tcBorders>
            <w:noWrap/>
          </w:tcPr>
          <w:p w14:paraId="2322BD5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 xml:space="preserve">Kristina </w:t>
            </w:r>
            <w:proofErr w:type="spellStart"/>
            <w:r>
              <w:rPr>
                <w:color w:val="000000"/>
                <w:sz w:val="18"/>
                <w:szCs w:val="18"/>
                <w:lang w:val="en-GB" w:eastAsia="en-US"/>
              </w:rPr>
              <w:t>Axén</w:t>
            </w:r>
            <w:proofErr w:type="spellEnd"/>
            <w:r>
              <w:rPr>
                <w:color w:val="000000"/>
                <w:sz w:val="18"/>
                <w:szCs w:val="18"/>
                <w:lang w:val="en-GB" w:eastAsia="en-US"/>
              </w:rPr>
              <w:t xml:space="preserve"> Olin (M)</w:t>
            </w:r>
          </w:p>
        </w:tc>
        <w:tc>
          <w:tcPr>
            <w:tcW w:w="740" w:type="dxa"/>
            <w:tcBorders>
              <w:top w:val="nil"/>
              <w:left w:val="single" w:sz="4" w:space="0" w:color="auto"/>
              <w:bottom w:val="single" w:sz="4" w:space="0" w:color="auto"/>
              <w:right w:val="single" w:sz="4" w:space="0" w:color="auto"/>
            </w:tcBorders>
            <w:noWrap/>
          </w:tcPr>
          <w:p w14:paraId="06C70DC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D6823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4EBAB"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41C7CD"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9AE4A8"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2CB2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C77C9D7" w14:textId="77777777" w:rsidR="00345890" w:rsidRPr="009E414C" w:rsidRDefault="00345890" w:rsidP="00345890">
            <w:pPr>
              <w:spacing w:line="256" w:lineRule="auto"/>
              <w:rPr>
                <w:color w:val="000000"/>
                <w:lang w:val="en-GB" w:eastAsia="en-US"/>
              </w:rPr>
            </w:pPr>
          </w:p>
        </w:tc>
      </w:tr>
      <w:tr w:rsidR="00345890" w:rsidRPr="00DE5153" w14:paraId="7AA03E19" w14:textId="77777777" w:rsidTr="00345890">
        <w:trPr>
          <w:trHeight w:val="300"/>
        </w:trPr>
        <w:tc>
          <w:tcPr>
            <w:tcW w:w="4536" w:type="dxa"/>
            <w:tcBorders>
              <w:top w:val="nil"/>
              <w:left w:val="single" w:sz="4" w:space="0" w:color="auto"/>
              <w:bottom w:val="single" w:sz="4" w:space="0" w:color="auto"/>
              <w:right w:val="nil"/>
            </w:tcBorders>
            <w:noWrap/>
          </w:tcPr>
          <w:p w14:paraId="1EACEF61"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 xml:space="preserve">Joanna </w:t>
            </w:r>
            <w:proofErr w:type="spellStart"/>
            <w:r>
              <w:rPr>
                <w:color w:val="000000"/>
                <w:sz w:val="18"/>
                <w:szCs w:val="18"/>
                <w:lang w:val="en-GB" w:eastAsia="en-US"/>
              </w:rPr>
              <w:t>Lewerentz</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B680C44" w14:textId="666BCF70"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AB771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A04F79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B9B18D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15114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449F77"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A68DF1" w14:textId="77777777" w:rsidR="00345890" w:rsidRPr="009E414C" w:rsidRDefault="00345890" w:rsidP="00345890">
            <w:pPr>
              <w:spacing w:line="256" w:lineRule="auto"/>
              <w:rPr>
                <w:color w:val="000000"/>
                <w:lang w:val="en-GB" w:eastAsia="en-US"/>
              </w:rPr>
            </w:pPr>
          </w:p>
        </w:tc>
      </w:tr>
      <w:tr w:rsidR="00345890" w:rsidRPr="00DE5153" w14:paraId="0694A77C" w14:textId="77777777" w:rsidTr="00345890">
        <w:trPr>
          <w:trHeight w:val="300"/>
        </w:trPr>
        <w:tc>
          <w:tcPr>
            <w:tcW w:w="4536" w:type="dxa"/>
            <w:tcBorders>
              <w:top w:val="nil"/>
              <w:left w:val="single" w:sz="4" w:space="0" w:color="auto"/>
              <w:bottom w:val="single" w:sz="4" w:space="0" w:color="auto"/>
              <w:right w:val="nil"/>
            </w:tcBorders>
            <w:noWrap/>
          </w:tcPr>
          <w:p w14:paraId="707B467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444BD132"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A5566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0EFEB0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186E4C"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4C0B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68449F"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A1D7169" w14:textId="77777777" w:rsidR="00345890" w:rsidRPr="009E414C" w:rsidRDefault="00345890" w:rsidP="00345890">
            <w:pPr>
              <w:spacing w:line="256" w:lineRule="auto"/>
              <w:rPr>
                <w:color w:val="000000"/>
                <w:lang w:val="en-GB" w:eastAsia="en-US"/>
              </w:rPr>
            </w:pPr>
          </w:p>
        </w:tc>
      </w:tr>
      <w:tr w:rsidR="00345890" w:rsidRPr="00DE5153" w14:paraId="5B53A47F" w14:textId="77777777" w:rsidTr="00345890">
        <w:trPr>
          <w:trHeight w:val="300"/>
        </w:trPr>
        <w:tc>
          <w:tcPr>
            <w:tcW w:w="4536" w:type="dxa"/>
            <w:tcBorders>
              <w:top w:val="nil"/>
              <w:left w:val="single" w:sz="4" w:space="0" w:color="auto"/>
              <w:bottom w:val="single" w:sz="4" w:space="0" w:color="auto"/>
              <w:right w:val="nil"/>
            </w:tcBorders>
            <w:noWrap/>
          </w:tcPr>
          <w:p w14:paraId="0FE9E776"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20016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8733C92"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7E796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8CD32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78C4FC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CDCBD37" w14:textId="77777777" w:rsidR="00345890" w:rsidRPr="009E414C" w:rsidRDefault="00345890" w:rsidP="00345890">
            <w:pPr>
              <w:spacing w:line="256" w:lineRule="auto"/>
              <w:rPr>
                <w:color w:val="000000"/>
                <w:lang w:val="en-GB" w:eastAsia="en-US"/>
              </w:rPr>
            </w:pPr>
          </w:p>
        </w:tc>
      </w:tr>
      <w:tr w:rsidR="00345890" w:rsidRPr="00DE5153" w14:paraId="295F65AA" w14:textId="77777777" w:rsidTr="00345890">
        <w:trPr>
          <w:trHeight w:val="300"/>
        </w:trPr>
        <w:tc>
          <w:tcPr>
            <w:tcW w:w="4536" w:type="dxa"/>
            <w:tcBorders>
              <w:top w:val="nil"/>
              <w:left w:val="single" w:sz="4" w:space="0" w:color="auto"/>
              <w:bottom w:val="single" w:sz="4" w:space="0" w:color="auto"/>
              <w:right w:val="nil"/>
            </w:tcBorders>
            <w:noWrap/>
          </w:tcPr>
          <w:p w14:paraId="32DA7AD9"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3DBA30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C0B36A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3CFBC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F943A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9B74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AC3173C" w14:textId="77777777" w:rsidR="00345890" w:rsidRPr="009E414C" w:rsidRDefault="00345890" w:rsidP="00345890">
            <w:pPr>
              <w:spacing w:line="256" w:lineRule="auto"/>
              <w:rPr>
                <w:color w:val="000000"/>
                <w:lang w:val="en-GB" w:eastAsia="en-US"/>
              </w:rPr>
            </w:pPr>
          </w:p>
        </w:tc>
      </w:tr>
      <w:tr w:rsidR="00345890" w:rsidRPr="00DE5153" w14:paraId="1A2B99CE" w14:textId="77777777" w:rsidTr="00345890">
        <w:trPr>
          <w:trHeight w:val="300"/>
        </w:trPr>
        <w:tc>
          <w:tcPr>
            <w:tcW w:w="4536" w:type="dxa"/>
            <w:tcBorders>
              <w:top w:val="nil"/>
              <w:left w:val="single" w:sz="4" w:space="0" w:color="auto"/>
              <w:bottom w:val="single" w:sz="4" w:space="0" w:color="auto"/>
              <w:right w:val="nil"/>
            </w:tcBorders>
            <w:noWrap/>
          </w:tcPr>
          <w:p w14:paraId="4BCBF0D1" w14:textId="77777777" w:rsidR="00345890" w:rsidRDefault="00345890" w:rsidP="00345890">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9E25565" w14:textId="5101EA22"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29250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97F853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25935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892A290"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7330FF" w14:textId="77777777" w:rsidR="00345890" w:rsidRPr="009E414C" w:rsidRDefault="00345890" w:rsidP="00345890">
            <w:pPr>
              <w:spacing w:line="256" w:lineRule="auto"/>
              <w:rPr>
                <w:color w:val="000000"/>
                <w:lang w:val="en-GB" w:eastAsia="en-US"/>
              </w:rPr>
            </w:pPr>
          </w:p>
        </w:tc>
      </w:tr>
      <w:tr w:rsidR="00345890" w:rsidRPr="00DE5153" w14:paraId="368618D4" w14:textId="77777777" w:rsidTr="00345890">
        <w:trPr>
          <w:trHeight w:val="300"/>
        </w:trPr>
        <w:tc>
          <w:tcPr>
            <w:tcW w:w="4536" w:type="dxa"/>
            <w:tcBorders>
              <w:top w:val="nil"/>
              <w:left w:val="single" w:sz="4" w:space="0" w:color="auto"/>
              <w:bottom w:val="single" w:sz="4" w:space="0" w:color="auto"/>
              <w:right w:val="nil"/>
            </w:tcBorders>
            <w:noWrap/>
          </w:tcPr>
          <w:p w14:paraId="15B82E5C"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 xml:space="preserve">Fredrik </w:t>
            </w:r>
            <w:proofErr w:type="spellStart"/>
            <w:r w:rsidRPr="003016B3">
              <w:rPr>
                <w:color w:val="000000"/>
                <w:sz w:val="18"/>
                <w:szCs w:val="18"/>
                <w:lang w:val="en-GB" w:eastAsia="en-US"/>
              </w:rPr>
              <w:t>Ahlstedt</w:t>
            </w:r>
            <w:proofErr w:type="spellEnd"/>
            <w:r w:rsidRPr="003016B3">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5D72D94" w14:textId="54F1F7D5" w:rsidR="00345890" w:rsidRPr="009E414C" w:rsidRDefault="006E1089"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AFC5C6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E71F33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48CAB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A3AB5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F14D8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37DF80" w14:textId="77777777" w:rsidR="00345890" w:rsidRPr="009E414C" w:rsidRDefault="00345890" w:rsidP="00345890">
            <w:pPr>
              <w:spacing w:line="256" w:lineRule="auto"/>
              <w:rPr>
                <w:color w:val="000000"/>
                <w:lang w:val="en-GB" w:eastAsia="en-US"/>
              </w:rPr>
            </w:pPr>
          </w:p>
        </w:tc>
      </w:tr>
      <w:tr w:rsidR="00345890" w:rsidRPr="00DE5153" w14:paraId="16F4D9E7"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51734313" w14:textId="77777777" w:rsidR="00345890" w:rsidRDefault="00345890" w:rsidP="00345890">
            <w:pPr>
              <w:spacing w:line="256" w:lineRule="auto"/>
              <w:rPr>
                <w:color w:val="000000"/>
                <w:sz w:val="18"/>
                <w:szCs w:val="18"/>
                <w:lang w:val="en-GB" w:eastAsia="en-US"/>
              </w:rPr>
            </w:pPr>
            <w:proofErr w:type="spellStart"/>
            <w:r w:rsidRPr="003016B3">
              <w:rPr>
                <w:color w:val="000000"/>
                <w:sz w:val="18"/>
                <w:szCs w:val="18"/>
                <w:lang w:val="en-GB" w:eastAsia="en-US"/>
              </w:rPr>
              <w:t>Ulrik</w:t>
            </w:r>
            <w:proofErr w:type="spellEnd"/>
            <w:r w:rsidRPr="003016B3">
              <w:rPr>
                <w:color w:val="000000"/>
                <w:sz w:val="18"/>
                <w:szCs w:val="18"/>
                <w:lang w:val="en-GB" w:eastAsia="en-US"/>
              </w:rPr>
              <w:t xml:space="preserve">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4B3A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D17505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2723B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51328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0C2AB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6D00FA4" w14:textId="77777777" w:rsidR="00345890" w:rsidRPr="009E414C" w:rsidRDefault="00345890" w:rsidP="00345890">
            <w:pPr>
              <w:spacing w:line="256" w:lineRule="auto"/>
              <w:rPr>
                <w:color w:val="000000"/>
                <w:lang w:val="en-GB" w:eastAsia="en-US"/>
              </w:rPr>
            </w:pPr>
          </w:p>
        </w:tc>
      </w:tr>
      <w:tr w:rsidR="00345890" w:rsidRPr="00DE5153" w14:paraId="6A9101FB"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24AD3C9" w14:textId="67ACDC5A" w:rsidR="00345890" w:rsidRPr="00DE5153" w:rsidRDefault="00345890" w:rsidP="00345890">
            <w:pPr>
              <w:spacing w:line="256" w:lineRule="auto"/>
              <w:rPr>
                <w:i/>
                <w:color w:val="000000"/>
                <w:lang w:val="en-GB" w:eastAsia="en-US"/>
              </w:rPr>
            </w:pPr>
            <w:r>
              <w:rPr>
                <w:i/>
                <w:color w:val="000000"/>
                <w:lang w:val="en-GB" w:eastAsia="en-US"/>
              </w:rPr>
              <w:t xml:space="preserve">EXTRA </w:t>
            </w: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6BABB5A9"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356506F6"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7FC8DADD"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578145C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55E8F94"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67B6E1A7"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6DFBA90B" w14:textId="77777777" w:rsidR="00345890" w:rsidRPr="00AD5233" w:rsidRDefault="00345890" w:rsidP="00345890">
            <w:pPr>
              <w:spacing w:line="256" w:lineRule="auto"/>
              <w:rPr>
                <w:color w:val="000000"/>
                <w:lang w:val="en-GB" w:eastAsia="en-US"/>
              </w:rPr>
            </w:pPr>
          </w:p>
        </w:tc>
      </w:tr>
      <w:tr w:rsidR="00345890" w:rsidRPr="00DE5153" w14:paraId="5FD2138F"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3FDE48C" w14:textId="610E5D9E" w:rsidR="00345890" w:rsidRPr="003016B3" w:rsidRDefault="00345890" w:rsidP="00345890">
            <w:pPr>
              <w:spacing w:line="256" w:lineRule="auto"/>
              <w:rPr>
                <w:color w:val="000000"/>
                <w:sz w:val="18"/>
                <w:szCs w:val="18"/>
                <w:lang w:val="en-GB" w:eastAsia="en-US"/>
              </w:rPr>
            </w:pPr>
            <w:r>
              <w:rPr>
                <w:color w:val="000000"/>
                <w:sz w:val="18"/>
                <w:szCs w:val="18"/>
                <w:lang w:val="en-GB" w:eastAsia="en-US"/>
              </w:rPr>
              <w:t xml:space="preserve">Fredrik </w:t>
            </w:r>
            <w:proofErr w:type="spellStart"/>
            <w:r>
              <w:rPr>
                <w:color w:val="000000"/>
                <w:sz w:val="18"/>
                <w:szCs w:val="18"/>
                <w:lang w:val="en-GB" w:eastAsia="en-US"/>
              </w:rPr>
              <w:t>Lindstål</w:t>
            </w:r>
            <w:proofErr w:type="spellEnd"/>
            <w:r>
              <w:rPr>
                <w:color w:val="000000"/>
                <w:sz w:val="18"/>
                <w:szCs w:val="18"/>
                <w:lang w:val="en-GB" w:eastAsia="en-US"/>
              </w:rPr>
              <w:t xml:space="preserve"> (C)</w:t>
            </w:r>
          </w:p>
        </w:tc>
        <w:tc>
          <w:tcPr>
            <w:tcW w:w="740" w:type="dxa"/>
            <w:tcBorders>
              <w:top w:val="single" w:sz="4" w:space="0" w:color="auto"/>
              <w:left w:val="single" w:sz="4" w:space="0" w:color="auto"/>
              <w:bottom w:val="single" w:sz="4" w:space="0" w:color="auto"/>
              <w:right w:val="single" w:sz="4" w:space="0" w:color="auto"/>
            </w:tcBorders>
            <w:noWrap/>
          </w:tcPr>
          <w:p w14:paraId="1E35C38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F9ABE6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873D46"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4687A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D03BEF"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898273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025A906" w14:textId="77777777" w:rsidR="00345890" w:rsidRPr="009E414C" w:rsidRDefault="00345890" w:rsidP="00345890">
            <w:pPr>
              <w:spacing w:line="256" w:lineRule="auto"/>
              <w:rPr>
                <w:color w:val="000000"/>
                <w:lang w:val="en-GB" w:eastAsia="en-US"/>
              </w:rPr>
            </w:pPr>
          </w:p>
        </w:tc>
      </w:tr>
      <w:tr w:rsidR="00345890" w:rsidRPr="00321ABF" w14:paraId="6A3AB734" w14:textId="77777777" w:rsidTr="00345890">
        <w:tblPrEx>
          <w:jc w:val="center"/>
          <w:tblInd w:w="0" w:type="dxa"/>
        </w:tblPrEx>
        <w:trPr>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45890" w:rsidRPr="00C80B21"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3CB1284D" w14:textId="680786B1" w:rsidR="00582D43" w:rsidRPr="00582D43" w:rsidRDefault="008830A7" w:rsidP="00582D43">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E512D6">
        <w:rPr>
          <w:b/>
          <w:color w:val="000000"/>
          <w:lang w:eastAsia="en-US"/>
        </w:rPr>
        <w:t>5</w:t>
      </w:r>
      <w:r w:rsidRPr="00577962">
        <w:rPr>
          <w:b/>
          <w:color w:val="000000"/>
          <w:lang w:eastAsia="en-US"/>
        </w:rPr>
        <w:t>/2</w:t>
      </w:r>
      <w:r w:rsidR="00E512D6">
        <w:rPr>
          <w:b/>
          <w:color w:val="000000"/>
          <w:lang w:eastAsia="en-US"/>
        </w:rPr>
        <w:t>6</w:t>
      </w:r>
      <w:r w:rsidRPr="00577962">
        <w:rPr>
          <w:b/>
          <w:color w:val="000000"/>
          <w:lang w:eastAsia="en-US"/>
        </w:rPr>
        <w:t>:</w:t>
      </w:r>
      <w:r w:rsidR="00A75004">
        <w:rPr>
          <w:b/>
        </w:rPr>
        <w:t>24</w:t>
      </w:r>
    </w:p>
    <w:p w14:paraId="2E229F67" w14:textId="41B0F4EE" w:rsidR="00582D43" w:rsidRDefault="00582D43" w:rsidP="00582D43">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0149F436" w14:textId="2B93DE87" w:rsidR="00582D43" w:rsidRDefault="00582D43" w:rsidP="00582D43">
      <w:pPr>
        <w:widowControl/>
      </w:pPr>
      <w:r w:rsidRPr="00906289">
        <w:t>Samrådet avslutades den</w:t>
      </w:r>
      <w:r>
        <w:t xml:space="preserve"> 5 februari 2026. </w:t>
      </w:r>
      <w:r w:rsidRPr="00906289">
        <w:t>Det fanns stöd för regeringens ståndpunkt</w:t>
      </w:r>
      <w:r>
        <w:t xml:space="preserve">. Ingen avvikande ståndpunkt har anmälts.  </w:t>
      </w:r>
    </w:p>
    <w:p w14:paraId="3578AE9D" w14:textId="0D2A5B2A" w:rsidR="00582D43" w:rsidRDefault="00582D43" w:rsidP="00C033C0">
      <w:pPr>
        <w:rPr>
          <w:b/>
          <w:bCs/>
        </w:rPr>
      </w:pPr>
    </w:p>
    <w:p w14:paraId="2CF81FCB" w14:textId="709CC8C5" w:rsidR="00582D43" w:rsidRPr="00582D43" w:rsidRDefault="00582D43" w:rsidP="00582D43">
      <w:pPr>
        <w:pStyle w:val="Liststycke"/>
        <w:numPr>
          <w:ilvl w:val="0"/>
          <w:numId w:val="38"/>
        </w:numPr>
        <w:rPr>
          <w:sz w:val="22"/>
          <w:szCs w:val="22"/>
        </w:rPr>
      </w:pPr>
      <w:r w:rsidRPr="00582D43">
        <w:rPr>
          <w:sz w:val="22"/>
          <w:szCs w:val="22"/>
        </w:rPr>
        <w:t>Ändring av förordning (EU, Euratom) 2020/2093 om den fleråriga budgetramen 2021–2027</w:t>
      </w:r>
    </w:p>
    <w:p w14:paraId="4437DCE9" w14:textId="77777777" w:rsidR="00582D43" w:rsidRDefault="00582D43" w:rsidP="00C033C0">
      <w:pPr>
        <w:rPr>
          <w:b/>
          <w:bCs/>
        </w:rPr>
      </w:pPr>
    </w:p>
    <w:p w14:paraId="01721745" w14:textId="7201431D" w:rsidR="00C033C0" w:rsidRDefault="00C033C0" w:rsidP="00C033C0">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10F35416" w14:textId="2F2A7845" w:rsidR="00C033C0" w:rsidRDefault="00C033C0" w:rsidP="00C033C0">
      <w:pPr>
        <w:widowControl/>
      </w:pPr>
      <w:r w:rsidRPr="00906289">
        <w:t>Samrådet avslutades den</w:t>
      </w:r>
      <w:r>
        <w:t xml:space="preserve"> 30 januari 2026. </w:t>
      </w:r>
      <w:r w:rsidRPr="00906289">
        <w:t>Det fanns stöd för regeringens ståndpunkt</w:t>
      </w:r>
      <w:r>
        <w:t xml:space="preserve">. Ingen avvikande ståndpunkt har anmälts.  </w:t>
      </w:r>
    </w:p>
    <w:p w14:paraId="19A04756" w14:textId="26200723" w:rsidR="00C033C0" w:rsidRDefault="00C033C0" w:rsidP="00A75004">
      <w:pPr>
        <w:tabs>
          <w:tab w:val="left" w:pos="2097"/>
        </w:tabs>
        <w:rPr>
          <w:b/>
          <w:bCs/>
        </w:rPr>
      </w:pPr>
    </w:p>
    <w:p w14:paraId="6B2B4C0F" w14:textId="77777777" w:rsidR="00C033C0" w:rsidRPr="00C033C0" w:rsidRDefault="00C033C0" w:rsidP="00C033C0">
      <w:pPr>
        <w:pStyle w:val="Liststycke"/>
        <w:widowControl/>
        <w:numPr>
          <w:ilvl w:val="0"/>
          <w:numId w:val="37"/>
        </w:numPr>
        <w:contextualSpacing w:val="0"/>
        <w:rPr>
          <w:sz w:val="22"/>
          <w:szCs w:val="22"/>
        </w:rPr>
      </w:pPr>
      <w:r w:rsidRPr="00C033C0">
        <w:rPr>
          <w:sz w:val="22"/>
          <w:szCs w:val="22"/>
        </w:rPr>
        <w:t xml:space="preserve">Rådets beslut om den ståndpunkt som ska intas på Europeiska unionens vägnar gällande revideringen av </w:t>
      </w:r>
      <w:proofErr w:type="spellStart"/>
      <w:r w:rsidRPr="00C033C0">
        <w:rPr>
          <w:sz w:val="22"/>
          <w:szCs w:val="22"/>
        </w:rPr>
        <w:t>prioämnesdirektivet</w:t>
      </w:r>
      <w:proofErr w:type="spellEnd"/>
      <w:r w:rsidRPr="00C033C0">
        <w:rPr>
          <w:sz w:val="22"/>
          <w:szCs w:val="22"/>
        </w:rPr>
        <w:t xml:space="preserve">, grundvattendirektivet och berörda delar av vattendirektivet.   </w:t>
      </w:r>
    </w:p>
    <w:p w14:paraId="35BE9372" w14:textId="77777777" w:rsidR="00C033C0" w:rsidRDefault="00C033C0" w:rsidP="00A75004">
      <w:pPr>
        <w:tabs>
          <w:tab w:val="left" w:pos="2097"/>
        </w:tabs>
        <w:rPr>
          <w:b/>
          <w:bCs/>
        </w:rPr>
      </w:pPr>
    </w:p>
    <w:p w14:paraId="5DC815BC" w14:textId="77777777" w:rsidR="00A75004" w:rsidRDefault="00A75004" w:rsidP="00A75004">
      <w:pPr>
        <w:tabs>
          <w:tab w:val="left" w:pos="2097"/>
        </w:tabs>
        <w:rPr>
          <w:b/>
          <w:bCs/>
        </w:rPr>
      </w:pPr>
      <w:r>
        <w:rPr>
          <w:b/>
          <w:bCs/>
        </w:rPr>
        <w:t>Skriftligt samråd med EU-nämnden avseende kompletterande listor med</w:t>
      </w:r>
      <w:r w:rsidRPr="0037060A">
        <w:rPr>
          <w:b/>
          <w:bCs/>
        </w:rPr>
        <w:t xml:space="preserve"> troliga A-punkter v.</w:t>
      </w:r>
      <w:r>
        <w:rPr>
          <w:b/>
          <w:bCs/>
        </w:rPr>
        <w:t xml:space="preserve"> 5</w:t>
      </w:r>
    </w:p>
    <w:p w14:paraId="21C87C91" w14:textId="77777777" w:rsidR="00A75004" w:rsidRDefault="00A75004" w:rsidP="00A75004">
      <w:pPr>
        <w:tabs>
          <w:tab w:val="left" w:pos="2097"/>
        </w:tabs>
      </w:pPr>
      <w:r>
        <w:t>Samrådet avslutades den 29 januari 2026. Det fanns stöd för regeringens ståndpunkter. Inga avvikande ståndpunkter har anmälts.</w:t>
      </w:r>
    </w:p>
    <w:p w14:paraId="38ACF1E1" w14:textId="77777777" w:rsidR="00A75004" w:rsidRDefault="00A75004" w:rsidP="00A75004">
      <w:pPr>
        <w:tabs>
          <w:tab w:val="left" w:pos="2097"/>
        </w:tabs>
        <w:rPr>
          <w:b/>
          <w:bCs/>
        </w:rPr>
      </w:pPr>
    </w:p>
    <w:p w14:paraId="55C2CD89" w14:textId="31482B2C" w:rsidR="00A75004" w:rsidRDefault="00A75004" w:rsidP="00A75004">
      <w:pPr>
        <w:tabs>
          <w:tab w:val="left" w:pos="2097"/>
        </w:tabs>
        <w:rPr>
          <w:b/>
          <w:bCs/>
        </w:rPr>
      </w:pPr>
      <w:r>
        <w:rPr>
          <w:b/>
          <w:bCs/>
        </w:rPr>
        <w:t>Skriftligt samråd med EU-nämnden avseende listor med</w:t>
      </w:r>
      <w:r w:rsidRPr="0037060A">
        <w:rPr>
          <w:b/>
          <w:bCs/>
        </w:rPr>
        <w:t xml:space="preserve"> troliga A-punkter v. </w:t>
      </w:r>
      <w:r>
        <w:rPr>
          <w:b/>
          <w:bCs/>
        </w:rPr>
        <w:t>5</w:t>
      </w:r>
    </w:p>
    <w:p w14:paraId="2D53ED1E" w14:textId="10380A56" w:rsidR="00A75004" w:rsidRDefault="00A75004" w:rsidP="00A75004">
      <w:pPr>
        <w:tabs>
          <w:tab w:val="left" w:pos="2097"/>
        </w:tabs>
      </w:pPr>
      <w:r>
        <w:t>Samrådet avslutades den 29 januari 2026. Det fanns stöd för regeringens ståndpunkter. Inga avvikande ståndpunkter har anmälts.</w:t>
      </w:r>
    </w:p>
    <w:p w14:paraId="3096F9BB" w14:textId="77777777" w:rsidR="00A75004" w:rsidRDefault="00A75004" w:rsidP="00A75004">
      <w:pPr>
        <w:rPr>
          <w:b/>
          <w:bCs/>
        </w:rPr>
      </w:pPr>
    </w:p>
    <w:p w14:paraId="65C76AF4" w14:textId="247CC4D0" w:rsidR="00A75004" w:rsidRDefault="00A75004" w:rsidP="00A75004">
      <w:pPr>
        <w:rPr>
          <w:b/>
          <w:bCs/>
        </w:rPr>
      </w:pPr>
      <w:r w:rsidRPr="00906289">
        <w:rPr>
          <w:b/>
          <w:bCs/>
        </w:rPr>
        <w:t>Skriftligt samråd med EU-nämnden av</w:t>
      </w:r>
      <w:r>
        <w:rPr>
          <w:b/>
          <w:bCs/>
        </w:rPr>
        <w:t>s</w:t>
      </w:r>
      <w:r w:rsidRPr="00906289">
        <w:rPr>
          <w:b/>
          <w:bCs/>
        </w:rPr>
        <w:t>een</w:t>
      </w:r>
      <w:r>
        <w:rPr>
          <w:b/>
          <w:bCs/>
        </w:rPr>
        <w:t xml:space="preserve">de </w:t>
      </w:r>
      <w:r w:rsidR="003F6B42">
        <w:rPr>
          <w:b/>
          <w:bCs/>
        </w:rPr>
        <w:t>fyra</w:t>
      </w:r>
      <w:r>
        <w:rPr>
          <w:b/>
          <w:bCs/>
        </w:rPr>
        <w:t xml:space="preserve"> </w:t>
      </w:r>
      <w:r w:rsidRPr="00906289">
        <w:rPr>
          <w:b/>
          <w:bCs/>
        </w:rPr>
        <w:t>annotering</w:t>
      </w:r>
      <w:r>
        <w:rPr>
          <w:b/>
          <w:bCs/>
        </w:rPr>
        <w:t xml:space="preserve">ar </w:t>
      </w:r>
      <w:r w:rsidRPr="00906289">
        <w:rPr>
          <w:b/>
          <w:bCs/>
        </w:rPr>
        <w:t xml:space="preserve">på </w:t>
      </w:r>
      <w:r>
        <w:rPr>
          <w:b/>
          <w:bCs/>
        </w:rPr>
        <w:t>utrikesområdet</w:t>
      </w:r>
    </w:p>
    <w:p w14:paraId="2E5EF313" w14:textId="16E9F845" w:rsidR="00A75004" w:rsidRDefault="00A75004" w:rsidP="00A75004">
      <w:pPr>
        <w:widowControl/>
      </w:pPr>
      <w:r w:rsidRPr="00906289">
        <w:t>Samrådet avslutades den</w:t>
      </w:r>
      <w:r>
        <w:t xml:space="preserve"> 28 januari 2026. </w:t>
      </w:r>
      <w:r w:rsidRPr="00906289">
        <w:t>Det fanns stöd för regeringens ståndpunkt</w:t>
      </w:r>
      <w:r>
        <w:t>er</w:t>
      </w:r>
      <w:r w:rsidRPr="00906289">
        <w:t>.</w:t>
      </w:r>
      <w:r>
        <w:t xml:space="preserve"> Inga avvikande ståndpunkter har anmälts. </w:t>
      </w:r>
    </w:p>
    <w:p w14:paraId="0B9FF0FA" w14:textId="77777777" w:rsidR="00A75004" w:rsidRDefault="00A75004" w:rsidP="00A75004">
      <w:pPr>
        <w:widowControl/>
      </w:pPr>
    </w:p>
    <w:p w14:paraId="622F4C67" w14:textId="77777777" w:rsidR="00A75004" w:rsidRPr="00A75004" w:rsidRDefault="00A75004" w:rsidP="00A75004">
      <w:pPr>
        <w:pStyle w:val="Liststycke"/>
        <w:widowControl/>
        <w:numPr>
          <w:ilvl w:val="0"/>
          <w:numId w:val="35"/>
        </w:numPr>
        <w:rPr>
          <w:sz w:val="22"/>
          <w:szCs w:val="22"/>
        </w:rPr>
      </w:pPr>
      <w:r w:rsidRPr="00A75004">
        <w:rPr>
          <w:sz w:val="22"/>
          <w:szCs w:val="22"/>
        </w:rPr>
        <w:t>Rådets beslut om en stödåtgärd inom ramen för den europeiska fredsfaciliteten till stöd för Republiken Armeniens försvarsmakt</w:t>
      </w:r>
    </w:p>
    <w:p w14:paraId="4B92FD4F" w14:textId="77777777" w:rsidR="00A75004" w:rsidRPr="00A75004" w:rsidRDefault="00A75004" w:rsidP="00A75004">
      <w:pPr>
        <w:pStyle w:val="Liststycke"/>
        <w:widowControl/>
        <w:numPr>
          <w:ilvl w:val="0"/>
          <w:numId w:val="35"/>
        </w:numPr>
        <w:rPr>
          <w:sz w:val="22"/>
          <w:szCs w:val="22"/>
        </w:rPr>
      </w:pPr>
      <w:r w:rsidRPr="00A75004">
        <w:rPr>
          <w:sz w:val="22"/>
          <w:szCs w:val="22"/>
        </w:rPr>
        <w:t xml:space="preserve">Antagande av rådsbeslut om ändring av rådets beslut om restriktiva åtgärder med anledning av Irans militära stöd till Rysslands anfallskrig mot Ukraina och till väpnade grupper och enheter i Mellanöstern och </w:t>
      </w:r>
      <w:proofErr w:type="spellStart"/>
      <w:r w:rsidRPr="00A75004">
        <w:rPr>
          <w:sz w:val="22"/>
          <w:szCs w:val="22"/>
        </w:rPr>
        <w:t>Rödahavsregionen</w:t>
      </w:r>
      <w:proofErr w:type="spellEnd"/>
    </w:p>
    <w:p w14:paraId="610C9D22" w14:textId="77777777" w:rsidR="00A75004" w:rsidRPr="00A75004" w:rsidRDefault="00A75004" w:rsidP="00A75004">
      <w:pPr>
        <w:pStyle w:val="Liststycke"/>
        <w:widowControl/>
        <w:numPr>
          <w:ilvl w:val="0"/>
          <w:numId w:val="35"/>
        </w:numPr>
        <w:rPr>
          <w:sz w:val="22"/>
          <w:szCs w:val="22"/>
        </w:rPr>
      </w:pPr>
      <w:r w:rsidRPr="00A75004">
        <w:rPr>
          <w:sz w:val="22"/>
          <w:szCs w:val="22"/>
        </w:rPr>
        <w:t>Ändring av rådets beslut om restriktiva åtgärder mot verksamhet som undergräver stabiliteten och den politiska övergången i Sudan, samt av tillhörande genomförandeförordning</w:t>
      </w:r>
    </w:p>
    <w:p w14:paraId="58C29189" w14:textId="7CF8401C" w:rsidR="00C033C0" w:rsidRPr="00C033C0" w:rsidRDefault="00A75004" w:rsidP="00C033C0">
      <w:pPr>
        <w:pStyle w:val="Liststycke"/>
        <w:widowControl/>
        <w:numPr>
          <w:ilvl w:val="0"/>
          <w:numId w:val="35"/>
        </w:numPr>
        <w:rPr>
          <w:sz w:val="22"/>
          <w:szCs w:val="22"/>
        </w:rPr>
      </w:pPr>
      <w:r w:rsidRPr="00A75004">
        <w:rPr>
          <w:sz w:val="22"/>
          <w:szCs w:val="22"/>
        </w:rPr>
        <w:t>Antagande av rådsbeslut om ändring av rådets beslut om restriktiva åtgärder med anledning av Rysslands destabiliserande verksamhet.</w:t>
      </w:r>
    </w:p>
    <w:p w14:paraId="01EC8823" w14:textId="77777777" w:rsidR="00A75004" w:rsidRDefault="00A75004" w:rsidP="008830A7">
      <w:pPr>
        <w:rPr>
          <w:b/>
        </w:rPr>
      </w:pPr>
    </w:p>
    <w:p w14:paraId="5670AE1F" w14:textId="77777777" w:rsidR="00A75004" w:rsidRDefault="00A75004" w:rsidP="00A75004">
      <w:pPr>
        <w:tabs>
          <w:tab w:val="left" w:pos="2097"/>
        </w:tabs>
        <w:rPr>
          <w:b/>
          <w:bCs/>
        </w:rPr>
      </w:pPr>
      <w:r>
        <w:rPr>
          <w:b/>
          <w:bCs/>
        </w:rPr>
        <w:t>Skriftligt samråd med EU-nämnden avseende listor med</w:t>
      </w:r>
      <w:r w:rsidRPr="0037060A">
        <w:rPr>
          <w:b/>
          <w:bCs/>
        </w:rPr>
        <w:t xml:space="preserve"> troliga A-punkter v. </w:t>
      </w:r>
      <w:r>
        <w:rPr>
          <w:b/>
          <w:bCs/>
        </w:rPr>
        <w:t>4</w:t>
      </w:r>
    </w:p>
    <w:p w14:paraId="3BD4C596" w14:textId="77777777" w:rsidR="00A75004" w:rsidRDefault="00A75004" w:rsidP="00A75004">
      <w:pPr>
        <w:tabs>
          <w:tab w:val="left" w:pos="2097"/>
        </w:tabs>
      </w:pPr>
      <w:r>
        <w:t>Samrådet avslutades den 23 januari 2026. Det fanns stöd för regeringens ståndpunkter.</w:t>
      </w:r>
    </w:p>
    <w:p w14:paraId="6CACDBAA" w14:textId="77777777" w:rsidR="00A75004" w:rsidRDefault="00A75004" w:rsidP="00A75004"/>
    <w:p w14:paraId="3E73F03C" w14:textId="77777777" w:rsidR="00A75004" w:rsidRPr="0093093E" w:rsidRDefault="00A75004" w:rsidP="00A75004">
      <w:pPr>
        <w:rPr>
          <w:sz w:val="22"/>
          <w:szCs w:val="22"/>
          <w:u w:val="single"/>
        </w:rPr>
      </w:pPr>
      <w:r w:rsidRPr="0093093E">
        <w:rPr>
          <w:sz w:val="22"/>
          <w:szCs w:val="22"/>
          <w:u w:val="single"/>
        </w:rPr>
        <w:t xml:space="preserve">Följande avvikande ståndpunkt har anmälts av </w:t>
      </w:r>
      <w:r>
        <w:rPr>
          <w:sz w:val="22"/>
          <w:szCs w:val="22"/>
          <w:u w:val="single"/>
        </w:rPr>
        <w:t>Vänsterpartiet</w:t>
      </w:r>
      <w:r w:rsidRPr="0093093E">
        <w:rPr>
          <w:sz w:val="22"/>
          <w:szCs w:val="22"/>
          <w:u w:val="single"/>
        </w:rPr>
        <w:t xml:space="preserve">: </w:t>
      </w:r>
    </w:p>
    <w:p w14:paraId="00D401CC" w14:textId="77777777" w:rsidR="00A75004" w:rsidRPr="001E0DF3" w:rsidRDefault="00A75004" w:rsidP="00A75004">
      <w:pPr>
        <w:rPr>
          <w:sz w:val="22"/>
          <w:szCs w:val="22"/>
          <w:lang w:val="en-US"/>
        </w:rPr>
      </w:pPr>
      <w:r w:rsidRPr="001E0DF3">
        <w:rPr>
          <w:sz w:val="22"/>
          <w:szCs w:val="22"/>
          <w:lang w:val="en-US"/>
        </w:rPr>
        <w:t>“Council Regulation on fixing the fishing opportunities for certain fish stocks and groups of fish stocks applicable in the Mediterranean and Black Seas for 2026</w:t>
      </w:r>
    </w:p>
    <w:p w14:paraId="605593F9" w14:textId="77777777" w:rsidR="00A75004" w:rsidRPr="001E0DF3" w:rsidRDefault="00A75004" w:rsidP="00A75004">
      <w:pPr>
        <w:rPr>
          <w:sz w:val="22"/>
          <w:szCs w:val="22"/>
          <w:lang w:val="en-US"/>
        </w:rPr>
      </w:pPr>
    </w:p>
    <w:p w14:paraId="4E1A9F62" w14:textId="77777777" w:rsidR="00A75004" w:rsidRPr="001E0DF3" w:rsidRDefault="00A75004" w:rsidP="00A75004">
      <w:pPr>
        <w:rPr>
          <w:sz w:val="22"/>
          <w:szCs w:val="22"/>
        </w:rPr>
      </w:pPr>
      <w:r w:rsidRPr="001E0DF3">
        <w:rPr>
          <w:sz w:val="22"/>
          <w:szCs w:val="22"/>
        </w:rPr>
        <w:t>Regeringen borde rösta nej då förslaget inte innebär totalförbud mot ålfiske inom hela EU och för alla livsstadier under hela året, i linje med ICES rekommendationer.</w:t>
      </w:r>
    </w:p>
    <w:p w14:paraId="6E61556E" w14:textId="77777777" w:rsidR="00A75004" w:rsidRPr="001E0DF3" w:rsidRDefault="00A75004" w:rsidP="00A75004">
      <w:pPr>
        <w:rPr>
          <w:sz w:val="22"/>
          <w:szCs w:val="22"/>
        </w:rPr>
      </w:pPr>
    </w:p>
    <w:p w14:paraId="27174D35" w14:textId="77777777" w:rsidR="00A75004" w:rsidRPr="001E0DF3" w:rsidRDefault="00A75004" w:rsidP="00A75004">
      <w:pPr>
        <w:rPr>
          <w:sz w:val="22"/>
          <w:szCs w:val="22"/>
        </w:rPr>
      </w:pPr>
      <w:r w:rsidRPr="001E0DF3">
        <w:rPr>
          <w:sz w:val="22"/>
          <w:szCs w:val="22"/>
        </w:rPr>
        <w:t>Den europeiska ålen är en akut hotad art som skulle gynnas av ett totalstopp av allt ålfiske inom hela EU. Annan dödlighet av ål orsakad av människan måste också minimeras. Med tanke på ålens akuta situation bör även andra skyddsåtgärder vidtas omgående, annars riskerar den europeiska ålen att helt försvinna.</w:t>
      </w:r>
    </w:p>
    <w:p w14:paraId="43F9A1A0" w14:textId="77777777" w:rsidR="00A75004" w:rsidRPr="001E0DF3" w:rsidRDefault="00A75004" w:rsidP="00A75004">
      <w:pPr>
        <w:rPr>
          <w:sz w:val="22"/>
          <w:szCs w:val="22"/>
        </w:rPr>
      </w:pPr>
    </w:p>
    <w:p w14:paraId="5ABA59E1" w14:textId="77777777" w:rsidR="00A75004" w:rsidRPr="001E0DF3" w:rsidRDefault="00A75004" w:rsidP="00A75004">
      <w:pPr>
        <w:rPr>
          <w:sz w:val="22"/>
          <w:szCs w:val="22"/>
        </w:rPr>
      </w:pPr>
      <w:r w:rsidRPr="001E0DF3">
        <w:rPr>
          <w:sz w:val="22"/>
          <w:szCs w:val="22"/>
        </w:rPr>
        <w:t>TAC-nivåer och kvoter bör grundas på en ekosystembaserad fiskeförvaltning med betoning på resursens bevarande och dess betydelse i ekosystemets funktion, samt på vetenskapliga fångstråd om fiskeridödlighetsnivåer.”</w:t>
      </w:r>
    </w:p>
    <w:p w14:paraId="4B468979" w14:textId="66088127" w:rsidR="004A4C77" w:rsidRDefault="004A4C77" w:rsidP="008830A7">
      <w:pPr>
        <w:rPr>
          <w:b/>
        </w:rPr>
      </w:pPr>
    </w:p>
    <w:p w14:paraId="2B6B68CE" w14:textId="77777777" w:rsidR="004A4C77" w:rsidRPr="00221CE3" w:rsidRDefault="004A4C77" w:rsidP="00221CE3">
      <w:pPr>
        <w:tabs>
          <w:tab w:val="left" w:pos="2097"/>
        </w:tabs>
        <w:rPr>
          <w:sz w:val="22"/>
          <w:szCs w:val="22"/>
          <w:lang w:eastAsia="en-US"/>
        </w:rPr>
      </w:pPr>
    </w:p>
    <w:sectPr w:rsidR="004A4C77" w:rsidRPr="00221CE3" w:rsidSect="001A329A">
      <w:headerReference w:type="even" r:id="rId8"/>
      <w:headerReference w:type="default" r:id="rId9"/>
      <w:headerReference w:type="first" r:id="rId10"/>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F0ED" w14:textId="3269856A" w:rsidR="00B80952" w:rsidRDefault="00B809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52DC" w14:textId="4D0776E8" w:rsidR="00B80952" w:rsidRDefault="00B809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8363" w14:textId="783965E8" w:rsidR="00B80952" w:rsidRDefault="00B80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8"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630ED4"/>
    <w:multiLevelType w:val="hybridMultilevel"/>
    <w:tmpl w:val="27CC31F2"/>
    <w:lvl w:ilvl="0" w:tplc="9EDE2158">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8"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3"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53B92249"/>
    <w:multiLevelType w:val="hybridMultilevel"/>
    <w:tmpl w:val="3E7EE6F6"/>
    <w:lvl w:ilvl="0" w:tplc="9EDE2158">
      <w:start w:val="10"/>
      <w:numFmt w:val="bullet"/>
      <w:lvlText w:val="-"/>
      <w:lvlJc w:val="left"/>
      <w:pPr>
        <w:ind w:left="720" w:hanging="360"/>
      </w:pPr>
      <w:rPr>
        <w:rFonts w:ascii="Times New Roman" w:eastAsiaTheme="minorHAnsi" w:hAnsi="Times New Roma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3"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2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0"/>
  </w:num>
  <w:num w:numId="28">
    <w:abstractNumId w:val="8"/>
  </w:num>
  <w:num w:numId="29">
    <w:abstractNumId w:val="33"/>
  </w:num>
  <w:num w:numId="30">
    <w:abstractNumId w:val="5"/>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5"/>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1641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5F24"/>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4C1"/>
    <w:rsid w:val="0023466C"/>
    <w:rsid w:val="0023468C"/>
    <w:rsid w:val="0023507D"/>
    <w:rsid w:val="002358BC"/>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57FA"/>
    <w:rsid w:val="00345890"/>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4EC3"/>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6B42"/>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4C77"/>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2D43"/>
    <w:rsid w:val="0058354B"/>
    <w:rsid w:val="00583837"/>
    <w:rsid w:val="00583B4B"/>
    <w:rsid w:val="00583C67"/>
    <w:rsid w:val="00584750"/>
    <w:rsid w:val="0058488F"/>
    <w:rsid w:val="00584DB5"/>
    <w:rsid w:val="00585559"/>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6F17"/>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089"/>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293"/>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8D8"/>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632"/>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CE1"/>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3D2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14C"/>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632"/>
    <w:rsid w:val="00A7096E"/>
    <w:rsid w:val="00A713C2"/>
    <w:rsid w:val="00A716C4"/>
    <w:rsid w:val="00A71D64"/>
    <w:rsid w:val="00A72475"/>
    <w:rsid w:val="00A7277B"/>
    <w:rsid w:val="00A72A89"/>
    <w:rsid w:val="00A72BD6"/>
    <w:rsid w:val="00A72C1A"/>
    <w:rsid w:val="00A72EAC"/>
    <w:rsid w:val="00A73145"/>
    <w:rsid w:val="00A74927"/>
    <w:rsid w:val="00A74D7D"/>
    <w:rsid w:val="00A75004"/>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30BE"/>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233"/>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952"/>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3C0"/>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4D4C"/>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3378"/>
    <w:rsid w:val="00C63949"/>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7E0"/>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8DF"/>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2D6"/>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5A3B"/>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7823752">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89447786">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1668040">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622396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48941124">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5054195">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75</TotalTime>
  <Pages>7</Pages>
  <Words>1232</Words>
  <Characters>6532</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Rebecca De Sera</cp:lastModifiedBy>
  <cp:revision>19</cp:revision>
  <cp:lastPrinted>2023-12-19T08:01:00Z</cp:lastPrinted>
  <dcterms:created xsi:type="dcterms:W3CDTF">2025-10-23T11:14:00Z</dcterms:created>
  <dcterms:modified xsi:type="dcterms:W3CDTF">2026-02-10T14:29:00Z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2025-09-19T10:08:30Z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fdcb8c49-b470-4dbe-9dbc-1096b0e75aec</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