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AC3" w:rsidRPr="00972F3F" w:rsidRDefault="00A56AC3">
      <w:pPr>
        <w:pStyle w:val="Frslagsrubrik"/>
      </w:pPr>
      <w:r w:rsidRPr="00972F3F">
        <w:t>Förslag till riksdagsbeslut</w:t>
      </w:r>
    </w:p>
    <w:p w:rsidR="00A56AC3" w:rsidRPr="00972F3F" w:rsidRDefault="00A56AC3">
      <w:pPr>
        <w:pStyle w:val="Hemstlatt"/>
        <w:numPr>
          <w:ilvl w:val="0"/>
          <w:numId w:val="1"/>
        </w:numPr>
      </w:pPr>
      <w:r w:rsidRPr="00972F3F">
        <w:t>Riksdagen tillkännager för regeringen som sin mening vad som anförs i motionen om att utreda förutsättningarna att öppna upp för avläggande av teoriprov hos andra aktörer än Transportst</w:t>
      </w:r>
      <w:r w:rsidRPr="00972F3F">
        <w:t>y</w:t>
      </w:r>
      <w:r w:rsidRPr="00972F3F">
        <w:t>relsen.</w:t>
      </w:r>
    </w:p>
    <w:p w:rsidR="00A56AC3" w:rsidRPr="00972F3F" w:rsidRDefault="00A56AC3">
      <w:pPr>
        <w:pStyle w:val="Hemstlatt"/>
        <w:numPr>
          <w:ilvl w:val="0"/>
          <w:numId w:val="1"/>
        </w:numPr>
      </w:pPr>
      <w:r w:rsidRPr="00972F3F">
        <w:t>Riksdagen tillkännager för regeringen som sin mening vad som anförs i motionen om att utreda hur den förkortade giltighetstiden för teoriprov har påverkat människors möjlighet och vilja att ta kö</w:t>
      </w:r>
      <w:r w:rsidRPr="00972F3F">
        <w:t>r</w:t>
      </w:r>
      <w:r w:rsidRPr="00972F3F">
        <w:t>kort.</w:t>
      </w:r>
    </w:p>
    <w:p w:rsidR="00A56AC3" w:rsidRPr="00972F3F" w:rsidRDefault="00A56AC3">
      <w:pPr>
        <w:pStyle w:val="Rubrik1"/>
      </w:pPr>
      <w:r w:rsidRPr="00972F3F">
        <w:t>Motivering</w:t>
      </w:r>
    </w:p>
    <w:p w:rsidR="00A56AC3" w:rsidRPr="00972F3F" w:rsidRDefault="00A56AC3">
      <w:r w:rsidRPr="00972F3F">
        <w:t>Transportstyrelsen har stora svårigheter att hinna med såväl teoriproven som uppkörningsprovet som ingår i körkortsutbildningen. Många är de rapporter som vittnar om långa, långa köer. Med de nya reglerna om att proven bara gäller i två månader så hamnar många i situationen att man måste göra om redan godkända prov om man misslyckas i det ena av proven.</w:t>
      </w:r>
    </w:p>
    <w:p w:rsidR="00A56AC3" w:rsidRPr="00972F3F" w:rsidRDefault="00A56AC3">
      <w:pPr>
        <w:pStyle w:val="Normaltindrag"/>
      </w:pPr>
      <w:r w:rsidRPr="00972F3F">
        <w:t>Detta skulle kunna åtgärdas om man tar efter andra myndigheters lösningar på liknande problem. Svensk bilprovning hade i likhet med Transportstyre</w:t>
      </w:r>
      <w:r w:rsidRPr="00972F3F">
        <w:t>l</w:t>
      </w:r>
      <w:r w:rsidRPr="00972F3F">
        <w:t>sen svårt att hinna med sin verksamhet och riksdagen beslöt därför att öppna för att kontrollbesiktningar kan utföras av både Svensk bilprovning och av aukt</w:t>
      </w:r>
      <w:r w:rsidRPr="00972F3F">
        <w:t>o</w:t>
      </w:r>
      <w:r w:rsidRPr="00972F3F">
        <w:t>riserade bilverkstäder.</w:t>
      </w:r>
    </w:p>
    <w:p w:rsidR="00A56AC3" w:rsidRPr="00972F3F" w:rsidRDefault="00A56AC3">
      <w:pPr>
        <w:pStyle w:val="Normaltindrag"/>
      </w:pPr>
      <w:r w:rsidRPr="00972F3F">
        <w:t>Ett liknande system skulle kunna användas för Transportstyrelsens uppgi</w:t>
      </w:r>
      <w:r w:rsidRPr="00972F3F">
        <w:t>f</w:t>
      </w:r>
      <w:r w:rsidRPr="00972F3F">
        <w:t>ter med teoriprovsdelen i körkortsutbildningen. Man skulle kunna ta fram krav på innehåll och utförande och öppna för att t.ex. bilskolor och komm</w:t>
      </w:r>
      <w:r w:rsidRPr="00972F3F">
        <w:t>u</w:t>
      </w:r>
      <w:r w:rsidRPr="00972F3F">
        <w:t>nernas vuxenutbildningscentrum, om de uppfyller kraven, också kan utföra teoripr</w:t>
      </w:r>
      <w:r w:rsidRPr="00972F3F">
        <w:t>o</w:t>
      </w:r>
      <w:r w:rsidRPr="00972F3F">
        <w:t>ven.</w:t>
      </w:r>
    </w:p>
    <w:p w:rsidR="00A56AC3" w:rsidRPr="00972F3F" w:rsidRDefault="00A56AC3">
      <w:pPr>
        <w:pStyle w:val="Normaltindrag"/>
      </w:pPr>
      <w:r w:rsidRPr="00972F3F">
        <w:t>Man behöver också se över hur den förkortade giltighetstiden för teoripr</w:t>
      </w:r>
      <w:r w:rsidRPr="00972F3F">
        <w:t>o</w:t>
      </w:r>
      <w:r w:rsidRPr="00972F3F">
        <w:t>ven påverkar möjligheterna att ta körkort.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2F3F">
        <w:trPr>
          <w:cantSplit/>
        </w:trPr>
        <w:tc>
          <w:tcPr>
            <w:tcW w:w="3046" w:type="dxa"/>
          </w:tcPr>
          <w:p w:rsidR="00A56AC3" w:rsidRPr="00972F3F" w:rsidRDefault="00A56AC3">
            <w:pPr>
              <w:pStyle w:val="UnderskriftDatum"/>
              <w:spacing w:before="240"/>
            </w:pPr>
            <w:r w:rsidRPr="00972F3F">
              <w:lastRenderedPageBreak/>
              <w:t>Stockholm den 1 oktober 2012</w:t>
            </w:r>
          </w:p>
        </w:tc>
        <w:tc>
          <w:tcPr>
            <w:tcW w:w="3047" w:type="dxa"/>
          </w:tcPr>
          <w:p w:rsidR="00A56AC3" w:rsidRPr="00972F3F" w:rsidRDefault="00A56AC3">
            <w:pPr>
              <w:pStyle w:val="Underskrifter"/>
              <w:spacing w:before="240"/>
            </w:pPr>
          </w:p>
        </w:tc>
      </w:tr>
      <w:tr w:rsidR="00000000" w:rsidRPr="00972F3F">
        <w:trPr>
          <w:cantSplit/>
        </w:trPr>
        <w:tc>
          <w:tcPr>
            <w:tcW w:w="3046" w:type="dxa"/>
          </w:tcPr>
          <w:p w:rsidR="00A56AC3" w:rsidRPr="00972F3F" w:rsidRDefault="00A56AC3">
            <w:pPr>
              <w:pStyle w:val="Underskrifter"/>
            </w:pPr>
            <w:r w:rsidRPr="00972F3F">
              <w:t>Gunilla Svantorp (S)</w:t>
            </w:r>
          </w:p>
        </w:tc>
        <w:tc>
          <w:tcPr>
            <w:tcW w:w="3046" w:type="dxa"/>
          </w:tcPr>
          <w:p w:rsidR="00A56AC3" w:rsidRPr="00972F3F" w:rsidRDefault="00A56AC3">
            <w:pPr>
              <w:pStyle w:val="Underskrifter"/>
            </w:pPr>
          </w:p>
        </w:tc>
      </w:tr>
    </w:tbl>
    <w:p w:rsidR="00A56AC3" w:rsidRPr="00972F3F" w:rsidRDefault="00A56AC3">
      <w:pPr>
        <w:pStyle w:val="Normaltindrag"/>
      </w:pPr>
    </w:p>
    <w:sectPr w:rsidR="00A56AC3" w:rsidRPr="00972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AC3" w:rsidRPr="00972F3F" w:rsidRDefault="00A56AC3">
      <w:r w:rsidRPr="00972F3F">
        <w:separator/>
      </w:r>
    </w:p>
  </w:endnote>
  <w:endnote w:type="continuationSeparator" w:id="0">
    <w:p w:rsidR="00A56AC3" w:rsidRPr="00972F3F" w:rsidRDefault="00A56AC3">
      <w:r w:rsidRPr="00972F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972F3F">
    <w:pPr>
      <w:pStyle w:val="Sidfot"/>
    </w:pPr>
    <w:r w:rsidRPr="00972F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03137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AC3" w:rsidRDefault="00A56A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6AC3" w:rsidRDefault="00A56A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972F3F">
    <w:pPr>
      <w:pStyle w:val="Sidfot"/>
    </w:pPr>
    <w:r w:rsidRPr="00972F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56304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AC3" w:rsidRDefault="00A56A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AC3" w:rsidRDefault="00A56A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972F3F">
    <w:pPr>
      <w:pStyle w:val="Sidfot"/>
    </w:pPr>
    <w:r w:rsidRPr="00972F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39624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AC3" w:rsidRDefault="00A56A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AC3" w:rsidRDefault="00A56A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AC3" w:rsidRPr="00972F3F" w:rsidRDefault="00A56AC3">
      <w:r w:rsidRPr="00972F3F">
        <w:separator/>
      </w:r>
    </w:p>
  </w:footnote>
  <w:footnote w:type="continuationSeparator" w:id="0">
    <w:p w:rsidR="00A56AC3" w:rsidRPr="00972F3F" w:rsidRDefault="00A56AC3">
      <w:r w:rsidRPr="00972F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972F3F">
    <w:pPr>
      <w:pStyle w:val="Sidhuvud"/>
    </w:pPr>
    <w:r w:rsidRPr="00972F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6929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AC3" w:rsidRDefault="00A56A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6AC3" w:rsidRDefault="00A56A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972F3F">
    <w:pPr>
      <w:pStyle w:val="Sidhuvud"/>
    </w:pPr>
    <w:r w:rsidRPr="00972F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05104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AC3" w:rsidRDefault="00A56A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6AC3" w:rsidRDefault="00A56A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AC3" w:rsidRPr="00972F3F" w:rsidRDefault="00A56AC3">
    <w:pPr>
      <w:pStyle w:val="FSHNormal"/>
      <w:tabs>
        <w:tab w:val="right" w:pos="5840"/>
      </w:tabs>
    </w:pPr>
    <w:r w:rsidRPr="00972F3F">
      <w:br/>
    </w:r>
    <w:r w:rsidRPr="00972F3F">
      <w:fldChar w:fldCharType="begin" w:fldLock="1"/>
    </w:r>
    <w:r w:rsidRPr="00972F3F">
      <w:instrText xml:space="preserve"> DOCPROPERTY</w:instrText>
    </w:r>
    <w:r w:rsidRPr="00972F3F">
      <w:rPr>
        <w:sz w:val="18"/>
      </w:rPr>
      <w:instrText xml:space="preserve"> "YearUser" *\charformat </w:instrText>
    </w:r>
    <w:r w:rsidRPr="00972F3F">
      <w:fldChar w:fldCharType="separate"/>
    </w:r>
    <w:r w:rsidRPr="00972F3F">
      <w:t>2012/13</w:t>
    </w:r>
    <w:r w:rsidRPr="00972F3F">
      <w:fldChar w:fldCharType="end"/>
    </w:r>
    <w:r w:rsidRPr="00972F3F">
      <w:t xml:space="preserve"> </w:t>
    </w:r>
    <w:r w:rsidRPr="00972F3F">
      <w:tab/>
      <w:t xml:space="preserve">mnr: </w:t>
    </w:r>
    <w:r w:rsidRPr="00972F3F">
      <w:fldChar w:fldCharType="begin" w:fldLock="1"/>
    </w:r>
    <w:r w:rsidRPr="00972F3F">
      <w:instrText xml:space="preserve"> DOCPROPERTY</w:instrText>
    </w:r>
    <w:r w:rsidRPr="00972F3F">
      <w:rPr>
        <w:sz w:val="18"/>
      </w:rPr>
      <w:instrText xml:space="preserve"> "Motionsnummer" *\charformat </w:instrText>
    </w:r>
    <w:r w:rsidRPr="00972F3F">
      <w:fldChar w:fldCharType="separate"/>
    </w:r>
    <w:r w:rsidRPr="00972F3F">
      <w:t>T246</w:t>
    </w:r>
    <w:r w:rsidRPr="00972F3F">
      <w:fldChar w:fldCharType="end"/>
    </w:r>
    <w:r w:rsidRPr="00972F3F">
      <w:br/>
    </w:r>
    <w:r w:rsidRPr="00972F3F">
      <w:fldChar w:fldCharType="begin" w:fldLock="1"/>
    </w:r>
    <w:r w:rsidRPr="00972F3F">
      <w:instrText xml:space="preserve"> DOCPROPERTY</w:instrText>
    </w:r>
    <w:r w:rsidRPr="00972F3F">
      <w:rPr>
        <w:sz w:val="18"/>
      </w:rPr>
      <w:instrText xml:space="preserve"> "Samling" *\charformat </w:instrText>
    </w:r>
    <w:r w:rsidRPr="00972F3F">
      <w:fldChar w:fldCharType="end"/>
    </w:r>
    <w:r w:rsidRPr="00972F3F">
      <w:tab/>
      <w:t xml:space="preserve">pnr: </w:t>
    </w:r>
    <w:r w:rsidRPr="00972F3F">
      <w:fldChar w:fldCharType="begin" w:fldLock="1"/>
    </w:r>
    <w:r w:rsidRPr="00972F3F">
      <w:instrText xml:space="preserve"> DOCPROPERTY</w:instrText>
    </w:r>
    <w:r w:rsidRPr="00972F3F">
      <w:rPr>
        <w:sz w:val="18"/>
      </w:rPr>
      <w:instrText xml:space="preserve"> "Partinummer" *\charformat </w:instrText>
    </w:r>
    <w:r w:rsidRPr="00972F3F">
      <w:fldChar w:fldCharType="separate"/>
    </w:r>
    <w:r w:rsidRPr="00972F3F">
      <w:t>S5038</w:t>
    </w:r>
    <w:r w:rsidRPr="00972F3F">
      <w:fldChar w:fldCharType="end"/>
    </w:r>
  </w:p>
  <w:p w:rsidR="00A56AC3" w:rsidRPr="00972F3F" w:rsidRDefault="00A56AC3">
    <w:pPr>
      <w:pStyle w:val="FSHRub1"/>
    </w:pPr>
    <w:r w:rsidRPr="00972F3F">
      <w:t>Motion till riksdagen</w:t>
    </w:r>
    <w:r w:rsidRPr="00972F3F">
      <w:br/>
    </w:r>
    <w:r w:rsidRPr="00972F3F">
      <w:fldChar w:fldCharType="begin" w:fldLock="1"/>
    </w:r>
    <w:r w:rsidRPr="00972F3F">
      <w:instrText xml:space="preserve"> DOCPROPERTY "YearUser" *\charformat </w:instrText>
    </w:r>
    <w:r w:rsidRPr="00972F3F">
      <w:fldChar w:fldCharType="separate"/>
    </w:r>
    <w:r w:rsidRPr="00972F3F">
      <w:t>2012/13</w:t>
    </w:r>
    <w:r w:rsidRPr="00972F3F">
      <w:fldChar w:fldCharType="end"/>
    </w:r>
    <w:r w:rsidRPr="00972F3F">
      <w:t>:</w:t>
    </w:r>
    <w:r w:rsidRPr="00972F3F">
      <w:fldChar w:fldCharType="begin" w:fldLock="1"/>
    </w:r>
    <w:r w:rsidRPr="00972F3F">
      <w:instrText xml:space="preserve"> DOCPROPERTY "Motionsnummer" *\charformat </w:instrText>
    </w:r>
    <w:r w:rsidRPr="00972F3F">
      <w:fldChar w:fldCharType="separate"/>
    </w:r>
    <w:r w:rsidRPr="00972F3F">
      <w:t>T246</w:t>
    </w:r>
    <w:r w:rsidRPr="00972F3F">
      <w:fldChar w:fldCharType="end"/>
    </w:r>
  </w:p>
  <w:p w:rsidR="00A56AC3" w:rsidRPr="00972F3F" w:rsidRDefault="00A56AC3">
    <w:pPr>
      <w:pStyle w:val="FSHNormalS5"/>
    </w:pPr>
    <w:r w:rsidRPr="00972F3F">
      <w:fldChar w:fldCharType="begin" w:fldLock="1"/>
    </w:r>
    <w:r w:rsidRPr="00972F3F">
      <w:instrText xml:space="preserve"> DOCPROPERTY "MotionarText" *\charformat </w:instrText>
    </w:r>
    <w:r w:rsidRPr="00972F3F">
      <w:fldChar w:fldCharType="separate"/>
    </w:r>
    <w:r w:rsidRPr="00972F3F">
      <w:t>av Gunilla Svantorp (S)</w:t>
    </w:r>
    <w:r w:rsidRPr="00972F3F">
      <w:fldChar w:fldCharType="end"/>
    </w:r>
    <w:r w:rsidRPr="00972F3F">
      <w:br/>
    </w:r>
    <w:r w:rsidRPr="00972F3F">
      <w:fldChar w:fldCharType="begin" w:fldLock="1"/>
    </w:r>
    <w:r w:rsidRPr="00972F3F">
      <w:instrText xml:space="preserve"> DOCPROPERTY "SvarFrasKort" *\charformat </w:instrText>
    </w:r>
    <w:r w:rsidRPr="00972F3F">
      <w:fldChar w:fldCharType="end"/>
    </w:r>
  </w:p>
  <w:p w:rsidR="00A56AC3" w:rsidRPr="00972F3F" w:rsidRDefault="00A56AC3">
    <w:pPr>
      <w:pStyle w:val="FSHTitel"/>
    </w:pPr>
    <w:r w:rsidRPr="00972F3F">
      <w:fldChar w:fldCharType="begin" w:fldLock="1"/>
    </w:r>
    <w:r w:rsidRPr="00972F3F">
      <w:instrText xml:space="preserve"> DOCPROPERTY</w:instrText>
    </w:r>
    <w:r w:rsidRPr="00972F3F">
      <w:rPr>
        <w:sz w:val="18"/>
      </w:rPr>
      <w:instrText xml:space="preserve"> "RubrikSvar" *\charformat </w:instrText>
    </w:r>
    <w:r w:rsidRPr="00972F3F">
      <w:fldChar w:fldCharType="separate"/>
    </w:r>
    <w:r w:rsidRPr="00972F3F">
      <w:t>Utred möjligheten att utöka antalet aktörer som utför körkortsprov</w:t>
    </w:r>
    <w:r w:rsidRPr="00972F3F">
      <w:fldChar w:fldCharType="end"/>
    </w:r>
  </w:p>
  <w:p w:rsidR="00A56AC3" w:rsidRPr="00972F3F" w:rsidRDefault="00A56AC3">
    <w:pPr>
      <w:pStyle w:val="Normal00"/>
    </w:pPr>
  </w:p>
  <w:p w:rsidR="00A56AC3" w:rsidRPr="00972F3F" w:rsidRDefault="00A56A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B25ED1"/>
    <w:multiLevelType w:val="hybridMultilevel"/>
    <w:tmpl w:val="AAA651BC"/>
    <w:lvl w:ilvl="0" w:tplc="F9BC5FC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42923166">
    <w:abstractNumId w:val="14"/>
  </w:num>
  <w:num w:numId="2" w16cid:durableId="664675097">
    <w:abstractNumId w:val="12"/>
  </w:num>
  <w:num w:numId="3" w16cid:durableId="1050618257">
    <w:abstractNumId w:val="15"/>
  </w:num>
  <w:num w:numId="4" w16cid:durableId="1724598061">
    <w:abstractNumId w:val="8"/>
  </w:num>
  <w:num w:numId="5" w16cid:durableId="1426654660">
    <w:abstractNumId w:val="3"/>
  </w:num>
  <w:num w:numId="6" w16cid:durableId="1706906506">
    <w:abstractNumId w:val="2"/>
  </w:num>
  <w:num w:numId="7" w16cid:durableId="611665641">
    <w:abstractNumId w:val="1"/>
  </w:num>
  <w:num w:numId="8" w16cid:durableId="294024452">
    <w:abstractNumId w:val="0"/>
  </w:num>
  <w:num w:numId="9" w16cid:durableId="1988390418">
    <w:abstractNumId w:val="9"/>
  </w:num>
  <w:num w:numId="10" w16cid:durableId="2080402133">
    <w:abstractNumId w:val="7"/>
  </w:num>
  <w:num w:numId="11" w16cid:durableId="1084302916">
    <w:abstractNumId w:val="6"/>
  </w:num>
  <w:num w:numId="12" w16cid:durableId="944459535">
    <w:abstractNumId w:val="5"/>
  </w:num>
  <w:num w:numId="13" w16cid:durableId="1206214262">
    <w:abstractNumId w:val="4"/>
  </w:num>
  <w:num w:numId="14" w16cid:durableId="257518662">
    <w:abstractNumId w:val="17"/>
  </w:num>
  <w:num w:numId="15" w16cid:durableId="250966155">
    <w:abstractNumId w:val="13"/>
  </w:num>
  <w:num w:numId="16" w16cid:durableId="1466269586">
    <w:abstractNumId w:val="16"/>
  </w:num>
  <w:num w:numId="17" w16cid:durableId="1445996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4"/>
    <w:docVar w:name="PersonGUIDs" w:val="{08D37412-6E35-4AAD-ABA0-31DCDBF3ADC8}"/>
  </w:docVars>
  <w:rsids>
    <w:rsidRoot w:val="006F0EBD"/>
    <w:rsid w:val="006F0EBD"/>
    <w:rsid w:val="00972F3F"/>
    <w:rsid w:val="00A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2D34FC-1275-4974-BCCD-2FA4A5A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1363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S5038</vt:lpstr>
    </vt:vector>
  </TitlesOfParts>
  <Company>Riksdagen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S5038</dc:title>
  <dc:subject>S5038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2012-11-22T12:19:00Z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mot2000_603_2012-08-24</vt:lpwstr>
  </property>
  <property fmtid="{D5CDD505-2E9C-101B-9397-08002B2CF9AE}" pid="3" name="version">
    <vt:lpwstr>mot2000_603_2012-08-24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Utred möjligheten att utöka antalet aktörer som utför körkortsprov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 möjligheten att utöka antalet aktörer som utför körkortsprov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Svantorp (S)</vt:lpwstr>
  </property>
  <property fmtid="{D5CDD505-2E9C-101B-9397-08002B2CF9AE}" pid="26" name="MotionarLista">
    <vt:lpwstr>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20122013000000000083000050380069</vt:lpwstr>
  </property>
  <property fmtid="{D5CDD505-2E9C-101B-9397-08002B2CF9AE}" pid="47" name="datum">
    <vt:lpwstr>121001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20122013000000000083000050380069</vt:lpwstr>
  </property>
  <property fmtid="{D5CDD505-2E9C-101B-9397-08002B2CF9AE}" pid="50" name="nummer">
    <vt:lpwstr>246</vt:lpwstr>
  </property>
  <property fmtid="{D5CDD505-2E9C-101B-9397-08002B2CF9AE}" pid="51" name="utskottsbeteckning">
    <vt:lpwstr>T</vt:lpwstr>
  </property>
  <property fmtid="{D5CDD505-2E9C-101B-9397-08002B2CF9AE}" pid="52" name="GlobalUID">
    <vt:lpwstr>{7364BC50-ADAD-49D3-8842-000867FD085D}</vt:lpwstr>
  </property>
  <property fmtid="{D5CDD505-2E9C-101B-9397-08002B2CF9AE}" pid="53" name="Överföringar">
    <vt:i4>1</vt:i4>
  </property>
  <property fmtid="{D5CDD505-2E9C-101B-9397-08002B2CF9AE}" pid="54" name="Checksum">
    <vt:lpwstr>*0007936929368*</vt:lpwstr>
  </property>
  <property fmtid="{D5CDD505-2E9C-101B-9397-08002B2CF9AE}" pid="55" name="skuggnummer">
    <vt:lpwstr>604</vt:lpwstr>
  </property>
  <property fmtid="{D5CDD505-2E9C-101B-9397-08002B2CF9AE}" pid="56" name="urixVersion">
    <vt:lpwstr>4.6.0.0</vt:lpwstr>
  </property>
  <property fmtid="{D5CDD505-2E9C-101B-9397-08002B2CF9AE}" pid="57" name="urixOrigin">
    <vt:lpwstr>121122 13:20:27.105</vt:lpwstr>
  </property>
  <property fmtid="{D5CDD505-2E9C-101B-9397-08002B2CF9AE}" pid="58" name="urixGuid">
    <vt:lpwstr>{225C51B8-F9C6-43F9-A03C-BAFAC9718E7D}</vt:lpwstr>
  </property>
</Properties>
</file>