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79A6" w:rsidRPr="009079A6" w:rsidRDefault="009079A6">
      <w:pPr>
        <w:pStyle w:val="Frslagsrubrik"/>
        <w:shd w:val="clear" w:color="000000" w:fill="auto"/>
      </w:pPr>
      <w:r w:rsidRPr="009079A6">
        <w:t>Förslag till riksdagsbeslut</w:t>
      </w:r>
    </w:p>
    <w:p w:rsidR="009079A6" w:rsidRPr="009079A6" w:rsidRDefault="009079A6">
      <w:pPr>
        <w:pStyle w:val="Hemstlatt"/>
        <w:shd w:val="clear" w:color="000000" w:fill="auto"/>
      </w:pPr>
      <w:r w:rsidRPr="009079A6">
        <w:t>Riksdagen tillkännager för regeringen som sin mening vad som anförs i motionen om insemination för ensamstående kvinnor i Sv</w:t>
      </w:r>
      <w:r w:rsidRPr="009079A6">
        <w:t>e</w:t>
      </w:r>
      <w:r w:rsidRPr="009079A6">
        <w:t>rige.</w:t>
      </w:r>
    </w:p>
    <w:p w:rsidR="009079A6" w:rsidRPr="009079A6" w:rsidRDefault="009079A6">
      <w:pPr>
        <w:pStyle w:val="Rubrik1"/>
        <w:shd w:val="clear" w:color="000000" w:fill="auto"/>
      </w:pPr>
      <w:r w:rsidRPr="009079A6">
        <w:t>Motivering</w:t>
      </w:r>
    </w:p>
    <w:p w:rsidR="009079A6" w:rsidRPr="009079A6" w:rsidRDefault="009079A6">
      <w:pPr>
        <w:pStyle w:val="normal0"/>
        <w:shd w:val="clear" w:color="000000" w:fill="auto"/>
        <w:spacing w:after="0" w:afterAutospacing="0" w:line="250" w:lineRule="atLeast"/>
        <w:rPr>
          <w:rFonts w:ascii="Times New Roman" w:hAnsi="Times New Roman"/>
          <w:color w:val="000000"/>
        </w:rPr>
      </w:pPr>
      <w:r w:rsidRPr="009079A6">
        <w:rPr>
          <w:rFonts w:ascii="Times New Roman" w:hAnsi="Times New Roman"/>
          <w:szCs w:val="20"/>
        </w:rPr>
        <w:t>De allra flesta ensamstående kvinnor som väljer att skaffa barn på egen hand har tänkt igenom frågan mycket noggrant innan de försöker bli gravida, och barnen är av den anledningen både planerade och mycket efterlängtade. Dessutom har ensamstående kvinnor i alla tider blivit gravida och fått barn. I dag åker ensamstående kvinnor i stor utsträckning till andra länder, och nä</w:t>
      </w:r>
      <w:r w:rsidRPr="009079A6">
        <w:rPr>
          <w:rFonts w:ascii="Times New Roman" w:hAnsi="Times New Roman"/>
          <w:szCs w:val="20"/>
        </w:rPr>
        <w:t>r</w:t>
      </w:r>
      <w:r w:rsidRPr="009079A6">
        <w:rPr>
          <w:rFonts w:ascii="Times New Roman" w:hAnsi="Times New Roman"/>
          <w:color w:val="000000"/>
        </w:rPr>
        <w:t>mast Danmark, för att få sina drömmar om föräldraskap uppfyllda.</w:t>
      </w:r>
    </w:p>
    <w:p w:rsidR="009079A6" w:rsidRPr="009079A6" w:rsidRDefault="009079A6">
      <w:pPr>
        <w:pStyle w:val="Normaltindrag"/>
        <w:shd w:val="clear" w:color="000000" w:fill="auto"/>
      </w:pPr>
      <w:r w:rsidRPr="009079A6">
        <w:t>Den traditionella kärnfamiljen med mamma, pappa och barn är i dag inte längre den dominerande familjesituationen i Sverige. Begreppet familj har genom åren vidgats till att numera innefatta även homosexuella relationer och ensamstående hushåll. I juni 2005 öppnade riksdagen för lesbiska par att få tillgång till donatorsinsemination. I utredningen som föregick lagändringen nämndes dock ingenting om ensamståendes rätt till insemination. Inte he</w:t>
      </w:r>
      <w:r w:rsidRPr="009079A6">
        <w:t>ller i utredningen ”Föräldraskap vid assisterad befruktning” är frågan med.</w:t>
      </w:r>
    </w:p>
    <w:p w:rsidR="009079A6" w:rsidRPr="009079A6" w:rsidRDefault="009079A6">
      <w:pPr>
        <w:pStyle w:val="Normaltindrag"/>
        <w:shd w:val="clear" w:color="000000" w:fill="auto"/>
      </w:pPr>
      <w:r w:rsidRPr="009079A6">
        <w:t>Ensamstående kvinnor har i dag möjlighet att adoptera barn, men insem</w:t>
      </w:r>
      <w:r w:rsidRPr="009079A6">
        <w:t>i</w:t>
      </w:r>
      <w:r w:rsidRPr="009079A6">
        <w:t>nation vid svenska sjukhus är inte tillåtet för dessa kvinnor. Endast hetero- och homosexuella kvinnor som är sammanboende eller de som ingått äkte</w:t>
      </w:r>
      <w:r w:rsidRPr="009079A6">
        <w:t>n</w:t>
      </w:r>
      <w:r w:rsidRPr="009079A6">
        <w:t>skap eller partnerskap har i dag den rätten enligt svensk lagstiftning. Barnlösa ensamstående kvinnor i Sverige diskrimineras i dag med anledning av detta. Att ge sina barn kärlek, omsorg och trygghet är förmågor som inte hänger ihop med kön, sexualitet eller samlevnadsform.</w:t>
      </w:r>
    </w:p>
    <w:p w:rsidR="009079A6" w:rsidRPr="009079A6" w:rsidRDefault="009079A6">
      <w:pPr>
        <w:pStyle w:val="Normaltindrag"/>
        <w:shd w:val="clear" w:color="000000" w:fill="auto"/>
      </w:pPr>
      <w:r w:rsidRPr="009079A6">
        <w:t>Det är därför viktigt att se över möjligheterna för ensamstående kvinnor att få tillgån</w:t>
      </w:r>
      <w:r w:rsidRPr="009079A6">
        <w:t>g till insemination vid svenska sjukhus.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79A6">
        <w:trPr>
          <w:cantSplit/>
        </w:trPr>
        <w:tc>
          <w:tcPr>
            <w:tcW w:w="3046" w:type="dxa"/>
          </w:tcPr>
          <w:p w:rsidR="009079A6" w:rsidRPr="009079A6" w:rsidRDefault="009079A6">
            <w:pPr>
              <w:pStyle w:val="UnderskriftDatum"/>
              <w:shd w:val="clear" w:color="000000" w:fill="auto"/>
              <w:spacing w:before="240"/>
            </w:pPr>
            <w:r w:rsidRPr="009079A6">
              <w:lastRenderedPageBreak/>
              <w:t>Stockholm den 20 oktober 2010</w:t>
            </w:r>
          </w:p>
        </w:tc>
        <w:tc>
          <w:tcPr>
            <w:tcW w:w="3047" w:type="dxa"/>
          </w:tcPr>
          <w:p w:rsidR="009079A6" w:rsidRPr="009079A6" w:rsidRDefault="009079A6">
            <w:pPr>
              <w:pStyle w:val="Underskrifter"/>
              <w:shd w:val="clear" w:color="000000" w:fill="auto"/>
              <w:spacing w:before="240"/>
            </w:pPr>
          </w:p>
        </w:tc>
      </w:tr>
      <w:tr w:rsidR="00000000" w:rsidRPr="009079A6">
        <w:trPr>
          <w:cantSplit/>
        </w:trPr>
        <w:tc>
          <w:tcPr>
            <w:tcW w:w="3046" w:type="dxa"/>
          </w:tcPr>
          <w:p w:rsidR="009079A6" w:rsidRPr="009079A6" w:rsidRDefault="009079A6">
            <w:pPr>
              <w:pStyle w:val="Underskrifter"/>
              <w:shd w:val="clear" w:color="000000" w:fill="auto"/>
            </w:pPr>
            <w:r w:rsidRPr="009079A6">
              <w:t>Lena Asplund (M)</w:t>
            </w:r>
          </w:p>
        </w:tc>
        <w:tc>
          <w:tcPr>
            <w:tcW w:w="3046" w:type="dxa"/>
          </w:tcPr>
          <w:p w:rsidR="009079A6" w:rsidRPr="009079A6" w:rsidRDefault="009079A6">
            <w:pPr>
              <w:pStyle w:val="Underskrifter"/>
              <w:shd w:val="clear" w:color="000000" w:fill="auto"/>
            </w:pPr>
          </w:p>
        </w:tc>
      </w:tr>
    </w:tbl>
    <w:p w:rsidR="009079A6" w:rsidRPr="009079A6" w:rsidRDefault="009079A6">
      <w:pPr>
        <w:pStyle w:val="Normaltindrag"/>
        <w:shd w:val="clear" w:color="000000" w:fill="auto"/>
      </w:pPr>
    </w:p>
    <w:sectPr w:rsidR="00000000" w:rsidRPr="009079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79A6" w:rsidRPr="009079A6" w:rsidRDefault="009079A6">
      <w:r w:rsidRPr="009079A6">
        <w:separator/>
      </w:r>
    </w:p>
  </w:endnote>
  <w:endnote w:type="continuationSeparator" w:id="0">
    <w:p w:rsidR="009079A6" w:rsidRPr="009079A6" w:rsidRDefault="009079A6">
      <w:r w:rsidRPr="009079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9A6" w:rsidRPr="009079A6" w:rsidRDefault="009079A6">
    <w:pPr>
      <w:pStyle w:val="Sidfot"/>
    </w:pPr>
    <w:r w:rsidRPr="009079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555209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9A6" w:rsidRDefault="009079A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79A6" w:rsidRDefault="009079A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9A6" w:rsidRPr="009079A6" w:rsidRDefault="009079A6">
    <w:pPr>
      <w:pStyle w:val="Sidfot"/>
    </w:pPr>
    <w:r w:rsidRPr="009079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71618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9A6" w:rsidRDefault="009079A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79A6" w:rsidRDefault="009079A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9A6" w:rsidRPr="009079A6" w:rsidRDefault="009079A6">
    <w:pPr>
      <w:pStyle w:val="Sidfot"/>
    </w:pPr>
    <w:r w:rsidRPr="009079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46811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9A6" w:rsidRDefault="009079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79A6" w:rsidRDefault="009079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79A6" w:rsidRPr="009079A6" w:rsidRDefault="009079A6">
      <w:r w:rsidRPr="009079A6">
        <w:separator/>
      </w:r>
    </w:p>
  </w:footnote>
  <w:footnote w:type="continuationSeparator" w:id="0">
    <w:p w:rsidR="009079A6" w:rsidRPr="009079A6" w:rsidRDefault="009079A6">
      <w:r w:rsidRPr="009079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9A6" w:rsidRPr="009079A6" w:rsidRDefault="009079A6">
    <w:pPr>
      <w:pStyle w:val="Sidhuvud"/>
    </w:pPr>
    <w:r w:rsidRPr="009079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36159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9A6" w:rsidRDefault="009079A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79A6" w:rsidRDefault="009079A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9A6" w:rsidRPr="009079A6" w:rsidRDefault="009079A6">
    <w:pPr>
      <w:pStyle w:val="Sidhuvud"/>
    </w:pPr>
    <w:r w:rsidRPr="009079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24822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9A6" w:rsidRDefault="009079A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79A6" w:rsidRDefault="009079A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9A6" w:rsidRPr="009079A6" w:rsidRDefault="009079A6">
    <w:pPr>
      <w:pStyle w:val="FSHNormal"/>
      <w:tabs>
        <w:tab w:val="right" w:pos="5840"/>
      </w:tabs>
    </w:pPr>
    <w:r w:rsidRPr="009079A6">
      <w:br/>
    </w:r>
    <w:r w:rsidRPr="009079A6">
      <w:fldChar w:fldCharType="begin" w:fldLock="1"/>
    </w:r>
    <w:r w:rsidRPr="009079A6">
      <w:instrText xml:space="preserve"> DOCPROPERTY</w:instrText>
    </w:r>
    <w:r w:rsidRPr="009079A6">
      <w:rPr>
        <w:sz w:val="18"/>
      </w:rPr>
      <w:instrText xml:space="preserve"> "YearUser" *\charformat </w:instrText>
    </w:r>
    <w:r w:rsidRPr="009079A6">
      <w:fldChar w:fldCharType="separate"/>
    </w:r>
    <w:r w:rsidRPr="009079A6">
      <w:t>2010/11</w:t>
    </w:r>
    <w:r w:rsidRPr="009079A6">
      <w:fldChar w:fldCharType="end"/>
    </w:r>
    <w:r w:rsidRPr="009079A6">
      <w:t xml:space="preserve"> </w:t>
    </w:r>
    <w:r w:rsidRPr="009079A6">
      <w:tab/>
      <w:t xml:space="preserve">mnr: </w:t>
    </w:r>
    <w:r w:rsidRPr="009079A6">
      <w:fldChar w:fldCharType="begin" w:fldLock="1"/>
    </w:r>
    <w:r w:rsidRPr="009079A6">
      <w:instrText xml:space="preserve"> DOCPROPERTY</w:instrText>
    </w:r>
    <w:r w:rsidRPr="009079A6">
      <w:rPr>
        <w:sz w:val="18"/>
      </w:rPr>
      <w:instrText xml:space="preserve"> "Motionsnummer" *\charformat </w:instrText>
    </w:r>
    <w:r w:rsidRPr="009079A6">
      <w:fldChar w:fldCharType="separate"/>
    </w:r>
    <w:r w:rsidRPr="009079A6">
      <w:t>So260</w:t>
    </w:r>
    <w:r w:rsidRPr="009079A6">
      <w:fldChar w:fldCharType="end"/>
    </w:r>
    <w:r w:rsidRPr="009079A6">
      <w:br/>
    </w:r>
    <w:r w:rsidRPr="009079A6">
      <w:fldChar w:fldCharType="begin" w:fldLock="1"/>
    </w:r>
    <w:r w:rsidRPr="009079A6">
      <w:instrText xml:space="preserve"> DOCPROPERTY</w:instrText>
    </w:r>
    <w:r w:rsidRPr="009079A6">
      <w:rPr>
        <w:sz w:val="18"/>
      </w:rPr>
      <w:instrText xml:space="preserve"> "Samling" *\charformat </w:instrText>
    </w:r>
    <w:r w:rsidRPr="009079A6">
      <w:fldChar w:fldCharType="end"/>
    </w:r>
    <w:r w:rsidRPr="009079A6">
      <w:tab/>
      <w:t xml:space="preserve">pnr: </w:t>
    </w:r>
    <w:r w:rsidRPr="009079A6">
      <w:fldChar w:fldCharType="begin" w:fldLock="1"/>
    </w:r>
    <w:r w:rsidRPr="009079A6">
      <w:instrText xml:space="preserve"> DOCPROPERTY</w:instrText>
    </w:r>
    <w:r w:rsidRPr="009079A6">
      <w:rPr>
        <w:sz w:val="18"/>
      </w:rPr>
      <w:instrText xml:space="preserve"> "Partinummer" *\charformat </w:instrText>
    </w:r>
    <w:r w:rsidRPr="009079A6">
      <w:fldChar w:fldCharType="separate"/>
    </w:r>
    <w:r w:rsidRPr="009079A6">
      <w:t>M1098</w:t>
    </w:r>
    <w:r w:rsidRPr="009079A6">
      <w:fldChar w:fldCharType="end"/>
    </w:r>
  </w:p>
  <w:p w:rsidR="009079A6" w:rsidRPr="009079A6" w:rsidRDefault="009079A6">
    <w:pPr>
      <w:pStyle w:val="FSHRub1"/>
    </w:pPr>
    <w:r w:rsidRPr="009079A6">
      <w:t>Motion till riksdagen</w:t>
    </w:r>
    <w:r w:rsidRPr="009079A6">
      <w:br/>
    </w:r>
    <w:r w:rsidRPr="009079A6">
      <w:fldChar w:fldCharType="begin" w:fldLock="1"/>
    </w:r>
    <w:r w:rsidRPr="009079A6">
      <w:instrText xml:space="preserve"> DOCPROPERTY "YearUser" *\charformat </w:instrText>
    </w:r>
    <w:r w:rsidRPr="009079A6">
      <w:fldChar w:fldCharType="separate"/>
    </w:r>
    <w:r w:rsidRPr="009079A6">
      <w:t>2010/11</w:t>
    </w:r>
    <w:r w:rsidRPr="009079A6">
      <w:fldChar w:fldCharType="end"/>
    </w:r>
    <w:r w:rsidRPr="009079A6">
      <w:t>:</w:t>
    </w:r>
    <w:r w:rsidRPr="009079A6">
      <w:fldChar w:fldCharType="begin" w:fldLock="1"/>
    </w:r>
    <w:r w:rsidRPr="009079A6">
      <w:instrText xml:space="preserve"> DOCPROPERTY "Motionsnummer" *\charformat </w:instrText>
    </w:r>
    <w:r w:rsidRPr="009079A6">
      <w:fldChar w:fldCharType="separate"/>
    </w:r>
    <w:r w:rsidRPr="009079A6">
      <w:t>So260</w:t>
    </w:r>
    <w:r w:rsidRPr="009079A6">
      <w:fldChar w:fldCharType="end"/>
    </w:r>
  </w:p>
  <w:p w:rsidR="009079A6" w:rsidRPr="009079A6" w:rsidRDefault="009079A6">
    <w:pPr>
      <w:pStyle w:val="FSHNormalS5"/>
    </w:pPr>
    <w:r w:rsidRPr="009079A6">
      <w:fldChar w:fldCharType="begin" w:fldLock="1"/>
    </w:r>
    <w:r w:rsidRPr="009079A6">
      <w:instrText xml:space="preserve"> DOCPROPERTY "MotionarText" *\charformat </w:instrText>
    </w:r>
    <w:r w:rsidRPr="009079A6">
      <w:fldChar w:fldCharType="separate"/>
    </w:r>
    <w:r w:rsidRPr="009079A6">
      <w:t>av Lena Asplund (M)</w:t>
    </w:r>
    <w:r w:rsidRPr="009079A6">
      <w:fldChar w:fldCharType="end"/>
    </w:r>
    <w:r w:rsidRPr="009079A6">
      <w:br/>
    </w:r>
    <w:r w:rsidRPr="009079A6">
      <w:fldChar w:fldCharType="begin" w:fldLock="1"/>
    </w:r>
    <w:r w:rsidRPr="009079A6">
      <w:instrText xml:space="preserve"> DOCPROPERTY "SvarFrasKort" *\charformat </w:instrText>
    </w:r>
    <w:r w:rsidRPr="009079A6">
      <w:fldChar w:fldCharType="end"/>
    </w:r>
  </w:p>
  <w:p w:rsidR="009079A6" w:rsidRPr="009079A6" w:rsidRDefault="009079A6">
    <w:pPr>
      <w:pStyle w:val="FSHTitel"/>
    </w:pPr>
    <w:r w:rsidRPr="009079A6">
      <w:fldChar w:fldCharType="begin" w:fldLock="1"/>
    </w:r>
    <w:r w:rsidRPr="009079A6">
      <w:instrText xml:space="preserve"> DOCPROPERTY</w:instrText>
    </w:r>
    <w:r w:rsidRPr="009079A6">
      <w:rPr>
        <w:sz w:val="18"/>
      </w:rPr>
      <w:instrText xml:space="preserve"> "RubrikSvar" *\charformat </w:instrText>
    </w:r>
    <w:r w:rsidRPr="009079A6">
      <w:fldChar w:fldCharType="separate"/>
    </w:r>
    <w:r w:rsidRPr="009079A6">
      <w:t>Insemination för ensamstående kvinnor</w:t>
    </w:r>
    <w:r w:rsidRPr="009079A6">
      <w:fldChar w:fldCharType="end"/>
    </w:r>
  </w:p>
  <w:p w:rsidR="009079A6" w:rsidRPr="009079A6" w:rsidRDefault="009079A6">
    <w:pPr>
      <w:pStyle w:val="Normal00"/>
    </w:pPr>
  </w:p>
  <w:p w:rsidR="009079A6" w:rsidRPr="009079A6" w:rsidRDefault="009079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78430782">
    <w:abstractNumId w:val="3"/>
  </w:num>
  <w:num w:numId="2" w16cid:durableId="1168206769">
    <w:abstractNumId w:val="2"/>
  </w:num>
  <w:num w:numId="3" w16cid:durableId="800072425">
    <w:abstractNumId w:val="1"/>
  </w:num>
  <w:num w:numId="4" w16cid:durableId="140510872">
    <w:abstractNumId w:val="0"/>
  </w:num>
  <w:num w:numId="5" w16cid:durableId="757409878">
    <w:abstractNumId w:val="7"/>
  </w:num>
  <w:num w:numId="6" w16cid:durableId="808861255">
    <w:abstractNumId w:val="6"/>
  </w:num>
  <w:num w:numId="7" w16cid:durableId="2017227432">
    <w:abstractNumId w:val="5"/>
  </w:num>
  <w:num w:numId="8" w16cid:durableId="2019573863">
    <w:abstractNumId w:val="4"/>
  </w:num>
  <w:num w:numId="9" w16cid:durableId="13382827">
    <w:abstractNumId w:val="8"/>
  </w:num>
  <w:num w:numId="10" w16cid:durableId="1251544566">
    <w:abstractNumId w:val="9"/>
  </w:num>
  <w:num w:numId="11" w16cid:durableId="1426532132">
    <w:abstractNumId w:val="10"/>
  </w:num>
  <w:num w:numId="12" w16cid:durableId="1489444829">
    <w:abstractNumId w:val="13"/>
  </w:num>
  <w:num w:numId="13" w16cid:durableId="500780559">
    <w:abstractNumId w:val="15"/>
  </w:num>
  <w:num w:numId="14" w16cid:durableId="1619020875">
    <w:abstractNumId w:val="16"/>
  </w:num>
  <w:num w:numId="15" w16cid:durableId="700935516">
    <w:abstractNumId w:val="11"/>
  </w:num>
  <w:num w:numId="16" w16cid:durableId="549994203">
    <w:abstractNumId w:val="18"/>
  </w:num>
  <w:num w:numId="17" w16cid:durableId="235241417">
    <w:abstractNumId w:val="17"/>
  </w:num>
  <w:num w:numId="18" w16cid:durableId="223222794">
    <w:abstractNumId w:val="14"/>
  </w:num>
  <w:num w:numId="19" w16cid:durableId="14004476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8B8D5BB3-E65E-47ED-87D8-D2A359DE37EC}"/>
  </w:docVars>
  <w:rsids>
    <w:rsidRoot w:val="00664EBB"/>
    <w:rsid w:val="00664EBB"/>
    <w:rsid w:val="009079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1D993563-EE80-43A1-8D48-F93A6502C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1543</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m1098</vt:lpstr>
    </vt:vector>
  </TitlesOfParts>
  <Company>Riksdagen</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m1098</dc:title>
  <dc:subject>m1098</dc:subject>
  <dc:creator>Riksdagen</dc:creator>
  <cp:keywords>Riksdagen</cp:keywords>
  <dc:description>Versal/gemen i partibeteckning. Gemen i tryck för 0910, versal för 1011 och nyare</dc:description>
  <cp:lastModifiedBy>Lars Brink</cp:lastModifiedBy>
  <cp:revision>2</cp:revision>
  <cp:lastPrinted>2010-11-17T14:39:00Z</cp:lastPrinted>
  <dcterms:created xsi:type="dcterms:W3CDTF">2025-12-18T02:28:00Z</dcterms:created>
  <dcterms:modified xsi:type="dcterms:W3CDTF">2025-12-18T02:28:00Z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sse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Insemination för ensamstående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Insemination för ensamstående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Asplund (M)</vt:lpwstr>
  </property>
  <property fmtid="{D5CDD505-2E9C-101B-9397-08002B2CF9AE}" pid="26" name="MotionarLista">
    <vt:lpwstr>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sarah.everas.sidibe@riksdagen.se</vt:lpwstr>
  </property>
  <property fmtid="{D5CDD505-2E9C-101B-9397-08002B2CF9AE}" pid="45" name="ReservUID">
    <vt:lpwstr>sh0612aa</vt:lpwstr>
  </property>
  <property fmtid="{D5CDD505-2E9C-101B-9397-08002B2CF9AE}" pid="46" name="MotionID">
    <vt:lpwstr>20102011000000000109000010980069</vt:lpwstr>
  </property>
  <property fmtid="{D5CDD505-2E9C-101B-9397-08002B2CF9AE}" pid="47" name="datum">
    <vt:lpwstr>101020</vt:lpwstr>
  </property>
  <property fmtid="{D5CDD505-2E9C-101B-9397-08002B2CF9AE}" pid="48" name="avsändar-e-post">
    <vt:lpwstr>sarah.everas.sidibe@riksdagen.se</vt:lpwstr>
  </property>
  <property fmtid="{D5CDD505-2E9C-101B-9397-08002B2CF9AE}" pid="49" name="id">
    <vt:lpwstr>20102011000000000109000010980069</vt:lpwstr>
  </property>
  <property fmtid="{D5CDD505-2E9C-101B-9397-08002B2CF9AE}" pid="50" name="nummer">
    <vt:lpwstr>260</vt:lpwstr>
  </property>
  <property fmtid="{D5CDD505-2E9C-101B-9397-08002B2CF9AE}" pid="51" name="utskottsbeteckning">
    <vt:lpwstr>So</vt:lpwstr>
  </property>
  <property fmtid="{D5CDD505-2E9C-101B-9397-08002B2CF9AE}" pid="52" name="GlobalUID">
    <vt:lpwstr>{E60B95CF-80C4-4107-AA62-EB8FC285410C}</vt:lpwstr>
  </property>
  <property fmtid="{D5CDD505-2E9C-101B-9397-08002B2CF9AE}" pid="53" name="Överföringar">
    <vt:i4>2</vt:i4>
  </property>
  <property fmtid="{D5CDD505-2E9C-101B-9397-08002B2CF9AE}" pid="54" name="Checksum">
    <vt:lpwstr>*1002198052266*</vt:lpwstr>
  </property>
  <property fmtid="{D5CDD505-2E9C-101B-9397-08002B2CF9AE}" pid="55" name="skuggnummer">
    <vt:lpwstr>391</vt:lpwstr>
  </property>
  <property fmtid="{D5CDD505-2E9C-101B-9397-08002B2CF9AE}" pid="56" name="urixVersion">
    <vt:lpwstr>4.3.0.0</vt:lpwstr>
  </property>
  <property fmtid="{D5CDD505-2E9C-101B-9397-08002B2CF9AE}" pid="57" name="urixOrigin">
    <vt:lpwstr>101117 15:39:30.436</vt:lpwstr>
  </property>
  <property fmtid="{D5CDD505-2E9C-101B-9397-08002B2CF9AE}" pid="58" name="urixGuid">
    <vt:lpwstr>{25AF059F-F6DF-42F0-BAD5-0A541C2C9794}</vt:lpwstr>
  </property>
</Properties>
</file>