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8310AC" w14:textId="77777777">
        <w:tc>
          <w:tcPr>
            <w:tcW w:w="2268" w:type="dxa"/>
          </w:tcPr>
          <w:p w14:paraId="737C28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21B7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E565B40" w14:textId="77777777">
        <w:tc>
          <w:tcPr>
            <w:tcW w:w="2268" w:type="dxa"/>
          </w:tcPr>
          <w:p w14:paraId="6C2353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4363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E103F5" w14:textId="77777777">
        <w:tc>
          <w:tcPr>
            <w:tcW w:w="3402" w:type="dxa"/>
            <w:gridSpan w:val="2"/>
          </w:tcPr>
          <w:p w14:paraId="21F756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CFAB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E2F2AA" w14:textId="77777777">
        <w:tc>
          <w:tcPr>
            <w:tcW w:w="2268" w:type="dxa"/>
          </w:tcPr>
          <w:p w14:paraId="7061B4B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5F44E5" w14:textId="77777777" w:rsidR="006E4E11" w:rsidRPr="00ED583F" w:rsidRDefault="008B05B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8B0866">
              <w:rPr>
                <w:sz w:val="20"/>
              </w:rPr>
              <w:t xml:space="preserve"> M2015/03836/Nm</w:t>
            </w:r>
            <w:r>
              <w:rPr>
                <w:sz w:val="20"/>
              </w:rPr>
              <w:t xml:space="preserve"> </w:t>
            </w:r>
          </w:p>
        </w:tc>
      </w:tr>
      <w:tr w:rsidR="006E4E11" w14:paraId="1ED255C6" w14:textId="77777777">
        <w:tc>
          <w:tcPr>
            <w:tcW w:w="2268" w:type="dxa"/>
          </w:tcPr>
          <w:p w14:paraId="018425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A9D1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9F6C7B" w14:textId="77777777">
        <w:trPr>
          <w:trHeight w:val="284"/>
        </w:trPr>
        <w:tc>
          <w:tcPr>
            <w:tcW w:w="4911" w:type="dxa"/>
          </w:tcPr>
          <w:p w14:paraId="06316294" w14:textId="77777777" w:rsidR="006E4E11" w:rsidRDefault="008B05B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51B9A18" w14:textId="77777777">
        <w:trPr>
          <w:trHeight w:val="284"/>
        </w:trPr>
        <w:tc>
          <w:tcPr>
            <w:tcW w:w="4911" w:type="dxa"/>
          </w:tcPr>
          <w:p w14:paraId="121184AD" w14:textId="77777777" w:rsidR="006E4E11" w:rsidRDefault="008B05B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6918229F" w14:textId="77777777">
        <w:trPr>
          <w:trHeight w:val="284"/>
        </w:trPr>
        <w:tc>
          <w:tcPr>
            <w:tcW w:w="4911" w:type="dxa"/>
          </w:tcPr>
          <w:p w14:paraId="4EF35B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C692E0" w14:textId="77777777">
        <w:trPr>
          <w:trHeight w:val="284"/>
        </w:trPr>
        <w:tc>
          <w:tcPr>
            <w:tcW w:w="4911" w:type="dxa"/>
          </w:tcPr>
          <w:p w14:paraId="5DF518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64C03F" w14:textId="77777777">
        <w:trPr>
          <w:trHeight w:val="284"/>
        </w:trPr>
        <w:tc>
          <w:tcPr>
            <w:tcW w:w="4911" w:type="dxa"/>
          </w:tcPr>
          <w:p w14:paraId="42FD59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55330F" w14:textId="77777777">
        <w:trPr>
          <w:trHeight w:val="284"/>
        </w:trPr>
        <w:tc>
          <w:tcPr>
            <w:tcW w:w="4911" w:type="dxa"/>
          </w:tcPr>
          <w:p w14:paraId="102FF8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77AF5B" w14:textId="77777777">
        <w:trPr>
          <w:trHeight w:val="284"/>
        </w:trPr>
        <w:tc>
          <w:tcPr>
            <w:tcW w:w="4911" w:type="dxa"/>
          </w:tcPr>
          <w:p w14:paraId="2E9489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DE3038" w14:textId="77777777">
        <w:trPr>
          <w:trHeight w:val="284"/>
        </w:trPr>
        <w:tc>
          <w:tcPr>
            <w:tcW w:w="4911" w:type="dxa"/>
          </w:tcPr>
          <w:p w14:paraId="718EF1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204996" w14:textId="77777777">
        <w:trPr>
          <w:trHeight w:val="284"/>
        </w:trPr>
        <w:tc>
          <w:tcPr>
            <w:tcW w:w="4911" w:type="dxa"/>
          </w:tcPr>
          <w:p w14:paraId="4DEC8E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B3A122" w14:textId="77777777" w:rsidR="006E4E11" w:rsidRDefault="008B05BC">
      <w:pPr>
        <w:framePr w:w="4400" w:h="2523" w:wrap="notBeside" w:vAnchor="page" w:hAnchor="page" w:x="6453" w:y="2445"/>
        <w:ind w:left="142"/>
      </w:pPr>
      <w:r>
        <w:t>Till riksdagen</w:t>
      </w:r>
    </w:p>
    <w:p w14:paraId="1239848C" w14:textId="77777777" w:rsidR="006E4E11" w:rsidRDefault="008B05BC" w:rsidP="008B05B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2015/16:298 av Cecilie Tenfjord-Toftby (M) Klimataspekterna i miljöbalken</w:t>
      </w:r>
    </w:p>
    <w:bookmarkEnd w:id="0"/>
    <w:p w14:paraId="439EB79D" w14:textId="77777777" w:rsidR="006E4E11" w:rsidRDefault="006E4E11">
      <w:pPr>
        <w:pStyle w:val="RKnormal"/>
      </w:pPr>
    </w:p>
    <w:p w14:paraId="3AF6EA30" w14:textId="77777777" w:rsidR="006E4E11" w:rsidRDefault="008B05BC">
      <w:pPr>
        <w:pStyle w:val="RKnormal"/>
      </w:pPr>
      <w:r>
        <w:t xml:space="preserve">Cecilie Tenfjord-Toftby har frågat mig vilka åtgärder jag och regeringen avser vidta för att klimataspekterna </w:t>
      </w:r>
      <w:r w:rsidR="002467AF">
        <w:t xml:space="preserve">i miljöbalken </w:t>
      </w:r>
      <w:r>
        <w:t>ska beaktas i högre grad.</w:t>
      </w:r>
    </w:p>
    <w:p w14:paraId="2D82F959" w14:textId="77777777" w:rsidR="008B05BC" w:rsidRDefault="008B05BC">
      <w:pPr>
        <w:pStyle w:val="RKnormal"/>
      </w:pPr>
    </w:p>
    <w:p w14:paraId="14A490DE" w14:textId="77777777" w:rsidR="00A055A5" w:rsidRDefault="00BC05B3" w:rsidP="00A055A5">
      <w:pPr>
        <w:pStyle w:val="RKnormal"/>
      </w:pPr>
      <w:r>
        <w:t xml:space="preserve">Då utgångspunkten för </w:t>
      </w:r>
      <w:r w:rsidRPr="00BC05B3">
        <w:t>Cecilie Tenfjord-Toftby</w:t>
      </w:r>
      <w:r w:rsidR="003831B5">
        <w:t>s</w:t>
      </w:r>
      <w:r>
        <w:t xml:space="preserve"> frågeställning rör till</w:t>
      </w:r>
      <w:r w:rsidR="008B0866">
        <w:t>-</w:t>
      </w:r>
      <w:r>
        <w:t xml:space="preserve">stånd </w:t>
      </w:r>
      <w:r w:rsidR="00F5065F">
        <w:t>och tillsyn vad gäller</w:t>
      </w:r>
      <w:r>
        <w:t xml:space="preserve"> vattenkraft vill jag inleda me</w:t>
      </w:r>
      <w:r w:rsidR="00F5065F">
        <w:t>d</w:t>
      </w:r>
      <w:r w:rsidR="00F5065F" w:rsidRPr="00F5065F">
        <w:t xml:space="preserve"> att konstatera </w:t>
      </w:r>
      <w:r w:rsidR="00C356F6" w:rsidRPr="008B0866">
        <w:t>att vattnets kraft har nyttjats av människan i många århundranden, vilket har format och påverkat de vattenanknutna miljöerna. Bevarade histo</w:t>
      </w:r>
      <w:r w:rsidR="008B0866">
        <w:t>-</w:t>
      </w:r>
      <w:r w:rsidR="00C356F6" w:rsidRPr="008B0866">
        <w:t>riska byggnader och lämningar vid sjöar och vattendrag utgör i dag vik</w:t>
      </w:r>
      <w:r w:rsidR="008B0866">
        <w:t>-</w:t>
      </w:r>
      <w:r w:rsidR="00C356F6" w:rsidRPr="008B0866">
        <w:t>tiga och värdefulla inslag i vår livsmiljö och väsentliga delar av kultur</w:t>
      </w:r>
      <w:r w:rsidR="008B0866">
        <w:t>-</w:t>
      </w:r>
      <w:r w:rsidR="00C356F6" w:rsidRPr="008B0866">
        <w:t xml:space="preserve">arvet. </w:t>
      </w:r>
      <w:r w:rsidR="00C356F6">
        <w:t>D</w:t>
      </w:r>
      <w:r w:rsidR="00F5065F" w:rsidRPr="00F5065F">
        <w:t>en svenska vattenkraften byggdes ut under en tid när miljökra</w:t>
      </w:r>
      <w:r w:rsidR="00F5065F">
        <w:t>v</w:t>
      </w:r>
      <w:r w:rsidR="008B0866">
        <w:t>-</w:t>
      </w:r>
      <w:r w:rsidR="00F5065F">
        <w:t xml:space="preserve">en inte var desamma som idag och </w:t>
      </w:r>
      <w:r w:rsidR="00C91569">
        <w:t xml:space="preserve">att </w:t>
      </w:r>
      <w:r w:rsidR="00F5065F">
        <w:t>d</w:t>
      </w:r>
      <w:r w:rsidR="00F5065F" w:rsidRPr="00F5065F">
        <w:t>et i huvudsak inte</w:t>
      </w:r>
      <w:r w:rsidR="00C91569">
        <w:t xml:space="preserve"> har</w:t>
      </w:r>
      <w:r w:rsidR="00F5065F" w:rsidRPr="00F5065F">
        <w:t xml:space="preserve"> genomförts några miljöanpassande åtgärder vad gäller förutsättningar för djur- och växtliv under tiden dessa anläggningar varit i drift. </w:t>
      </w:r>
      <w:r w:rsidR="006B13CF">
        <w:t>Den förra regeringen tillsatte</w:t>
      </w:r>
      <w:r w:rsidR="00A055A5">
        <w:t xml:space="preserve"> </w:t>
      </w:r>
      <w:r w:rsidR="00A055A5" w:rsidRPr="00F5065F">
        <w:t>d</w:t>
      </w:r>
      <w:r w:rsidR="00A055A5">
        <w:t>en så kallade vattenverksamhets</w:t>
      </w:r>
      <w:r w:rsidR="00A055A5" w:rsidRPr="00F5065F">
        <w:t>utredningens för att se över reglerna om vatte</w:t>
      </w:r>
      <w:r w:rsidR="009E762D">
        <w:t>nverksamheter.</w:t>
      </w:r>
      <w:r w:rsidR="004B2D9B" w:rsidRPr="004B2D9B">
        <w:t xml:space="preserve"> </w:t>
      </w:r>
      <w:r w:rsidR="004B2D9B">
        <w:t>U</w:t>
      </w:r>
      <w:r w:rsidR="004B2D9B" w:rsidRPr="004B2D9B">
        <w:t>tredningens uppdrag var att ta fram förslag till ändringar som säkerställer att alla tillståndspliktiga vatten</w:t>
      </w:r>
      <w:r w:rsidR="008B0866">
        <w:t>-</w:t>
      </w:r>
      <w:r w:rsidR="004B2D9B" w:rsidRPr="004B2D9B">
        <w:t>verksamheter har tillstånd i överenstämmelse med de miljökrav som ställs i miljöbalken liksom att de lever upp till de krav som följer av Sveriges EU-rättsliga åtaganden i fråga om vattenkvalitet och påverkan på djur- och växtliv. Utredningens förslag till ändringar skulle samtidigt</w:t>
      </w:r>
      <w:r w:rsidR="00981277">
        <w:t xml:space="preserve"> </w:t>
      </w:r>
      <w:r w:rsidR="004B2D9B" w:rsidRPr="004B2D9B">
        <w:t>eftersträva en väl fungerande markavvattning och en fortsatt hög regler- och produktionskapacitet i den svenska vattenkraftproduktionen.</w:t>
      </w:r>
      <w:r w:rsidR="008B0866">
        <w:t xml:space="preserve"> </w:t>
      </w:r>
      <w:r w:rsidR="009E762D">
        <w:t>U</w:t>
      </w:r>
      <w:r w:rsidR="00A055A5" w:rsidRPr="00F5065F">
        <w:t>tred</w:t>
      </w:r>
      <w:r w:rsidR="008B0866">
        <w:t>-</w:t>
      </w:r>
      <w:r w:rsidR="00A055A5" w:rsidRPr="00F5065F">
        <w:t xml:space="preserve">ningen har lämnat sitt slutbetänkande till regeringen och utredningens förslag har därefter remitterats. </w:t>
      </w:r>
      <w:r w:rsidR="009E762D">
        <w:t>Försla</w:t>
      </w:r>
      <w:r w:rsidR="006B13CF">
        <w:t>gen bereds för närvarande inom R</w:t>
      </w:r>
      <w:r w:rsidR="00150741">
        <w:t>egeringskansliet och r</w:t>
      </w:r>
      <w:r w:rsidR="00A055A5" w:rsidRPr="00390300">
        <w:t>egeringen avser att återkomma till riksdagen i frågan.</w:t>
      </w:r>
    </w:p>
    <w:p w14:paraId="08565DB5" w14:textId="77777777" w:rsidR="00A055A5" w:rsidRDefault="00A055A5" w:rsidP="00F5065F">
      <w:pPr>
        <w:pStyle w:val="RKnormal"/>
      </w:pPr>
    </w:p>
    <w:p w14:paraId="7455A00C" w14:textId="77777777" w:rsidR="00F5065F" w:rsidRDefault="00F5065F" w:rsidP="00F5065F">
      <w:pPr>
        <w:pStyle w:val="RKnormal"/>
      </w:pPr>
      <w:r w:rsidRPr="0055736C">
        <w:t>En fram</w:t>
      </w:r>
      <w:r>
        <w:t>tida lagreglering behöver</w:t>
      </w:r>
      <w:r w:rsidRPr="0055736C">
        <w:t xml:space="preserve"> se till att vi ökar takten för att anpassa vattenkraften till </w:t>
      </w:r>
      <w:r>
        <w:t xml:space="preserve">dagens </w:t>
      </w:r>
      <w:r w:rsidRPr="0055736C">
        <w:t>miljökrav, och att vi når de av riksdagen fast</w:t>
      </w:r>
      <w:r w:rsidR="008B0866">
        <w:t>-</w:t>
      </w:r>
      <w:r w:rsidRPr="0055736C">
        <w:t>ställda miljökvalitetsmålen samt de mål som finns inom energi- och klimatpolitiken</w:t>
      </w:r>
      <w:r w:rsidR="00CD51B6">
        <w:t>.</w:t>
      </w:r>
      <w:r w:rsidR="001C7BB8">
        <w:t xml:space="preserve"> </w:t>
      </w:r>
      <w:r w:rsidR="004C239C">
        <w:t>V</w:t>
      </w:r>
      <w:r w:rsidR="004C239C" w:rsidRPr="00F5065F">
        <w:t xml:space="preserve">attenkraften </w:t>
      </w:r>
      <w:r w:rsidR="004C239C">
        <w:t xml:space="preserve">är </w:t>
      </w:r>
      <w:r w:rsidR="004C239C" w:rsidRPr="00F5065F">
        <w:t xml:space="preserve">avgörande i omställningen till ett helt förnybart energisystem och därmed </w:t>
      </w:r>
      <w:r w:rsidR="008C301F">
        <w:t xml:space="preserve">även för att </w:t>
      </w:r>
      <w:r w:rsidR="004C239C" w:rsidRPr="00F5065F">
        <w:t xml:space="preserve">miljökvalitetsmålet </w:t>
      </w:r>
      <w:r w:rsidR="008B0866">
        <w:lastRenderedPageBreak/>
        <w:t>B</w:t>
      </w:r>
      <w:r w:rsidR="004C239C" w:rsidRPr="00F5065F">
        <w:t>egränsad klimatpåverkan</w:t>
      </w:r>
      <w:r w:rsidR="008C301F">
        <w:t xml:space="preserve"> ska kunna nås</w:t>
      </w:r>
      <w:r w:rsidR="004C239C" w:rsidRPr="00F5065F">
        <w:t>.</w:t>
      </w:r>
      <w:r w:rsidR="004C239C">
        <w:t xml:space="preserve"> </w:t>
      </w:r>
      <w:r w:rsidRPr="0055736C">
        <w:t xml:space="preserve">I det fortsatta arbetet måste avvägningar </w:t>
      </w:r>
      <w:r w:rsidR="004C239C">
        <w:t xml:space="preserve">även </w:t>
      </w:r>
      <w:r w:rsidRPr="0055736C">
        <w:t>göras mellan olika intressen som t.ex. fiskvandring, kraftsystemets behov och värnande av kulturmiljöintressen.</w:t>
      </w:r>
    </w:p>
    <w:p w14:paraId="13E9EE83" w14:textId="77777777" w:rsidR="00F5065F" w:rsidRDefault="00F5065F">
      <w:pPr>
        <w:pStyle w:val="RKnormal"/>
      </w:pPr>
    </w:p>
    <w:p w14:paraId="106FDEB3" w14:textId="77777777" w:rsidR="008B05BC" w:rsidRDefault="008B05BC">
      <w:pPr>
        <w:pStyle w:val="RKnormal"/>
      </w:pPr>
      <w:r>
        <w:t>Stockholm den 18 november 2015</w:t>
      </w:r>
    </w:p>
    <w:p w14:paraId="2EBF3AF7" w14:textId="77777777" w:rsidR="008B05BC" w:rsidRDefault="008B05BC">
      <w:pPr>
        <w:pStyle w:val="RKnormal"/>
      </w:pPr>
    </w:p>
    <w:p w14:paraId="7945E992" w14:textId="77777777" w:rsidR="008B05BC" w:rsidRDefault="008B05BC">
      <w:pPr>
        <w:pStyle w:val="RKnormal"/>
      </w:pPr>
    </w:p>
    <w:p w14:paraId="0A1E9010" w14:textId="77777777" w:rsidR="008B05BC" w:rsidRDefault="008B05BC">
      <w:pPr>
        <w:pStyle w:val="RKnormal"/>
      </w:pPr>
      <w:r>
        <w:t>Åsa Romson</w:t>
      </w:r>
    </w:p>
    <w:sectPr w:rsidR="008B05B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AC0126" w14:textId="77777777" w:rsidR="008B05BC" w:rsidRDefault="008B05BC">
      <w:r>
        <w:separator/>
      </w:r>
    </w:p>
  </w:endnote>
  <w:endnote w:type="continuationSeparator" w:id="0">
    <w:p w14:paraId="0FE3CF6C" w14:textId="77777777" w:rsidR="008B05BC" w:rsidRDefault="008B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95941" w14:textId="77777777" w:rsidR="008B05BC" w:rsidRDefault="008B05BC">
      <w:r>
        <w:separator/>
      </w:r>
    </w:p>
  </w:footnote>
  <w:footnote w:type="continuationSeparator" w:id="0">
    <w:p w14:paraId="1ECD5560" w14:textId="77777777" w:rsidR="008B05BC" w:rsidRDefault="008B0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E53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08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E7F379" w14:textId="77777777">
      <w:trPr>
        <w:cantSplit/>
      </w:trPr>
      <w:tc>
        <w:tcPr>
          <w:tcW w:w="3119" w:type="dxa"/>
        </w:tcPr>
        <w:p w14:paraId="12ABC0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F450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CF6F26" w14:textId="77777777" w:rsidR="00E80146" w:rsidRDefault="00E80146">
          <w:pPr>
            <w:pStyle w:val="Sidhuvud"/>
            <w:ind w:right="360"/>
          </w:pPr>
        </w:p>
      </w:tc>
    </w:tr>
  </w:tbl>
  <w:p w14:paraId="61744DB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9FF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086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44E4B8" w14:textId="77777777">
      <w:trPr>
        <w:cantSplit/>
      </w:trPr>
      <w:tc>
        <w:tcPr>
          <w:tcW w:w="3119" w:type="dxa"/>
        </w:tcPr>
        <w:p w14:paraId="114BA7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59BF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05C434" w14:textId="77777777" w:rsidR="00E80146" w:rsidRDefault="00E80146">
          <w:pPr>
            <w:pStyle w:val="Sidhuvud"/>
            <w:ind w:right="360"/>
          </w:pPr>
        </w:p>
      </w:tc>
    </w:tr>
  </w:tbl>
  <w:p w14:paraId="1A073AF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11997" w14:textId="77777777" w:rsidR="008B05BC" w:rsidRDefault="008B05B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951DFE" wp14:editId="49AC83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F679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E6968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297E2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D87D9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BC"/>
    <w:rsid w:val="00030B6E"/>
    <w:rsid w:val="00150384"/>
    <w:rsid w:val="00150741"/>
    <w:rsid w:val="00160901"/>
    <w:rsid w:val="001805B7"/>
    <w:rsid w:val="001C7BB8"/>
    <w:rsid w:val="002467AF"/>
    <w:rsid w:val="002C495B"/>
    <w:rsid w:val="00367B1C"/>
    <w:rsid w:val="003831B5"/>
    <w:rsid w:val="00390300"/>
    <w:rsid w:val="004A328D"/>
    <w:rsid w:val="004B2D9B"/>
    <w:rsid w:val="004C239C"/>
    <w:rsid w:val="00506158"/>
    <w:rsid w:val="00554C39"/>
    <w:rsid w:val="0058762B"/>
    <w:rsid w:val="00643C72"/>
    <w:rsid w:val="006B13CF"/>
    <w:rsid w:val="006E4E11"/>
    <w:rsid w:val="00716437"/>
    <w:rsid w:val="007242A3"/>
    <w:rsid w:val="007A6855"/>
    <w:rsid w:val="008526A1"/>
    <w:rsid w:val="008B05BC"/>
    <w:rsid w:val="008B0866"/>
    <w:rsid w:val="008C301F"/>
    <w:rsid w:val="008C4095"/>
    <w:rsid w:val="0092027A"/>
    <w:rsid w:val="00955E31"/>
    <w:rsid w:val="00981277"/>
    <w:rsid w:val="00992E72"/>
    <w:rsid w:val="009E762D"/>
    <w:rsid w:val="00A055A5"/>
    <w:rsid w:val="00A62FBE"/>
    <w:rsid w:val="00AF26D1"/>
    <w:rsid w:val="00BC05B3"/>
    <w:rsid w:val="00C356F6"/>
    <w:rsid w:val="00C91569"/>
    <w:rsid w:val="00CD51B6"/>
    <w:rsid w:val="00D133D7"/>
    <w:rsid w:val="00E80146"/>
    <w:rsid w:val="00E904D0"/>
    <w:rsid w:val="00EC25F9"/>
    <w:rsid w:val="00ED583F"/>
    <w:rsid w:val="00F5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6D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05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05B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05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05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bfc9e61f-ebaf-45cd-a6d0-eccfd77407ed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63A21-E1E4-4A6F-81D2-514DB2D42E1A}"/>
</file>

<file path=customXml/itemProps2.xml><?xml version="1.0" encoding="utf-8"?>
<ds:datastoreItem xmlns:ds="http://schemas.openxmlformats.org/officeDocument/2006/customXml" ds:itemID="{3809F8A4-2FF0-4873-A229-02721D6A518E}"/>
</file>

<file path=customXml/itemProps3.xml><?xml version="1.0" encoding="utf-8"?>
<ds:datastoreItem xmlns:ds="http://schemas.openxmlformats.org/officeDocument/2006/customXml" ds:itemID="{FE5CAFDF-922C-417B-A8EC-554BC717CAEC}"/>
</file>

<file path=customXml/itemProps4.xml><?xml version="1.0" encoding="utf-8"?>
<ds:datastoreItem xmlns:ds="http://schemas.openxmlformats.org/officeDocument/2006/customXml" ds:itemID="{3809F8A4-2FF0-4873-A229-02721D6A518E}"/>
</file>

<file path=customXml/itemProps5.xml><?xml version="1.0" encoding="utf-8"?>
<ds:datastoreItem xmlns:ds="http://schemas.openxmlformats.org/officeDocument/2006/customXml" ds:itemID="{0699235B-650F-4906-B6AC-1F6FA1EEBB1B}"/>
</file>

<file path=customXml/itemProps6.xml><?xml version="1.0" encoding="utf-8"?>
<ds:datastoreItem xmlns:ds="http://schemas.openxmlformats.org/officeDocument/2006/customXml" ds:itemID="{3809F8A4-2FF0-4873-A229-02721D6A51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2</cp:revision>
  <cp:lastPrinted>2015-11-18T10:46:00Z</cp:lastPrinted>
  <dcterms:created xsi:type="dcterms:W3CDTF">2015-11-18T10:52:00Z</dcterms:created>
  <dcterms:modified xsi:type="dcterms:W3CDTF">2015-11-18T10:52:00Z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00b5d696-9aea-4721-a6af-960f1f635b0e</vt:lpwstr>
  </property>
</Properties>
</file>