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55394" w:rsidP="00DA0661">
      <w:pPr>
        <w:pStyle w:val="Title"/>
      </w:pPr>
      <w:bookmarkStart w:id="0" w:name="Start"/>
      <w:bookmarkEnd w:id="0"/>
      <w:r>
        <w:t xml:space="preserve">Svar på fråga 2021/22:662 av Pia </w:t>
      </w:r>
      <w:r>
        <w:t>Stenland</w:t>
      </w:r>
      <w:r>
        <w:t xml:space="preserve"> (KD)</w:t>
      </w:r>
      <w:r>
        <w:br/>
      </w:r>
      <w:r w:rsidRPr="00855394">
        <w:t>En ändamålsenlig ANDTS-strategi</w:t>
      </w:r>
    </w:p>
    <w:p w:rsidR="00855394" w:rsidP="00855394">
      <w:pPr>
        <w:pStyle w:val="BodyText"/>
      </w:pPr>
      <w:r>
        <w:t xml:space="preserve">Pia </w:t>
      </w:r>
      <w:r>
        <w:t>Stenland</w:t>
      </w:r>
      <w:r>
        <w:t xml:space="preserve"> har frågat mig när </w:t>
      </w:r>
      <w:r w:rsidR="0097675C">
        <w:t xml:space="preserve">regeringen </w:t>
      </w:r>
      <w:r>
        <w:t>avser att återkomma till riksdagen med ett nytt förbättrat förslag till ANDTS-strategi.</w:t>
      </w:r>
    </w:p>
    <w:p w:rsidR="00855394" w:rsidP="00855394">
      <w:pPr>
        <w:pStyle w:val="BodyText"/>
      </w:pPr>
      <w:r w:rsidRPr="00855394">
        <w:t xml:space="preserve">Låt mig börja med att instämma om vikten av en </w:t>
      </w:r>
      <w:r w:rsidR="00C453C2">
        <w:t xml:space="preserve">samlad strategi inom </w:t>
      </w:r>
      <w:r w:rsidRPr="00855394">
        <w:t>ANDT</w:t>
      </w:r>
      <w:r>
        <w:t>S</w:t>
      </w:r>
      <w:r w:rsidRPr="00855394">
        <w:t>-</w:t>
      </w:r>
      <w:r w:rsidR="00C453C2">
        <w:t>området</w:t>
      </w:r>
      <w:r>
        <w:t>.</w:t>
      </w:r>
      <w:r w:rsidRPr="00855394">
        <w:t xml:space="preserve"> </w:t>
      </w:r>
      <w:r w:rsidR="00C453C2">
        <w:t>S</w:t>
      </w:r>
      <w:r w:rsidRPr="00855394">
        <w:t xml:space="preserve">edan 2011 </w:t>
      </w:r>
      <w:r w:rsidR="00C453C2">
        <w:t xml:space="preserve">har arbetet inom alkohol-, narkotika-, dopnings- och tobaksområdet vägletts av en samlad strategi. Strategin har haft </w:t>
      </w:r>
      <w:r w:rsidRPr="00855394">
        <w:t>en viktig och stödjande funktion i det samlade arbetet på nationell, regional och lokal nivå. Särskilt viktigt är det att skydda barn och unga mot skadliga effekter orsakade av alkohol, narkotika, dopning, tobaks- och nikotinprodukter och spel om penga</w:t>
      </w:r>
      <w:r>
        <w:t>r.</w:t>
      </w:r>
    </w:p>
    <w:p w:rsidR="00855394" w:rsidP="00855394">
      <w:pPr>
        <w:pStyle w:val="BodyText"/>
      </w:pPr>
      <w:r w:rsidRPr="00855394">
        <w:t xml:space="preserve">Regeringen </w:t>
      </w:r>
      <w:r w:rsidR="00C453C2">
        <w:t xml:space="preserve">har tagit emot riksdagens tillkännagivande och avser att återkomma till riksdagen. </w:t>
      </w:r>
    </w:p>
    <w:p w:rsidR="0085539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7F4A192FB7E644C2BE76FC1390208866"/>
          </w:placeholder>
          <w:dataBinding w:xpath="/ns0:DocumentInfo[1]/ns0:BaseInfo[1]/ns0:HeaderDate[1]" w:storeItemID="{152FC5CF-C9A5-4084-A604-C30FC8D511E1}" w:prefixMappings="xmlns:ns0='http://lp/documentinfo/RK' "/>
          <w:date w:fullDate="2022-0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C37E7">
            <w:t>3 januari 2022</w:t>
          </w:r>
        </w:sdtContent>
      </w:sdt>
    </w:p>
    <w:p w:rsidR="00855394" w:rsidP="004E7A8F">
      <w:pPr>
        <w:pStyle w:val="Brdtextutanavstnd"/>
      </w:pPr>
    </w:p>
    <w:p w:rsidR="00855394" w:rsidP="004E7A8F">
      <w:pPr>
        <w:pStyle w:val="Brdtextutanavstnd"/>
      </w:pPr>
    </w:p>
    <w:p w:rsidR="00855394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5539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55394" w:rsidRPr="007D73AB" w:rsidP="00340DE0">
          <w:pPr>
            <w:pStyle w:val="Header"/>
          </w:pPr>
        </w:p>
      </w:tc>
      <w:tc>
        <w:tcPr>
          <w:tcW w:w="1134" w:type="dxa"/>
        </w:tcPr>
        <w:p w:rsidR="0085539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5539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55394" w:rsidRPr="00710A6C" w:rsidP="00EE3C0F">
          <w:pPr>
            <w:pStyle w:val="Header"/>
            <w:rPr>
              <w:b/>
            </w:rPr>
          </w:pPr>
        </w:p>
        <w:p w:rsidR="00855394" w:rsidP="00EE3C0F">
          <w:pPr>
            <w:pStyle w:val="Header"/>
          </w:pPr>
        </w:p>
        <w:p w:rsidR="00855394" w:rsidP="00EE3C0F">
          <w:pPr>
            <w:pStyle w:val="Header"/>
          </w:pPr>
        </w:p>
        <w:p w:rsidR="0085539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BE5EA843CCD46DBB16DF7DC02EE0CE7"/>
            </w:placeholder>
            <w:dataBinding w:xpath="/ns0:DocumentInfo[1]/ns0:BaseInfo[1]/ns0:Dnr[1]" w:storeItemID="{152FC5CF-C9A5-4084-A604-C30FC8D511E1}" w:prefixMappings="xmlns:ns0='http://lp/documentinfo/RK' "/>
            <w:text/>
          </w:sdtPr>
          <w:sdtContent>
            <w:p w:rsidR="00855394" w:rsidP="00EE3C0F">
              <w:pPr>
                <w:pStyle w:val="Header"/>
              </w:pPr>
              <w:r w:rsidRPr="000A2561">
                <w:t>S2021/08116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9AAC3F7687D43D393076C085F85CB22"/>
            </w:placeholder>
            <w:showingPlcHdr/>
            <w:dataBinding w:xpath="/ns0:DocumentInfo[1]/ns0:BaseInfo[1]/ns0:DocNumber[1]" w:storeItemID="{152FC5CF-C9A5-4084-A604-C30FC8D511E1}" w:prefixMappings="xmlns:ns0='http://lp/documentinfo/RK' "/>
            <w:text/>
          </w:sdtPr>
          <w:sdtContent>
            <w:p w:rsidR="0085539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55394" w:rsidP="00EE3C0F">
          <w:pPr>
            <w:pStyle w:val="Header"/>
          </w:pPr>
        </w:p>
      </w:tc>
      <w:tc>
        <w:tcPr>
          <w:tcW w:w="1134" w:type="dxa"/>
        </w:tcPr>
        <w:p w:rsidR="00855394" w:rsidP="0094502D">
          <w:pPr>
            <w:pStyle w:val="Header"/>
          </w:pPr>
        </w:p>
        <w:p w:rsidR="0085539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64CD8F5DC3B745C3A75F704CAE314F03"/>
          </w:placeholder>
          <w:richText/>
        </w:sdtPr>
        <w:sdtContent>
          <w:sdt>
            <w:sdtPr>
              <w:alias w:val="SenderText"/>
              <w:tag w:val="ccRKShow_SenderText"/>
              <w:id w:val="-891962036"/>
              <w:placeholder>
                <w:docPart w:val="05DDF5EF42BD4F47AB40134809713D64"/>
              </w:placeholder>
              <w:richText/>
            </w:sdtPr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:rsidR="00855394" w:rsidRPr="007831BE" w:rsidP="00855394">
                  <w:pPr>
                    <w:pStyle w:val="Header"/>
                    <w:rPr>
                      <w:b/>
                    </w:rPr>
                  </w:pPr>
                  <w:r w:rsidRPr="007831BE">
                    <w:rPr>
                      <w:b/>
                    </w:rPr>
                    <w:t>Socialdepartementet</w:t>
                  </w:r>
                </w:p>
                <w:p w:rsidR="00855394" w:rsidP="00855394">
                  <w:pPr>
                    <w:pStyle w:val="Header"/>
                  </w:pPr>
                  <w:r w:rsidRPr="007831BE">
                    <w:t>Socialministern</w:t>
                  </w:r>
                </w:p>
                <w:p w:rsidR="00855394" w:rsidRPr="00340DE0" w:rsidP="00855394">
                  <w:pPr>
                    <w:pStyle w:val="Header"/>
                  </w:pPr>
                </w:p>
              </w:tc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4FC4657CF7BA4386928794C6CA3452A9"/>
          </w:placeholder>
          <w:dataBinding w:xpath="/ns0:DocumentInfo[1]/ns0:BaseInfo[1]/ns0:Recipient[1]" w:storeItemID="{152FC5CF-C9A5-4084-A604-C30FC8D511E1}" w:prefixMappings="xmlns:ns0='http://lp/documentinfo/RK' "/>
          <w:text w:multiLine="1"/>
        </w:sdtPr>
        <w:sdtContent>
          <w:tc>
            <w:tcPr>
              <w:tcW w:w="3170" w:type="dxa"/>
            </w:tcPr>
            <w:p w:rsidR="0085539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5539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E5EA843CCD46DBB16DF7DC02EE0C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615A94-424B-4A5E-9FC5-32B68AF87025}"/>
      </w:docPartPr>
      <w:docPartBody>
        <w:p w:rsidR="00B334B8" w:rsidP="00E43D10">
          <w:pPr>
            <w:pStyle w:val="DBE5EA843CCD46DBB16DF7DC02EE0CE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9AAC3F7687D43D393076C085F85C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04DE49-C545-4FD3-B561-3559108FC489}"/>
      </w:docPartPr>
      <w:docPartBody>
        <w:p w:rsidR="00B334B8" w:rsidP="00E43D10">
          <w:pPr>
            <w:pStyle w:val="39AAC3F7687D43D393076C085F85CB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CD8F5DC3B745C3A75F704CAE314F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A83CF-EFED-4EA1-A3E9-7DB8122357DD}"/>
      </w:docPartPr>
      <w:docPartBody>
        <w:p w:rsidR="00B334B8" w:rsidP="00E43D10">
          <w:pPr>
            <w:pStyle w:val="64CD8F5DC3B745C3A75F704CAE314F0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C4657CF7BA4386928794C6CA3452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9D6613-747C-47CF-B269-5DB894A2C82E}"/>
      </w:docPartPr>
      <w:docPartBody>
        <w:p w:rsidR="00B334B8" w:rsidP="00E43D10">
          <w:pPr>
            <w:pStyle w:val="4FC4657CF7BA4386928794C6CA3452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F4A192FB7E644C2BE76FC1390208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00CD18-C996-4F08-9134-6A0DEFCA4920}"/>
      </w:docPartPr>
      <w:docPartBody>
        <w:p w:rsidR="00B334B8" w:rsidP="00E43D10">
          <w:pPr>
            <w:pStyle w:val="7F4A192FB7E644C2BE76FC1390208866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05DDF5EF42BD4F47AB40134809713D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5EAE5F-6C0B-4E2D-A8D5-1AB3C8590F75}"/>
      </w:docPartPr>
      <w:docPartBody>
        <w:p w:rsidR="00B334B8" w:rsidP="00E43D10">
          <w:pPr>
            <w:pStyle w:val="05DDF5EF42BD4F47AB40134809713D6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9BFF646C3645F99C11F23A494E03E8">
    <w:name w:val="7B9BFF646C3645F99C11F23A494E03E8"/>
    <w:rsid w:val="00E43D10"/>
  </w:style>
  <w:style w:type="character" w:styleId="PlaceholderText">
    <w:name w:val="Placeholder Text"/>
    <w:basedOn w:val="DefaultParagraphFont"/>
    <w:uiPriority w:val="99"/>
    <w:semiHidden/>
    <w:rsid w:val="00E43D10"/>
    <w:rPr>
      <w:noProof w:val="0"/>
      <w:color w:val="808080"/>
    </w:rPr>
  </w:style>
  <w:style w:type="paragraph" w:customStyle="1" w:styleId="BB9FD3B44E1F47A5964ACCCD550B7BA1">
    <w:name w:val="BB9FD3B44E1F47A5964ACCCD550B7BA1"/>
    <w:rsid w:val="00E43D10"/>
  </w:style>
  <w:style w:type="paragraph" w:customStyle="1" w:styleId="CB1FCA9E1C1F489BBF366D78C018BD66">
    <w:name w:val="CB1FCA9E1C1F489BBF366D78C018BD66"/>
    <w:rsid w:val="00E43D10"/>
  </w:style>
  <w:style w:type="paragraph" w:customStyle="1" w:styleId="944C5107A2764ED3864D1CD3C189FEE5">
    <w:name w:val="944C5107A2764ED3864D1CD3C189FEE5"/>
    <w:rsid w:val="00E43D10"/>
  </w:style>
  <w:style w:type="paragraph" w:customStyle="1" w:styleId="DBE5EA843CCD46DBB16DF7DC02EE0CE7">
    <w:name w:val="DBE5EA843CCD46DBB16DF7DC02EE0CE7"/>
    <w:rsid w:val="00E43D10"/>
  </w:style>
  <w:style w:type="paragraph" w:customStyle="1" w:styleId="39AAC3F7687D43D393076C085F85CB22">
    <w:name w:val="39AAC3F7687D43D393076C085F85CB22"/>
    <w:rsid w:val="00E43D10"/>
  </w:style>
  <w:style w:type="paragraph" w:customStyle="1" w:styleId="74D6A1D9C1B341869E0DDC05EC3C8304">
    <w:name w:val="74D6A1D9C1B341869E0DDC05EC3C8304"/>
    <w:rsid w:val="00E43D10"/>
  </w:style>
  <w:style w:type="paragraph" w:customStyle="1" w:styleId="9666BACF588B42E0B390A4605451FA8C">
    <w:name w:val="9666BACF588B42E0B390A4605451FA8C"/>
    <w:rsid w:val="00E43D10"/>
  </w:style>
  <w:style w:type="paragraph" w:customStyle="1" w:styleId="CCFAEB4B730845BF84593B1F7360C862">
    <w:name w:val="CCFAEB4B730845BF84593B1F7360C862"/>
    <w:rsid w:val="00E43D10"/>
  </w:style>
  <w:style w:type="paragraph" w:customStyle="1" w:styleId="64CD8F5DC3B745C3A75F704CAE314F03">
    <w:name w:val="64CD8F5DC3B745C3A75F704CAE314F03"/>
    <w:rsid w:val="00E43D10"/>
  </w:style>
  <w:style w:type="paragraph" w:customStyle="1" w:styleId="4FC4657CF7BA4386928794C6CA3452A9">
    <w:name w:val="4FC4657CF7BA4386928794C6CA3452A9"/>
    <w:rsid w:val="00E43D10"/>
  </w:style>
  <w:style w:type="paragraph" w:customStyle="1" w:styleId="39AAC3F7687D43D393076C085F85CB221">
    <w:name w:val="39AAC3F7687D43D393076C085F85CB221"/>
    <w:rsid w:val="00E43D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CD8F5DC3B745C3A75F704CAE314F031">
    <w:name w:val="64CD8F5DC3B745C3A75F704CAE314F031"/>
    <w:rsid w:val="00E43D1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942980D0F346F99EB13523F684CCAF">
    <w:name w:val="29942980D0F346F99EB13523F684CCAF"/>
    <w:rsid w:val="00E43D10"/>
  </w:style>
  <w:style w:type="paragraph" w:customStyle="1" w:styleId="C0E9B6C4BE7E4D4E8AE56E2EB4AECA07">
    <w:name w:val="C0E9B6C4BE7E4D4E8AE56E2EB4AECA07"/>
    <w:rsid w:val="00E43D10"/>
  </w:style>
  <w:style w:type="paragraph" w:customStyle="1" w:styleId="0A48BDFE27344030B51FC2EA326831B4">
    <w:name w:val="0A48BDFE27344030B51FC2EA326831B4"/>
    <w:rsid w:val="00E43D10"/>
  </w:style>
  <w:style w:type="paragraph" w:customStyle="1" w:styleId="D3FFFFDCEBF7475E8C25513D8763E130">
    <w:name w:val="D3FFFFDCEBF7475E8C25513D8763E130"/>
    <w:rsid w:val="00E43D10"/>
  </w:style>
  <w:style w:type="paragraph" w:customStyle="1" w:styleId="6CF6085455B44096B251C08D97FEEA47">
    <w:name w:val="6CF6085455B44096B251C08D97FEEA47"/>
    <w:rsid w:val="00E43D10"/>
  </w:style>
  <w:style w:type="paragraph" w:customStyle="1" w:styleId="7F4A192FB7E644C2BE76FC1390208866">
    <w:name w:val="7F4A192FB7E644C2BE76FC1390208866"/>
    <w:rsid w:val="00E43D10"/>
  </w:style>
  <w:style w:type="paragraph" w:customStyle="1" w:styleId="4BB4BA93B94E4F1DA87BD9016302CB29">
    <w:name w:val="4BB4BA93B94E4F1DA87BD9016302CB29"/>
    <w:rsid w:val="00E43D10"/>
  </w:style>
  <w:style w:type="paragraph" w:customStyle="1" w:styleId="05DDF5EF42BD4F47AB40134809713D64">
    <w:name w:val="05DDF5EF42BD4F47AB40134809713D64"/>
    <w:rsid w:val="00E43D1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2022-01-03T00:00:00</HeaderDate>
    <Office/>
    <Dnr>S2021/08116</Dnr>
    <ParagrafNr/>
    <DocumentTitle/>
    <VisitingAddress/>
    <Extra1/>
    <Extra2/>
    <Extra3>Pia Stenland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4e23589e-9feb-4197-977f-9e31f060f38b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0E54AB-95C4-440C-8201-5B877ECA7AD5}"/>
</file>

<file path=customXml/itemProps2.xml><?xml version="1.0" encoding="utf-8"?>
<ds:datastoreItem xmlns:ds="http://schemas.openxmlformats.org/officeDocument/2006/customXml" ds:itemID="{152FC5CF-C9A5-4084-A604-C30FC8D511E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CCD49E43-E721-4D55-B2A7-81FCD7F05DBD}"/>
</file>

<file path=customXml/itemProps5.xml><?xml version="1.0" encoding="utf-8"?>
<ds:datastoreItem xmlns:ds="http://schemas.openxmlformats.org/officeDocument/2006/customXml" ds:itemID="{9D56A7B4-CB72-41B3-884E-A5928B14BCAC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130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202122_662.docx</dc:title>
  <cp:revision>9</cp:revision>
  <dcterms:created xsi:type="dcterms:W3CDTF">2021-12-20T13:59:00Z</dcterms:created>
  <dcterms:modified xsi:type="dcterms:W3CDTF">2022-01-03T09:16:00Z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1c0211e4-0057-405a-b252-9cf96d0b8f2c</vt:lpwstr>
  </property>
</Properties>
</file>