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21925" w:rsidP="00DA0661">
      <w:pPr>
        <w:pStyle w:val="Title"/>
      </w:pPr>
      <w:bookmarkStart w:id="0" w:name="Start"/>
      <w:bookmarkEnd w:id="0"/>
      <w:r>
        <w:t>Svar på fråga 20</w:t>
      </w:r>
      <w:r w:rsidR="00B2778F">
        <w:t>22</w:t>
      </w:r>
      <w:r>
        <w:t>/</w:t>
      </w:r>
      <w:r w:rsidR="00B2778F">
        <w:t>23</w:t>
      </w:r>
      <w:r>
        <w:t>:</w:t>
      </w:r>
      <w:r w:rsidR="00B2778F">
        <w:t>863</w:t>
      </w:r>
      <w:r>
        <w:t xml:space="preserve"> av Åsa </w:t>
      </w:r>
      <w:r w:rsidR="00B2778F">
        <w:t>W</w:t>
      </w:r>
      <w:r>
        <w:t>estlund (S)</w:t>
      </w:r>
      <w:r>
        <w:br/>
        <w:t xml:space="preserve">Regeringens uppsiktsplikt gentemot </w:t>
      </w:r>
      <w:r w:rsidR="00895A4C">
        <w:t>Östersjöstiftelsen</w:t>
      </w:r>
    </w:p>
    <w:p w:rsidR="00E21925" w:rsidP="00E21925">
      <w:pPr>
        <w:autoSpaceDE w:val="0"/>
        <w:autoSpaceDN w:val="0"/>
        <w:adjustRightInd w:val="0"/>
        <w:spacing w:after="0" w:line="240" w:lineRule="auto"/>
      </w:pPr>
      <w:r>
        <w:t xml:space="preserve">Åsa </w:t>
      </w:r>
      <w:r w:rsidR="00B2778F">
        <w:t>W</w:t>
      </w:r>
      <w:r>
        <w:t>estlund har frågat mig hur jag bedömer lämpligheten i att styrelseledamöter i en stiftelse där staten utser ledamöter gör både egna placeringar och stiftelseplaceringar i samma bolag</w:t>
      </w:r>
      <w:r w:rsidR="00895A4C">
        <w:t>.</w:t>
      </w:r>
    </w:p>
    <w:p w:rsidR="00E21925" w:rsidP="00E21925">
      <w:pPr>
        <w:autoSpaceDE w:val="0"/>
        <w:autoSpaceDN w:val="0"/>
        <w:adjustRightInd w:val="0"/>
        <w:spacing w:after="0" w:line="240" w:lineRule="auto"/>
      </w:pPr>
    </w:p>
    <w:p w:rsidR="00E21925" w:rsidP="00B2778F">
      <w:pPr>
        <w:pStyle w:val="ListBullet"/>
        <w:numPr>
          <w:ilvl w:val="0"/>
          <w:numId w:val="0"/>
        </w:numPr>
      </w:pPr>
      <w:r>
        <w:t xml:space="preserve">Östersjöstiftelsen </w:t>
      </w:r>
      <w:r w:rsidR="00895A4C">
        <w:t>utför</w:t>
      </w:r>
      <w:r>
        <w:t xml:space="preserve"> ett viktigt arbete</w:t>
      </w:r>
      <w:r w:rsidR="00895A4C">
        <w:t xml:space="preserve"> med </w:t>
      </w:r>
      <w:r w:rsidRPr="00895A4C" w:rsidR="00895A4C">
        <w:rPr>
          <w:rStyle w:val="BrdtextChar"/>
        </w:rPr>
        <w:t>forskning</w:t>
      </w:r>
      <w:r w:rsidR="00895A4C">
        <w:rPr>
          <w:rStyle w:val="BrdtextChar"/>
        </w:rPr>
        <w:t>sfinansiering</w:t>
      </w:r>
      <w:r w:rsidR="008A24A4">
        <w:rPr>
          <w:rStyle w:val="BrdtextChar"/>
        </w:rPr>
        <w:t xml:space="preserve"> </w:t>
      </w:r>
      <w:r w:rsidR="00627506">
        <w:rPr>
          <w:rStyle w:val="BrdtextChar"/>
        </w:rPr>
        <w:t xml:space="preserve">och en förutsättning för det är </w:t>
      </w:r>
      <w:r w:rsidR="008A24A4">
        <w:rPr>
          <w:rStyle w:val="BrdtextChar"/>
        </w:rPr>
        <w:t>att kapitalförvaltningen sker på ett betryggande sätt</w:t>
      </w:r>
      <w:r w:rsidRPr="00895A4C">
        <w:rPr>
          <w:rStyle w:val="BrdtextChar"/>
        </w:rPr>
        <w:t>.</w:t>
      </w:r>
      <w:r w:rsidR="00B2778F">
        <w:t xml:space="preserve"> Stiftelsen är </w:t>
      </w:r>
      <w:r>
        <w:t xml:space="preserve">en </w:t>
      </w:r>
      <w:r w:rsidR="006E0633">
        <w:t>egen juridisk person</w:t>
      </w:r>
      <w:r w:rsidR="00193687">
        <w:t xml:space="preserve"> och en </w:t>
      </w:r>
      <w:r>
        <w:t xml:space="preserve">självständig aktör </w:t>
      </w:r>
      <w:r w:rsidR="006E0633">
        <w:t xml:space="preserve">vars verksamhet och organisation regleras i stiftelsens </w:t>
      </w:r>
      <w:r>
        <w:t>stadga</w:t>
      </w:r>
      <w:r w:rsidR="00193687">
        <w:t>r</w:t>
      </w:r>
      <w:r w:rsidR="00627506">
        <w:t xml:space="preserve">. </w:t>
      </w:r>
      <w:r w:rsidR="00193687">
        <w:t>E</w:t>
      </w:r>
      <w:r w:rsidR="008A5EE4">
        <w:t>nligt stadga</w:t>
      </w:r>
      <w:r w:rsidR="00193687">
        <w:t>r</w:t>
      </w:r>
      <w:r w:rsidR="008A5EE4">
        <w:t>n</w:t>
      </w:r>
      <w:r w:rsidR="00193687">
        <w:t>a</w:t>
      </w:r>
      <w:r w:rsidR="008A5EE4">
        <w:t xml:space="preserve"> handha</w:t>
      </w:r>
      <w:r w:rsidR="00193687">
        <w:t>s</w:t>
      </w:r>
      <w:r w:rsidR="008A5EE4">
        <w:t xml:space="preserve"> stiftelsens angelägenheter</w:t>
      </w:r>
      <w:r w:rsidR="00193687">
        <w:t xml:space="preserve"> av en styrelse</w:t>
      </w:r>
      <w:r w:rsidR="008A24A4">
        <w:t xml:space="preserve">. </w:t>
      </w:r>
      <w:r w:rsidR="00627506">
        <w:t>Regeringen styr således inte stiftelsens löpande verksamhet utan styrelsen har endast att förhålla sig till stadga</w:t>
      </w:r>
      <w:r w:rsidR="00193687">
        <w:t>r</w:t>
      </w:r>
      <w:r w:rsidR="00627506">
        <w:t>n</w:t>
      </w:r>
      <w:r w:rsidR="00193687">
        <w:t>a</w:t>
      </w:r>
      <w:r w:rsidR="006E0633">
        <w:t xml:space="preserve"> och det övriga regelverk som gäller för stiftelser</w:t>
      </w:r>
      <w:r w:rsidR="00627506">
        <w:t>.</w:t>
      </w:r>
    </w:p>
    <w:p w:rsidR="00B2778F" w:rsidP="006A12F1">
      <w:pPr>
        <w:pStyle w:val="BodyText"/>
      </w:pPr>
    </w:p>
    <w:p w:rsidR="00E21925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44DA8539536141F98C67E83B7BA6B396"/>
          </w:placeholder>
          <w:dataBinding w:xpath="/ns0:DocumentInfo[1]/ns0:BaseInfo[1]/ns0:HeaderDate[1]" w:storeItemID="{BEC9F873-B290-4A87-A9A9-7AE4AE6659AE}" w:prefixMappings="xmlns:ns0='http://lp/documentinfo/RK' "/>
          <w:date w:fullDate="2023-07-3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E3E6E">
            <w:t>31 juli 2023</w:t>
          </w:r>
        </w:sdtContent>
      </w:sdt>
    </w:p>
    <w:p w:rsidR="00E21925" w:rsidP="004E7A8F">
      <w:pPr>
        <w:pStyle w:val="Brdtextutanavstnd"/>
      </w:pPr>
    </w:p>
    <w:p w:rsidR="00E21925" w:rsidP="004E7A8F">
      <w:pPr>
        <w:pStyle w:val="Brdtextutanavstnd"/>
      </w:pPr>
    </w:p>
    <w:p w:rsidR="00E21925" w:rsidP="004E7A8F">
      <w:pPr>
        <w:pStyle w:val="Brdtextutanavstnd"/>
      </w:pPr>
    </w:p>
    <w:p w:rsidR="00E21925" w:rsidP="00422A41">
      <w:pPr>
        <w:pStyle w:val="BodyText"/>
      </w:pPr>
      <w:r>
        <w:t>Mats Persson</w:t>
      </w:r>
    </w:p>
    <w:p w:rsidR="00B2778F" w:rsidP="00422A41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79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79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79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2192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21925" w:rsidRPr="007D73AB" w:rsidP="00340DE0">
          <w:pPr>
            <w:pStyle w:val="Header"/>
          </w:pPr>
        </w:p>
      </w:tc>
      <w:tc>
        <w:tcPr>
          <w:tcW w:w="1134" w:type="dxa"/>
        </w:tcPr>
        <w:p w:rsidR="00E2192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2192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21925" w:rsidRPr="00710A6C" w:rsidP="00EE3C0F">
          <w:pPr>
            <w:pStyle w:val="Header"/>
            <w:rPr>
              <w:b/>
            </w:rPr>
          </w:pPr>
        </w:p>
        <w:p w:rsidR="00E21925" w:rsidP="00EE3C0F">
          <w:pPr>
            <w:pStyle w:val="Header"/>
          </w:pPr>
        </w:p>
        <w:p w:rsidR="00E21925" w:rsidP="00EE3C0F">
          <w:pPr>
            <w:pStyle w:val="Header"/>
          </w:pPr>
        </w:p>
        <w:p w:rsidR="00E2192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0128CC77AE24AFA9135C62BAD2DDAD5"/>
            </w:placeholder>
            <w:dataBinding w:xpath="/ns0:DocumentInfo[1]/ns0:BaseInfo[1]/ns0:Dnr[1]" w:storeItemID="{BEC9F873-B290-4A87-A9A9-7AE4AE6659AE}" w:prefixMappings="xmlns:ns0='http://lp/documentinfo/RK' "/>
            <w:text/>
          </w:sdtPr>
          <w:sdtContent>
            <w:p w:rsidR="00E21925" w:rsidP="00EE3C0F">
              <w:pPr>
                <w:pStyle w:val="Header"/>
              </w:pPr>
              <w:r>
                <w:t>U2023/</w:t>
              </w:r>
              <w:r w:rsidR="001E3E6E">
                <w:t>02238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772773115ED415BB0D10A7886EA75ED"/>
            </w:placeholder>
            <w:showingPlcHdr/>
            <w:dataBinding w:xpath="/ns0:DocumentInfo[1]/ns0:BaseInfo[1]/ns0:DocNumber[1]" w:storeItemID="{BEC9F873-B290-4A87-A9A9-7AE4AE6659AE}" w:prefixMappings="xmlns:ns0='http://lp/documentinfo/RK' "/>
            <w:text/>
          </w:sdtPr>
          <w:sdtContent>
            <w:p w:rsidR="00E2192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21925" w:rsidP="00EE3C0F">
          <w:pPr>
            <w:pStyle w:val="Header"/>
          </w:pPr>
        </w:p>
      </w:tc>
      <w:tc>
        <w:tcPr>
          <w:tcW w:w="1134" w:type="dxa"/>
        </w:tcPr>
        <w:p w:rsidR="00E21925" w:rsidP="0094502D">
          <w:pPr>
            <w:pStyle w:val="Header"/>
          </w:pPr>
        </w:p>
        <w:p w:rsidR="00E2192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6293C9A7FA845AA9408B1D2A0F4C97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21925" w:rsidRPr="00E21925" w:rsidP="00340DE0">
              <w:pPr>
                <w:pStyle w:val="Header"/>
                <w:rPr>
                  <w:b/>
                </w:rPr>
              </w:pPr>
              <w:r w:rsidRPr="00E21925">
                <w:rPr>
                  <w:b/>
                </w:rPr>
                <w:t>Utbildningsdepartementet</w:t>
              </w:r>
            </w:p>
            <w:p w:rsidR="00E21925" w:rsidP="00340DE0">
              <w:pPr>
                <w:pStyle w:val="Header"/>
              </w:pPr>
              <w:r w:rsidRPr="00E21925">
                <w:t>Utbildningsministern</w:t>
              </w:r>
            </w:p>
            <w:p w:rsidR="00E21925" w:rsidP="00340DE0">
              <w:pPr>
                <w:pStyle w:val="Header"/>
              </w:pPr>
            </w:p>
            <w:p w:rsidR="00E21925" w:rsidRPr="00340DE0" w:rsidP="00340DE0">
              <w:pPr>
                <w:pStyle w:val="Header"/>
              </w:pPr>
              <w:r>
                <w:t>.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44D4C481F3F48E48BD3A7553C723416"/>
          </w:placeholder>
          <w:dataBinding w:xpath="/ns0:DocumentInfo[1]/ns0:BaseInfo[1]/ns0:Recipient[1]" w:storeItemID="{BEC9F873-B290-4A87-A9A9-7AE4AE6659AE}" w:prefixMappings="xmlns:ns0='http://lp/documentinfo/RK' "/>
          <w:text w:multiLine="1"/>
        </w:sdtPr>
        <w:sdtContent>
          <w:tc>
            <w:tcPr>
              <w:tcW w:w="3170" w:type="dxa"/>
            </w:tcPr>
            <w:p w:rsidR="00E2192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2192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6E063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0128CC77AE24AFA9135C62BAD2DDA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E6CAF6-7D12-4E22-B441-28D59FDDE99D}"/>
      </w:docPartPr>
      <w:docPartBody>
        <w:p w:rsidR="00A02847" w:rsidP="00365B82">
          <w:pPr>
            <w:pStyle w:val="B0128CC77AE24AFA9135C62BAD2DDAD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772773115ED415BB0D10A7886EA75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163BB9-CD63-40AD-AC33-6BAD21579D3B}"/>
      </w:docPartPr>
      <w:docPartBody>
        <w:p w:rsidR="00A02847" w:rsidP="00365B82">
          <w:pPr>
            <w:pStyle w:val="F772773115ED415BB0D10A7886EA75E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6293C9A7FA845AA9408B1D2A0F4C9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7C35DE-1BB7-4929-A0E9-51516F8BE2A9}"/>
      </w:docPartPr>
      <w:docPartBody>
        <w:p w:rsidR="00A02847" w:rsidP="00365B82">
          <w:pPr>
            <w:pStyle w:val="16293C9A7FA845AA9408B1D2A0F4C97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44D4C481F3F48E48BD3A7553C7234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0AB932-8BBD-4616-886E-730756296C39}"/>
      </w:docPartPr>
      <w:docPartBody>
        <w:p w:rsidR="00A02847" w:rsidP="00365B82">
          <w:pPr>
            <w:pStyle w:val="544D4C481F3F48E48BD3A7553C72341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DA8539536141F98C67E83B7BA6B3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24D135-9B10-42D3-8A0C-59927C75728C}"/>
      </w:docPartPr>
      <w:docPartBody>
        <w:p w:rsidR="00A02847" w:rsidP="00365B82">
          <w:pPr>
            <w:pStyle w:val="44DA8539536141F98C67E83B7BA6B396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5B82"/>
    <w:rPr>
      <w:noProof w:val="0"/>
      <w:color w:val="808080"/>
    </w:rPr>
  </w:style>
  <w:style w:type="paragraph" w:customStyle="1" w:styleId="B0128CC77AE24AFA9135C62BAD2DDAD5">
    <w:name w:val="B0128CC77AE24AFA9135C62BAD2DDAD5"/>
    <w:rsid w:val="00365B82"/>
  </w:style>
  <w:style w:type="paragraph" w:customStyle="1" w:styleId="544D4C481F3F48E48BD3A7553C723416">
    <w:name w:val="544D4C481F3F48E48BD3A7553C723416"/>
    <w:rsid w:val="00365B82"/>
  </w:style>
  <w:style w:type="paragraph" w:customStyle="1" w:styleId="F772773115ED415BB0D10A7886EA75ED1">
    <w:name w:val="F772773115ED415BB0D10A7886EA75ED1"/>
    <w:rsid w:val="00365B8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6293C9A7FA845AA9408B1D2A0F4C9761">
    <w:name w:val="16293C9A7FA845AA9408B1D2A0F4C9761"/>
    <w:rsid w:val="00365B8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4DA8539536141F98C67E83B7BA6B396">
    <w:name w:val="44DA8539536141F98C67E83B7BA6B396"/>
    <w:rsid w:val="00365B8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2023-07-31T00:00:00</HeaderDate>
    <Office/>
    <Dnr>U2023/02238</Dnr>
    <ParagrafNr/>
    <DocumentTitle/>
    <VisitingAddress/>
    <Extra1/>
    <Extra2/>
    <Extra3>Åsa Vestlund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aa39b09f-9219-4345-91b7-e1c4cf843159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552AF6-01B6-473B-AF71-78B3262FABC9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BEC9F873-B290-4A87-A9A9-7AE4AE6659AE}"/>
</file>

<file path=customXml/itemProps4.xml><?xml version="1.0" encoding="utf-8"?>
<ds:datastoreItem xmlns:ds="http://schemas.openxmlformats.org/officeDocument/2006/customXml" ds:itemID="{C391E8D1-4FFA-4DC2-8FE3-2A919568C769}"/>
</file>

<file path=customXml/itemProps5.xml><?xml version="1.0" encoding="utf-8"?>
<ds:datastoreItem xmlns:ds="http://schemas.openxmlformats.org/officeDocument/2006/customXml" ds:itemID="{6AE5ED1B-C86A-4735-8CA5-A7FCC98D63B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136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2022_23_863 Regeringens uppsiktsplikt gentemot Östersjöstiftelsen.docx</dc:title>
  <cp:revision>2</cp:revision>
  <dcterms:created xsi:type="dcterms:W3CDTF">2023-07-24T19:11:00Z</dcterms:created>
  <dcterms:modified xsi:type="dcterms:W3CDTF">2023-07-24T19:11:00Z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0f9359e6-dcf2-4258-bf11-093d884f4671</vt:lpwstr>
  </property>
</Properties>
</file>