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237423" w14:textId="77777777">
        <w:tc>
          <w:tcPr>
            <w:tcW w:w="2268" w:type="dxa"/>
          </w:tcPr>
          <w:p w14:paraId="2E90B5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84BB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373130" w14:textId="77777777">
        <w:tc>
          <w:tcPr>
            <w:tcW w:w="2268" w:type="dxa"/>
          </w:tcPr>
          <w:p w14:paraId="0E2B56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9604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1D65ED" w14:textId="77777777">
        <w:tc>
          <w:tcPr>
            <w:tcW w:w="3402" w:type="dxa"/>
            <w:gridSpan w:val="2"/>
          </w:tcPr>
          <w:p w14:paraId="4566C8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3987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2B01E5" w14:textId="77777777">
        <w:tc>
          <w:tcPr>
            <w:tcW w:w="2268" w:type="dxa"/>
          </w:tcPr>
          <w:p w14:paraId="7FDC03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83D263" w14:textId="77777777" w:rsidR="006E4E11" w:rsidRPr="00ED583F" w:rsidRDefault="00EB1D5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45CD5">
              <w:rPr>
                <w:sz w:val="20"/>
              </w:rPr>
              <w:t>Fi2015/</w:t>
            </w:r>
            <w:r w:rsidR="00900124" w:rsidRPr="00900124">
              <w:rPr>
                <w:sz w:val="20"/>
              </w:rPr>
              <w:t>3215</w:t>
            </w:r>
          </w:p>
        </w:tc>
      </w:tr>
      <w:tr w:rsidR="006E4E11" w14:paraId="3D28E286" w14:textId="77777777">
        <w:tc>
          <w:tcPr>
            <w:tcW w:w="2268" w:type="dxa"/>
          </w:tcPr>
          <w:p w14:paraId="5EF497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6671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C0BA9D" w14:textId="77777777">
        <w:trPr>
          <w:trHeight w:val="284"/>
        </w:trPr>
        <w:tc>
          <w:tcPr>
            <w:tcW w:w="4911" w:type="dxa"/>
          </w:tcPr>
          <w:p w14:paraId="6486FDBA" w14:textId="77777777" w:rsidR="006E4E11" w:rsidRDefault="00EB1D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22A3100" w14:textId="77777777">
        <w:trPr>
          <w:trHeight w:val="284"/>
        </w:trPr>
        <w:tc>
          <w:tcPr>
            <w:tcW w:w="4911" w:type="dxa"/>
          </w:tcPr>
          <w:p w14:paraId="61C3DE0B" w14:textId="77777777" w:rsidR="006E4E11" w:rsidRDefault="00EB1D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6E80E19B" w14:textId="77777777">
        <w:trPr>
          <w:trHeight w:val="284"/>
        </w:trPr>
        <w:tc>
          <w:tcPr>
            <w:tcW w:w="4911" w:type="dxa"/>
          </w:tcPr>
          <w:p w14:paraId="17A6A1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53A677" w14:textId="77777777">
        <w:trPr>
          <w:trHeight w:val="284"/>
        </w:trPr>
        <w:tc>
          <w:tcPr>
            <w:tcW w:w="4911" w:type="dxa"/>
          </w:tcPr>
          <w:p w14:paraId="615BD6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36DB0D" w14:textId="77777777">
        <w:trPr>
          <w:trHeight w:val="284"/>
        </w:trPr>
        <w:tc>
          <w:tcPr>
            <w:tcW w:w="4911" w:type="dxa"/>
          </w:tcPr>
          <w:p w14:paraId="7325F5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49720" w14:textId="77777777">
        <w:trPr>
          <w:trHeight w:val="284"/>
        </w:trPr>
        <w:tc>
          <w:tcPr>
            <w:tcW w:w="4911" w:type="dxa"/>
          </w:tcPr>
          <w:p w14:paraId="5D7E47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2ACFE2" w14:textId="77777777">
        <w:trPr>
          <w:trHeight w:val="284"/>
        </w:trPr>
        <w:tc>
          <w:tcPr>
            <w:tcW w:w="4911" w:type="dxa"/>
          </w:tcPr>
          <w:p w14:paraId="6F768D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FF7A04" w14:textId="77777777">
        <w:trPr>
          <w:trHeight w:val="284"/>
        </w:trPr>
        <w:tc>
          <w:tcPr>
            <w:tcW w:w="4911" w:type="dxa"/>
          </w:tcPr>
          <w:p w14:paraId="2F75E5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64CC84" w14:textId="77777777">
        <w:trPr>
          <w:trHeight w:val="284"/>
        </w:trPr>
        <w:tc>
          <w:tcPr>
            <w:tcW w:w="4911" w:type="dxa"/>
          </w:tcPr>
          <w:p w14:paraId="5BF8D0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06DF5B" w14:textId="77777777" w:rsidR="006E4E11" w:rsidRDefault="00EB1D59">
      <w:pPr>
        <w:framePr w:w="4400" w:h="2523" w:wrap="notBeside" w:vAnchor="page" w:hAnchor="page" w:x="6453" w:y="2445"/>
        <w:ind w:left="142"/>
      </w:pPr>
      <w:r>
        <w:t>Till riksdagen</w:t>
      </w:r>
    </w:p>
    <w:p w14:paraId="0BB3AC8F" w14:textId="77777777" w:rsidR="006E4E11" w:rsidRDefault="00BC05C4" w:rsidP="00EB1D5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D45CD5">
        <w:t xml:space="preserve">2014/15:626 </w:t>
      </w:r>
      <w:r w:rsidR="00EB1D59">
        <w:t xml:space="preserve">av Ulla Andersson (V) </w:t>
      </w:r>
      <w:r>
        <w:t>om k</w:t>
      </w:r>
      <w:r w:rsidR="00EB1D59">
        <w:t>ortbedrägerier</w:t>
      </w:r>
      <w:bookmarkEnd w:id="0"/>
    </w:p>
    <w:p w14:paraId="06EF9F3A" w14:textId="77777777" w:rsidR="006E4E11" w:rsidRDefault="006E4E11">
      <w:pPr>
        <w:pStyle w:val="RKnormal"/>
      </w:pPr>
    </w:p>
    <w:p w14:paraId="31BC2D2B" w14:textId="77777777" w:rsidR="006E4E11" w:rsidRDefault="00EB1D59">
      <w:pPr>
        <w:pStyle w:val="RKnormal"/>
      </w:pPr>
      <w:r>
        <w:t xml:space="preserve">Ulla Andersson har frågat mig om jag har för avsikt att ta initiativ till att bankerna ska offentliggöra omfattningen av kortbedrägerier. </w:t>
      </w:r>
    </w:p>
    <w:p w14:paraId="1B1D8DD6" w14:textId="77777777" w:rsidR="00EB1D59" w:rsidRDefault="00EB1D59">
      <w:pPr>
        <w:pStyle w:val="RKnormal"/>
      </w:pPr>
    </w:p>
    <w:p w14:paraId="57D6FB98" w14:textId="77777777" w:rsidR="00EB1D59" w:rsidRDefault="00EB1D59">
      <w:pPr>
        <w:pStyle w:val="RKnormal"/>
      </w:pPr>
      <w:r>
        <w:t xml:space="preserve">Ulla Andersson menar att det är värdefullt för bankkunderna </w:t>
      </w:r>
      <w:r w:rsidR="00BC05C4">
        <w:t xml:space="preserve">att känna till omfattningen av kortbedrägerierna, vilka kort som är mest drabbade och på vilket sätt bedrägerierna sker. </w:t>
      </w:r>
    </w:p>
    <w:p w14:paraId="6D7EE08A" w14:textId="77777777" w:rsidR="00EB1D59" w:rsidRDefault="00EB1D59">
      <w:pPr>
        <w:pStyle w:val="RKnormal"/>
      </w:pPr>
    </w:p>
    <w:p w14:paraId="377904AC" w14:textId="4C9540CC" w:rsidR="00EC6306" w:rsidRDefault="00EB1D59">
      <w:pPr>
        <w:pStyle w:val="RKnormal"/>
      </w:pPr>
      <w:r>
        <w:t xml:space="preserve">Vad gäller omfattningen av kortbedrägerier så </w:t>
      </w:r>
      <w:r w:rsidR="00EC6306">
        <w:t xml:space="preserve">går det redan i dag att </w:t>
      </w:r>
      <w:r w:rsidR="00D00843">
        <w:t xml:space="preserve">få </w:t>
      </w:r>
      <w:r w:rsidR="00CC7203">
        <w:t xml:space="preserve">fram </w:t>
      </w:r>
      <w:r w:rsidR="00E7260E">
        <w:t xml:space="preserve">offentliga uppgifter </w:t>
      </w:r>
      <w:r>
        <w:t xml:space="preserve">om antalet anmälda kortbedrägerier via </w:t>
      </w:r>
      <w:r w:rsidR="00BA2DC0" w:rsidRPr="00BA2DC0">
        <w:t>Polismyndighetens nationella bedrägericenter</w:t>
      </w:r>
      <w:r>
        <w:t xml:space="preserve">. </w:t>
      </w:r>
      <w:r w:rsidR="00CC7203">
        <w:t xml:space="preserve">Förvisso anmäls inte alla kortbedrägerier eftersom bankerna själva i stor utsträckning håller </w:t>
      </w:r>
      <w:r w:rsidR="00A82C4F">
        <w:t xml:space="preserve">en </w:t>
      </w:r>
      <w:r w:rsidR="00CC7203">
        <w:t xml:space="preserve">kund skadelös i </w:t>
      </w:r>
      <w:r w:rsidR="00CC7203" w:rsidRPr="00DA7D61">
        <w:t xml:space="preserve">det fall </w:t>
      </w:r>
      <w:r w:rsidR="00372CF7" w:rsidRPr="00DA7D61">
        <w:t>man misstänker bedrägeri</w:t>
      </w:r>
      <w:r w:rsidR="00C0172E">
        <w:t>.</w:t>
      </w:r>
      <w:r w:rsidR="00900124">
        <w:t xml:space="preserve"> </w:t>
      </w:r>
      <w:r w:rsidR="00C0172E">
        <w:t>D</w:t>
      </w:r>
      <w:r w:rsidR="00A82C4F">
        <w:t xml:space="preserve">et viktiga synes </w:t>
      </w:r>
      <w:r w:rsidR="00C0172E">
        <w:t xml:space="preserve">dock </w:t>
      </w:r>
      <w:r w:rsidR="00A82C4F">
        <w:t xml:space="preserve">vara att kunden hålls skadelös. </w:t>
      </w:r>
      <w:r w:rsidR="00CC7203">
        <w:t>Bestämmelser om vem – kunden eller banken – som ska stå</w:t>
      </w:r>
      <w:r w:rsidR="00C0172E">
        <w:t xml:space="preserve"> för</w:t>
      </w:r>
      <w:r w:rsidR="00CC7203">
        <w:t xml:space="preserve"> betalningsansvaret vid en obehörig transaktion finns i </w:t>
      </w:r>
      <w:r w:rsidR="00CC7203" w:rsidRPr="00E704EC">
        <w:t>lagen om obehöriga transaktioner med betalnings</w:t>
      </w:r>
      <w:r w:rsidR="00900124">
        <w:softHyphen/>
      </w:r>
      <w:r w:rsidR="00CC7203" w:rsidRPr="00E704EC">
        <w:t>instrument</w:t>
      </w:r>
      <w:r w:rsidR="00CC7203">
        <w:t xml:space="preserve">. </w:t>
      </w:r>
    </w:p>
    <w:p w14:paraId="38B4FB99" w14:textId="77777777" w:rsidR="00A82C4F" w:rsidRDefault="00A82C4F">
      <w:pPr>
        <w:pStyle w:val="RKnormal"/>
      </w:pPr>
    </w:p>
    <w:p w14:paraId="1224F081" w14:textId="77777777" w:rsidR="002543BF" w:rsidRDefault="00EC6306" w:rsidP="002543BF">
      <w:pPr>
        <w:pStyle w:val="RKnormal"/>
      </w:pPr>
      <w:r>
        <w:t>I fråga om vilka kort som är säkra så har vissa banker</w:t>
      </w:r>
      <w:r w:rsidRPr="00EC6306">
        <w:t xml:space="preserve"> utvecklat egna tjänster för kortbetalningar över internet för att</w:t>
      </w:r>
      <w:r>
        <w:t xml:space="preserve"> därigenom </w:t>
      </w:r>
      <w:r w:rsidRPr="00EC6306">
        <w:t xml:space="preserve">försvåra stöld av kortinformation och öka tryggheten för kortinnehavaren. </w:t>
      </w:r>
      <w:r>
        <w:t xml:space="preserve">Som bankkund bör man därför informera sig om </w:t>
      </w:r>
      <w:r w:rsidR="00C0172E">
        <w:t xml:space="preserve">huruvida </w:t>
      </w:r>
      <w:r>
        <w:t xml:space="preserve">den bank eller de banker man har erbjuder </w:t>
      </w:r>
      <w:r w:rsidRPr="00EC6306">
        <w:t>sådan</w:t>
      </w:r>
      <w:r>
        <w:t>a</w:t>
      </w:r>
      <w:r w:rsidRPr="00EC6306">
        <w:t xml:space="preserve"> lösning</w:t>
      </w:r>
      <w:r>
        <w:t>ar och även j</w:t>
      </w:r>
      <w:r w:rsidRPr="00EC6306">
        <w:t>ämför</w:t>
      </w:r>
      <w:r>
        <w:t xml:space="preserve">a </w:t>
      </w:r>
      <w:r w:rsidRPr="00EC6306">
        <w:t xml:space="preserve">de olika </w:t>
      </w:r>
      <w:proofErr w:type="gramStart"/>
      <w:r w:rsidRPr="00EC6306">
        <w:t>bankernas säkerhetsmetoder</w:t>
      </w:r>
      <w:r>
        <w:t>.</w:t>
      </w:r>
      <w:proofErr w:type="gramEnd"/>
      <w:r>
        <w:t xml:space="preserve"> Därutöver har kortföretagen själva utvecklat </w:t>
      </w:r>
      <w:r w:rsidRPr="00EC6306">
        <w:t>en global standard</w:t>
      </w:r>
      <w:r>
        <w:t xml:space="preserve"> för säkra kortbetalningar</w:t>
      </w:r>
      <w:r w:rsidRPr="00EC6306">
        <w:t>.</w:t>
      </w:r>
      <w:r w:rsidR="002543BF">
        <w:t xml:space="preserve"> </w:t>
      </w:r>
      <w:r w:rsidR="00EC7CE2">
        <w:t xml:space="preserve">Det kan </w:t>
      </w:r>
      <w:r w:rsidR="00CC7203">
        <w:t xml:space="preserve">även </w:t>
      </w:r>
      <w:r w:rsidR="00EC7CE2">
        <w:t>noteras att det f</w:t>
      </w:r>
      <w:r w:rsidR="002543BF">
        <w:t xml:space="preserve">ör närvarande </w:t>
      </w:r>
      <w:r w:rsidR="00EC7CE2">
        <w:t>pågår ett arbete på EU</w:t>
      </w:r>
      <w:r w:rsidR="00C0172E">
        <w:t>-</w:t>
      </w:r>
      <w:r w:rsidR="00EC7CE2">
        <w:t xml:space="preserve">nivå att ta fram ett </w:t>
      </w:r>
      <w:r w:rsidR="002543BF">
        <w:t>reviderat betaltjänstdirektiv</w:t>
      </w:r>
      <w:r w:rsidR="00EC7CE2">
        <w:t xml:space="preserve"> (PSD2)</w:t>
      </w:r>
      <w:r w:rsidR="002543BF">
        <w:t xml:space="preserve">. Tanken är bl.a. att </w:t>
      </w:r>
      <w:r w:rsidR="00EC7CE2">
        <w:t xml:space="preserve">ändringarna i EU-regelverket för </w:t>
      </w:r>
      <w:r w:rsidR="002543BF">
        <w:t xml:space="preserve">betalningar ska bidra till </w:t>
      </w:r>
      <w:r w:rsidR="00EC7CE2">
        <w:t xml:space="preserve">och </w:t>
      </w:r>
      <w:r w:rsidR="002543BF">
        <w:t>främja säkerhet</w:t>
      </w:r>
      <w:r w:rsidR="00EC7CE2">
        <w:t xml:space="preserve"> och effektivitet på betalningsmarknaden</w:t>
      </w:r>
      <w:r w:rsidR="002543BF">
        <w:t>.</w:t>
      </w:r>
      <w:r w:rsidR="00EC7CE2">
        <w:t xml:space="preserve"> Regeringen har under våren 2015 utsett en </w:t>
      </w:r>
      <w:r w:rsidR="00EC7CE2" w:rsidRPr="00EC7CE2">
        <w:t xml:space="preserve">särskild utredare med uppdrag att lämna förslag på de lagändringar som krävs för att genomföra </w:t>
      </w:r>
      <w:r w:rsidR="00EC7CE2">
        <w:t xml:space="preserve">bl.a. </w:t>
      </w:r>
      <w:r w:rsidR="00EC7CE2" w:rsidRPr="00EC7CE2">
        <w:t xml:space="preserve">betaltjänstdirektivet </w:t>
      </w:r>
      <w:r w:rsidR="00EC7CE2">
        <w:t xml:space="preserve">i svensk lag. Betaltjänstdirektivet föreslås vara genomfört i nationell lagstiftning två år efter direktivets ikraftträdande. </w:t>
      </w:r>
    </w:p>
    <w:p w14:paraId="2E2B4920" w14:textId="77777777" w:rsidR="002543BF" w:rsidRDefault="002543BF">
      <w:pPr>
        <w:pStyle w:val="RKnormal"/>
      </w:pPr>
    </w:p>
    <w:p w14:paraId="4DA1164F" w14:textId="14E3A91B" w:rsidR="00EC6306" w:rsidRDefault="00EC7CE2">
      <w:pPr>
        <w:pStyle w:val="RKnormal"/>
      </w:pPr>
      <w:r>
        <w:lastRenderedPageBreak/>
        <w:t xml:space="preserve">Vad slutligen gäller på vilket sätt bedrägerierna sker så finns information att tillgå </w:t>
      </w:r>
      <w:r w:rsidR="00CC7203">
        <w:t xml:space="preserve">bl.a. </w:t>
      </w:r>
      <w:r>
        <w:t xml:space="preserve">på </w:t>
      </w:r>
      <w:r w:rsidR="00BA2DC0">
        <w:t>P</w:t>
      </w:r>
      <w:r>
        <w:t xml:space="preserve">olismyndighetens hemsida, </w:t>
      </w:r>
      <w:r w:rsidR="00CC7203">
        <w:t xml:space="preserve">de olika </w:t>
      </w:r>
      <w:r>
        <w:t>bankernas hemsidor och Konsumenternas bank- och finansbyrås hemsida</w:t>
      </w:r>
      <w:r w:rsidR="00E7260E">
        <w:t>.</w:t>
      </w:r>
    </w:p>
    <w:p w14:paraId="37E1ABB1" w14:textId="77777777" w:rsidR="00E7260E" w:rsidRDefault="00E7260E">
      <w:pPr>
        <w:pStyle w:val="RKnormal"/>
      </w:pPr>
    </w:p>
    <w:p w14:paraId="67847AB8" w14:textId="0ADEF39B" w:rsidR="00E7260E" w:rsidRDefault="00E7260E">
      <w:pPr>
        <w:pStyle w:val="RKnormal"/>
      </w:pPr>
      <w:r>
        <w:t xml:space="preserve">Mot bakgrund av ovanstående har jag för närvarande inte för avsikt att ta något initiativ till att bankerna </w:t>
      </w:r>
      <w:r w:rsidR="00DA7D61" w:rsidRPr="00DA7D61">
        <w:t xml:space="preserve">själva </w:t>
      </w:r>
      <w:r w:rsidRPr="00DA7D61">
        <w:t xml:space="preserve">ska </w:t>
      </w:r>
      <w:r w:rsidR="00DA7D61" w:rsidRPr="00DA7D61">
        <w:t xml:space="preserve">vara skyldiga att </w:t>
      </w:r>
      <w:r w:rsidRPr="00DA7D61">
        <w:t>offentli</w:t>
      </w:r>
      <w:r w:rsidR="00BA2DC0" w:rsidRPr="00DA7D61">
        <w:t>g</w:t>
      </w:r>
      <w:r w:rsidRPr="00DA7D61">
        <w:t xml:space="preserve">göra </w:t>
      </w:r>
      <w:r>
        <w:t>uppgifter om omfatt</w:t>
      </w:r>
      <w:r w:rsidR="00900124">
        <w:softHyphen/>
      </w:r>
      <w:r>
        <w:t xml:space="preserve">ningen av </w:t>
      </w:r>
      <w:r w:rsidR="00DA7D61">
        <w:t xml:space="preserve">misstänkta </w:t>
      </w:r>
      <w:r>
        <w:t xml:space="preserve">kortbedrägerier. </w:t>
      </w:r>
    </w:p>
    <w:p w14:paraId="6064C161" w14:textId="77777777" w:rsidR="00E7260E" w:rsidRDefault="00E7260E">
      <w:pPr>
        <w:pStyle w:val="RKnormal"/>
      </w:pPr>
    </w:p>
    <w:p w14:paraId="145B8C98" w14:textId="77777777" w:rsidR="00EB1D59" w:rsidRDefault="00EB1D59">
      <w:pPr>
        <w:pStyle w:val="RKnormal"/>
      </w:pPr>
      <w:r>
        <w:t xml:space="preserve">Stockholm den </w:t>
      </w:r>
      <w:r w:rsidR="00D45CD5">
        <w:t>1</w:t>
      </w:r>
      <w:r w:rsidR="00900124">
        <w:t>7</w:t>
      </w:r>
      <w:r w:rsidR="00D45CD5">
        <w:t xml:space="preserve"> juni 2015</w:t>
      </w:r>
    </w:p>
    <w:p w14:paraId="172D5B58" w14:textId="77777777" w:rsidR="00EB1D59" w:rsidRDefault="00EB1D59">
      <w:pPr>
        <w:pStyle w:val="RKnormal"/>
      </w:pPr>
    </w:p>
    <w:p w14:paraId="4215F451" w14:textId="77777777" w:rsidR="00D45CD5" w:rsidRDefault="00D45CD5">
      <w:pPr>
        <w:pStyle w:val="RKnormal"/>
      </w:pPr>
    </w:p>
    <w:p w14:paraId="5F4AADDA" w14:textId="77777777" w:rsidR="00EB1D59" w:rsidRDefault="00EB1D59">
      <w:pPr>
        <w:pStyle w:val="RKnormal"/>
      </w:pPr>
    </w:p>
    <w:p w14:paraId="4EFC69A6" w14:textId="77777777" w:rsidR="00EB1D59" w:rsidRDefault="00EB1D59">
      <w:pPr>
        <w:pStyle w:val="RKnormal"/>
      </w:pPr>
      <w:r>
        <w:t>Per Bolund</w:t>
      </w:r>
    </w:p>
    <w:sectPr w:rsidR="00EB1D5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621D5" w14:textId="77777777" w:rsidR="00C853DC" w:rsidRDefault="00C853DC">
      <w:r>
        <w:separator/>
      </w:r>
    </w:p>
  </w:endnote>
  <w:endnote w:type="continuationSeparator" w:id="0">
    <w:p w14:paraId="1DA65E3A" w14:textId="77777777" w:rsidR="00C853DC" w:rsidRDefault="00C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DDCE5" w14:textId="77777777" w:rsidR="00C853DC" w:rsidRDefault="00C853DC">
      <w:r>
        <w:separator/>
      </w:r>
    </w:p>
  </w:footnote>
  <w:footnote w:type="continuationSeparator" w:id="0">
    <w:p w14:paraId="7731A934" w14:textId="77777777" w:rsidR="00C853DC" w:rsidRDefault="00C85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844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5BC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34B64E" w14:textId="77777777">
      <w:trPr>
        <w:cantSplit/>
      </w:trPr>
      <w:tc>
        <w:tcPr>
          <w:tcW w:w="3119" w:type="dxa"/>
        </w:tcPr>
        <w:p w14:paraId="3E1DB5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C3D2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5D528D" w14:textId="77777777" w:rsidR="00E80146" w:rsidRDefault="00E80146">
          <w:pPr>
            <w:pStyle w:val="Sidhuvud"/>
            <w:ind w:right="360"/>
          </w:pPr>
        </w:p>
      </w:tc>
    </w:tr>
  </w:tbl>
  <w:p w14:paraId="0B4281F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DC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5BC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0435DD" w14:textId="77777777">
      <w:trPr>
        <w:cantSplit/>
      </w:trPr>
      <w:tc>
        <w:tcPr>
          <w:tcW w:w="3119" w:type="dxa"/>
        </w:tcPr>
        <w:p w14:paraId="48ECE5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1CA8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6F6861" w14:textId="77777777" w:rsidR="00E80146" w:rsidRDefault="00E80146">
          <w:pPr>
            <w:pStyle w:val="Sidhuvud"/>
            <w:ind w:right="360"/>
          </w:pPr>
        </w:p>
      </w:tc>
    </w:tr>
  </w:tbl>
  <w:p w14:paraId="1A935D5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2D031" w14:textId="77777777" w:rsidR="00EB1D59" w:rsidRDefault="00C017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FF02ED" wp14:editId="432006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09AB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F829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4B93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6426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59"/>
    <w:rsid w:val="00150384"/>
    <w:rsid w:val="00160901"/>
    <w:rsid w:val="001805B7"/>
    <w:rsid w:val="002543BF"/>
    <w:rsid w:val="00367B1C"/>
    <w:rsid w:val="00372CF7"/>
    <w:rsid w:val="004A328D"/>
    <w:rsid w:val="0058762B"/>
    <w:rsid w:val="005F2211"/>
    <w:rsid w:val="00625BCA"/>
    <w:rsid w:val="006E4E11"/>
    <w:rsid w:val="007242A3"/>
    <w:rsid w:val="007A6855"/>
    <w:rsid w:val="0082223C"/>
    <w:rsid w:val="00900124"/>
    <w:rsid w:val="0092027A"/>
    <w:rsid w:val="00955E31"/>
    <w:rsid w:val="00992E72"/>
    <w:rsid w:val="00A1698C"/>
    <w:rsid w:val="00A82C4F"/>
    <w:rsid w:val="00AE136F"/>
    <w:rsid w:val="00AF26D1"/>
    <w:rsid w:val="00B259EE"/>
    <w:rsid w:val="00B7262B"/>
    <w:rsid w:val="00BA2DC0"/>
    <w:rsid w:val="00BC05C4"/>
    <w:rsid w:val="00C0172E"/>
    <w:rsid w:val="00C853DC"/>
    <w:rsid w:val="00CC7203"/>
    <w:rsid w:val="00D00843"/>
    <w:rsid w:val="00D133D7"/>
    <w:rsid w:val="00D4457F"/>
    <w:rsid w:val="00D45CD5"/>
    <w:rsid w:val="00DA7D61"/>
    <w:rsid w:val="00E704EC"/>
    <w:rsid w:val="00E7260E"/>
    <w:rsid w:val="00E80146"/>
    <w:rsid w:val="00E904D0"/>
    <w:rsid w:val="00EB1D59"/>
    <w:rsid w:val="00EC25F9"/>
    <w:rsid w:val="00EC6306"/>
    <w:rsid w:val="00EC7CE2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F53A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59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59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259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259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f3cfbc81-0279-4dcb-9f47-c648589444d4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C82B-1163-45F9-9D9A-CB2906B29223}"/>
</file>

<file path=customXml/itemProps2.xml><?xml version="1.0" encoding="utf-8"?>
<ds:datastoreItem xmlns:ds="http://schemas.openxmlformats.org/officeDocument/2006/customXml" ds:itemID="{76B3B1B6-67E5-4EF5-B38D-A598B620BF3D}"/>
</file>

<file path=customXml/itemProps3.xml><?xml version="1.0" encoding="utf-8"?>
<ds:datastoreItem xmlns:ds="http://schemas.openxmlformats.org/officeDocument/2006/customXml" ds:itemID="{BE939227-AE9B-4A19-B975-A106727C7B38}"/>
</file>

<file path=customXml/itemProps4.xml><?xml version="1.0" encoding="utf-8"?>
<ds:datastoreItem xmlns:ds="http://schemas.openxmlformats.org/officeDocument/2006/customXml" ds:itemID="{592F6252-182D-4EE2-BDE2-8B4A19A054F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6B3B1B6-67E5-4EF5-B38D-A598B620BF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BCB47B-0470-4521-9516-90E514D1C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e1ef-8db8-422b-a6f4-d6130c98092d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F7F933-4076-4840-A99F-18AB1FC77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Johansson</dc:creator>
  <cp:lastModifiedBy>Jessica Sundqvist</cp:lastModifiedBy>
  <cp:revision>9</cp:revision>
  <cp:lastPrinted>2015-06-15T12:20:00Z</cp:lastPrinted>
  <dcterms:created xsi:type="dcterms:W3CDTF">2015-06-11T11:34:00Z</dcterms:created>
  <dcterms:modified xsi:type="dcterms:W3CDTF">2015-06-15T12:20:00Z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b3a043b3-5d6f-447e-832d-bcbe667ecbd1</vt:lpwstr>
  </property>
</Properties>
</file>