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278B5" w:rsidTr="00A03073">
        <w:tc>
          <w:tcPr>
            <w:tcW w:w="9141" w:type="dxa"/>
          </w:tcPr>
          <w:p w:rsidR="000278B5" w:rsidRDefault="000278B5" w:rsidP="00A03073">
            <w:r>
              <w:t>RIKSDAGEN</w:t>
            </w:r>
          </w:p>
          <w:p w:rsidR="000278B5" w:rsidRDefault="000278B5" w:rsidP="00A03073">
            <w:r>
              <w:t>TRAFIKUTSKOTTET</w:t>
            </w:r>
          </w:p>
        </w:tc>
      </w:tr>
    </w:tbl>
    <w:p w:rsidR="000278B5" w:rsidRDefault="000278B5" w:rsidP="000278B5"/>
    <w:p w:rsidR="000278B5" w:rsidRDefault="000278B5" w:rsidP="000278B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278B5" w:rsidTr="00A03073">
        <w:trPr>
          <w:cantSplit/>
          <w:trHeight w:val="742"/>
        </w:trPr>
        <w:tc>
          <w:tcPr>
            <w:tcW w:w="1985" w:type="dxa"/>
          </w:tcPr>
          <w:p w:rsidR="000278B5" w:rsidRDefault="000278B5" w:rsidP="00A03073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0278B5" w:rsidRDefault="000278B5" w:rsidP="00A03073">
            <w:pPr>
              <w:rPr>
                <w:b/>
              </w:rPr>
            </w:pPr>
            <w:r>
              <w:rPr>
                <w:b/>
              </w:rPr>
              <w:t>UTSKOTTSSAMMANTRÄDE 2019/20:1</w:t>
            </w:r>
          </w:p>
          <w:p w:rsidR="000278B5" w:rsidRDefault="000278B5" w:rsidP="00A03073">
            <w:pPr>
              <w:rPr>
                <w:b/>
              </w:rPr>
            </w:pPr>
          </w:p>
        </w:tc>
      </w:tr>
      <w:tr w:rsidR="000278B5" w:rsidTr="00A03073">
        <w:tc>
          <w:tcPr>
            <w:tcW w:w="1985" w:type="dxa"/>
          </w:tcPr>
          <w:p w:rsidR="000278B5" w:rsidRDefault="000278B5" w:rsidP="00A03073">
            <w:r>
              <w:t>DATUM</w:t>
            </w:r>
          </w:p>
        </w:tc>
        <w:tc>
          <w:tcPr>
            <w:tcW w:w="6463" w:type="dxa"/>
          </w:tcPr>
          <w:p w:rsidR="000278B5" w:rsidRDefault="000278B5" w:rsidP="00A03073">
            <w:r>
              <w:t>2019-09-12</w:t>
            </w:r>
          </w:p>
        </w:tc>
      </w:tr>
      <w:tr w:rsidR="000278B5" w:rsidTr="00A03073">
        <w:tc>
          <w:tcPr>
            <w:tcW w:w="1985" w:type="dxa"/>
          </w:tcPr>
          <w:p w:rsidR="000278B5" w:rsidRDefault="000278B5" w:rsidP="00A03073">
            <w:r>
              <w:t>TID</w:t>
            </w:r>
          </w:p>
        </w:tc>
        <w:tc>
          <w:tcPr>
            <w:tcW w:w="6463" w:type="dxa"/>
          </w:tcPr>
          <w:p w:rsidR="000278B5" w:rsidRDefault="000278B5" w:rsidP="00A03073">
            <w:r>
              <w:t>10:00-10.40</w:t>
            </w:r>
            <w:r>
              <w:br/>
            </w:r>
          </w:p>
          <w:p w:rsidR="000278B5" w:rsidRDefault="000278B5" w:rsidP="00A03073"/>
        </w:tc>
      </w:tr>
      <w:tr w:rsidR="000278B5" w:rsidTr="00A03073">
        <w:tc>
          <w:tcPr>
            <w:tcW w:w="1985" w:type="dxa"/>
          </w:tcPr>
          <w:p w:rsidR="000278B5" w:rsidRDefault="000278B5" w:rsidP="00A03073">
            <w:r>
              <w:t>NÄRVARANDE</w:t>
            </w:r>
          </w:p>
        </w:tc>
        <w:tc>
          <w:tcPr>
            <w:tcW w:w="6463" w:type="dxa"/>
          </w:tcPr>
          <w:p w:rsidR="000278B5" w:rsidRDefault="000278B5" w:rsidP="00A03073">
            <w:r>
              <w:t>Se bilaga 1</w:t>
            </w:r>
          </w:p>
        </w:tc>
      </w:tr>
    </w:tbl>
    <w:p w:rsidR="000278B5" w:rsidRDefault="000278B5" w:rsidP="000278B5"/>
    <w:p w:rsidR="000278B5" w:rsidRDefault="000278B5" w:rsidP="000278B5">
      <w:pPr>
        <w:tabs>
          <w:tab w:val="left" w:pos="1701"/>
        </w:tabs>
        <w:rPr>
          <w:snapToGrid w:val="0"/>
          <w:color w:val="000000"/>
        </w:rPr>
      </w:pPr>
    </w:p>
    <w:p w:rsidR="000278B5" w:rsidRPr="007C7EB8" w:rsidRDefault="000278B5" w:rsidP="000278B5">
      <w:pPr>
        <w:tabs>
          <w:tab w:val="left" w:pos="1701"/>
        </w:tabs>
        <w:rPr>
          <w:snapToGrid w:val="0"/>
          <w:color w:val="000000"/>
        </w:rPr>
      </w:pPr>
    </w:p>
    <w:p w:rsidR="000278B5" w:rsidRPr="007C7EB8" w:rsidRDefault="000278B5" w:rsidP="000278B5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278B5" w:rsidTr="00A03073">
        <w:tc>
          <w:tcPr>
            <w:tcW w:w="567" w:type="dxa"/>
          </w:tcPr>
          <w:p w:rsidR="000278B5" w:rsidRDefault="000278B5" w:rsidP="00A0307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0278B5" w:rsidRPr="00E64F72" w:rsidRDefault="000278B5" w:rsidP="00A03073"/>
          <w:p w:rsidR="000278B5" w:rsidRDefault="000278B5" w:rsidP="00A03073"/>
          <w:p w:rsidR="000278B5" w:rsidRDefault="000278B5" w:rsidP="00A03073"/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A11359" w:rsidRDefault="00A11359" w:rsidP="00A03073">
            <w:pPr>
              <w:rPr>
                <w:b/>
              </w:rPr>
            </w:pPr>
          </w:p>
          <w:p w:rsidR="000278B5" w:rsidRPr="00E23C68" w:rsidRDefault="000278B5" w:rsidP="00A03073">
            <w:pPr>
              <w:rPr>
                <w:b/>
              </w:rPr>
            </w:pPr>
            <w:r w:rsidRPr="00E23C68">
              <w:rPr>
                <w:b/>
              </w:rPr>
              <w:t>§ 2</w:t>
            </w:r>
          </w:p>
          <w:p w:rsidR="00C55782" w:rsidRDefault="00C55782" w:rsidP="00A03073">
            <w:pPr>
              <w:rPr>
                <w:b/>
              </w:rPr>
            </w:pPr>
          </w:p>
          <w:p w:rsidR="00C55782" w:rsidRDefault="00C55782" w:rsidP="00A03073">
            <w:pPr>
              <w:rPr>
                <w:b/>
              </w:rPr>
            </w:pPr>
          </w:p>
          <w:p w:rsidR="00C55782" w:rsidRDefault="00C55782" w:rsidP="00A03073">
            <w:pPr>
              <w:rPr>
                <w:b/>
              </w:rPr>
            </w:pPr>
          </w:p>
          <w:p w:rsidR="00C55782" w:rsidRDefault="00C55782" w:rsidP="00A03073">
            <w:pPr>
              <w:rPr>
                <w:b/>
              </w:rPr>
            </w:pPr>
          </w:p>
          <w:p w:rsidR="00C55782" w:rsidRDefault="00C55782" w:rsidP="00A03073">
            <w:pPr>
              <w:rPr>
                <w:b/>
              </w:rPr>
            </w:pPr>
          </w:p>
          <w:p w:rsidR="00C55782" w:rsidRDefault="00C55782" w:rsidP="00A03073">
            <w:pPr>
              <w:rPr>
                <w:b/>
              </w:rPr>
            </w:pPr>
          </w:p>
          <w:p w:rsidR="00C55782" w:rsidRDefault="00C55782" w:rsidP="00A03073">
            <w:pPr>
              <w:rPr>
                <w:b/>
              </w:rPr>
            </w:pPr>
          </w:p>
          <w:p w:rsidR="00C55782" w:rsidRDefault="00C55782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C55782" w:rsidRDefault="00C55782" w:rsidP="00A03073">
            <w:pPr>
              <w:rPr>
                <w:b/>
              </w:rPr>
            </w:pPr>
          </w:p>
          <w:p w:rsidR="00C55782" w:rsidRDefault="00C55782" w:rsidP="00A03073">
            <w:pPr>
              <w:rPr>
                <w:b/>
              </w:rPr>
            </w:pPr>
          </w:p>
          <w:p w:rsidR="00C55782" w:rsidRDefault="00C55782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C55782" w:rsidRDefault="00C55782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  <w:r>
              <w:rPr>
                <w:b/>
              </w:rPr>
              <w:t xml:space="preserve">§ 5     </w:t>
            </w:r>
          </w:p>
          <w:p w:rsidR="000278B5" w:rsidRDefault="000278B5" w:rsidP="00A03073">
            <w:pPr>
              <w:rPr>
                <w:b/>
              </w:rPr>
            </w:pPr>
          </w:p>
          <w:p w:rsidR="00C55782" w:rsidRDefault="00C55782" w:rsidP="00A03073">
            <w:pPr>
              <w:rPr>
                <w:b/>
              </w:rPr>
            </w:pPr>
          </w:p>
          <w:p w:rsidR="00361ABA" w:rsidRDefault="00361ABA" w:rsidP="00A03073">
            <w:pPr>
              <w:rPr>
                <w:b/>
              </w:rPr>
            </w:pPr>
          </w:p>
          <w:p w:rsidR="00361ABA" w:rsidRDefault="00361ABA" w:rsidP="00A03073">
            <w:pPr>
              <w:rPr>
                <w:b/>
              </w:rPr>
            </w:pPr>
          </w:p>
          <w:p w:rsidR="000278B5" w:rsidRDefault="00C55782" w:rsidP="00A03073">
            <w:pPr>
              <w:rPr>
                <w:b/>
              </w:rPr>
            </w:pPr>
            <w:r>
              <w:rPr>
                <w:b/>
              </w:rPr>
              <w:t>§ 6</w:t>
            </w: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278B5" w:rsidRDefault="000278B5" w:rsidP="00A03073">
            <w:pPr>
              <w:rPr>
                <w:b/>
              </w:rPr>
            </w:pPr>
          </w:p>
          <w:p w:rsidR="000278B5" w:rsidRDefault="000278B5" w:rsidP="00A03073">
            <w:pPr>
              <w:rPr>
                <w:b/>
              </w:rPr>
            </w:pPr>
          </w:p>
          <w:p w:rsidR="000278B5" w:rsidRPr="00385373" w:rsidRDefault="000278B5" w:rsidP="00A03073">
            <w:pPr>
              <w:rPr>
                <w:b/>
              </w:rPr>
            </w:pPr>
          </w:p>
        </w:tc>
        <w:tc>
          <w:tcPr>
            <w:tcW w:w="6946" w:type="dxa"/>
          </w:tcPr>
          <w:p w:rsidR="00A11359" w:rsidRDefault="00A11359" w:rsidP="00A11359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lastRenderedPageBreak/>
              <w:t xml:space="preserve">TTE-rådet (transport) den 20 september 2019 </w:t>
            </w:r>
          </w:p>
          <w:p w:rsidR="00A11359" w:rsidRDefault="00A11359" w:rsidP="00A11359"/>
          <w:p w:rsidR="00A11359" w:rsidRDefault="00A11359" w:rsidP="00A11359">
            <w:r>
              <w:t>Utskottet beslutade enligt 7 kap. 12 § RO att överlägga med statssekreterare Mattias Landgren, Infrastrukturdepartementet, om följande punkt på rådsdagordningen:</w:t>
            </w:r>
          </w:p>
          <w:p w:rsidR="00A11359" w:rsidRDefault="00A11359" w:rsidP="00A11359"/>
          <w:p w:rsidR="00A11359" w:rsidRDefault="00A11359" w:rsidP="00A11359">
            <w:r>
              <w:t>En ren jord åt alla: En strategisk långsiktig vision för en stark, modern, konkurrenskraftig och klimatneutral ekonomi – transportaspekter.</w:t>
            </w:r>
          </w:p>
          <w:p w:rsidR="00A11359" w:rsidRDefault="00A11359" w:rsidP="00A11359"/>
          <w:p w:rsidR="00A11359" w:rsidRDefault="00A11359" w:rsidP="00A11359">
            <w:r>
              <w:t>Underlaget utgjordes av Regeringskansliets kommenterade dagordning, daterad 6 september 2019, inför rådets möte (transportministrarna) den 20 september 2019.</w:t>
            </w:r>
          </w:p>
          <w:p w:rsidR="00A11359" w:rsidRDefault="00A11359" w:rsidP="00A11359"/>
          <w:p w:rsidR="00A11359" w:rsidRDefault="00A11359" w:rsidP="00A11359">
            <w:r>
              <w:t>Statssekreteraren redogjorde för regeringens ståndpunkt i enlighet med överläggningspromemorian:</w:t>
            </w:r>
          </w:p>
          <w:p w:rsidR="00A11359" w:rsidRDefault="00A11359" w:rsidP="00A11359"/>
          <w:p w:rsidR="00A11359" w:rsidRDefault="00A11359" w:rsidP="00A11359">
            <w:r>
              <w:t>”Klimatfrågan är akut och transportsektorn en mycket viktig del i lösningen.</w:t>
            </w:r>
          </w:p>
          <w:p w:rsidR="00A11359" w:rsidRDefault="00A11359" w:rsidP="00A11359">
            <w:r>
              <w:t>Det framgår inte minst utifrån de i riksdagen förankrade FN-målen för</w:t>
            </w:r>
          </w:p>
          <w:p w:rsidR="00A11359" w:rsidRDefault="00A11359" w:rsidP="00A11359">
            <w:r>
              <w:t>Agenda 2030 och riksdagens sedan tidigare antagna klimatlag. EU bör visa</w:t>
            </w:r>
          </w:p>
          <w:p w:rsidR="00A11359" w:rsidRDefault="00A11359" w:rsidP="00A11359">
            <w:r>
              <w:t>ledarskap i hur en omställning kan ske snabbt samtidigt som den stärker</w:t>
            </w:r>
          </w:p>
          <w:p w:rsidR="00A11359" w:rsidRDefault="00A11359" w:rsidP="00A11359">
            <w:r>
              <w:t>Europas konkurrenskraft, och bidrar till nya jobb.</w:t>
            </w:r>
          </w:p>
          <w:p w:rsidR="00A11359" w:rsidRDefault="00A11359" w:rsidP="00A11359"/>
          <w:p w:rsidR="00A11359" w:rsidRDefault="00A11359" w:rsidP="00A11359">
            <w:r>
              <w:t>Regeringen menar att det behövs relativt fler fordon med nollutsläpp eller</w:t>
            </w:r>
          </w:p>
          <w:p w:rsidR="00A11359" w:rsidRDefault="00A11359" w:rsidP="00A11359">
            <w:r>
              <w:t>mycket låga utsläpp, snabb elektrifiering och en övergång till hållbara</w:t>
            </w:r>
          </w:p>
          <w:p w:rsidR="00A11359" w:rsidRDefault="00A11359" w:rsidP="00A11359">
            <w:r>
              <w:t>förnybara drivmedel samt ökad transporteffektivitet.</w:t>
            </w:r>
          </w:p>
          <w:p w:rsidR="00A11359" w:rsidRDefault="00A11359" w:rsidP="00A11359"/>
          <w:p w:rsidR="00A11359" w:rsidRDefault="00A11359" w:rsidP="00A11359">
            <w:r>
              <w:t xml:space="preserve">För att världen ska nå klimatmålen och EU nå </w:t>
            </w:r>
            <w:proofErr w:type="spellStart"/>
            <w:r>
              <w:t>nettonoll</w:t>
            </w:r>
            <w:proofErr w:type="spellEnd"/>
            <w:r>
              <w:t xml:space="preserve"> år 2050 måste</w:t>
            </w:r>
          </w:p>
          <w:p w:rsidR="00A11359" w:rsidRDefault="00A11359" w:rsidP="00A11359">
            <w:r>
              <w:t>transportsektorn minska sina utsläpp. Arbete behövs både nationellt, inom</w:t>
            </w:r>
          </w:p>
          <w:p w:rsidR="00A11359" w:rsidRDefault="00A11359" w:rsidP="00A11359">
            <w:r>
              <w:t xml:space="preserve">EU och globalt. Vi behöver samarbeta och använda en kombination av </w:t>
            </w:r>
            <w:r>
              <w:lastRenderedPageBreak/>
              <w:t>olika</w:t>
            </w:r>
          </w:p>
          <w:p w:rsidR="00A11359" w:rsidRDefault="00A11359" w:rsidP="00A11359">
            <w:r>
              <w:t>styrmedel, som regleringar, prissättning, finansiering samt information.”</w:t>
            </w:r>
          </w:p>
          <w:p w:rsidR="00A11359" w:rsidRDefault="00A11359" w:rsidP="00A11359"/>
          <w:p w:rsidR="00A11359" w:rsidRDefault="00A11359" w:rsidP="00A11359">
            <w:r>
              <w:t xml:space="preserve">S-, M-, C-, V-, KD-, L- och MP-ledamöterna delade regeringens ståndpunkt. </w:t>
            </w:r>
          </w:p>
          <w:p w:rsidR="00A11359" w:rsidRDefault="00A11359" w:rsidP="00A11359"/>
          <w:p w:rsidR="00A11359" w:rsidRDefault="00A11359" w:rsidP="00A11359">
            <w:r>
              <w:t>V-ledamoten anmälde följande ståndpunkt:</w:t>
            </w:r>
          </w:p>
          <w:p w:rsidR="00A11359" w:rsidRDefault="00A11359" w:rsidP="00A11359"/>
          <w:p w:rsidR="00A11359" w:rsidRDefault="00A11359" w:rsidP="00A11359">
            <w:r>
              <w:t>”Vi inom Vänsterpartiet välkomnar att regeringen i EU:s klimatstrategi vill driva på höga klimatambitioner, men vi anser att regeringen måste verka för en ambitiösare målsättning. Regeringen bör verka för nollutsläpp i EU senast 2040. ”</w:t>
            </w:r>
          </w:p>
          <w:p w:rsidR="00A11359" w:rsidRDefault="00A11359" w:rsidP="00A11359"/>
          <w:p w:rsidR="00A11359" w:rsidRDefault="00A11359" w:rsidP="00A11359">
            <w:r>
              <w:t>Denna paragraf förklarades omedelbart justerad.</w:t>
            </w:r>
          </w:p>
          <w:p w:rsidR="00A11359" w:rsidRDefault="00A11359" w:rsidP="00A11359"/>
          <w:p w:rsidR="000278B5" w:rsidRDefault="000278B5" w:rsidP="00A0307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23D2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Genomförande av EU:s reviderade direktiv om säkerhet ombord på passagerarfartyg (TU2)</w:t>
            </w:r>
          </w:p>
          <w:p w:rsidR="000278B5" w:rsidRDefault="000278B5" w:rsidP="00A0307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55782" w:rsidRPr="00A17161" w:rsidRDefault="00C55782" w:rsidP="00C5578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1716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fortsatte </w:t>
            </w:r>
            <w:r w:rsidRPr="00A17161">
              <w:rPr>
                <w:rFonts w:eastAsiaTheme="minorHAnsi"/>
                <w:bCs/>
                <w:color w:val="000000"/>
                <w:szCs w:val="24"/>
                <w:lang w:eastAsia="en-US"/>
              </w:rPr>
              <w:t>behand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lingen av</w:t>
            </w:r>
            <w:r w:rsidRPr="00A1716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proposition 2018/19:116.</w:t>
            </w:r>
          </w:p>
          <w:p w:rsidR="00C55782" w:rsidRPr="00A17161" w:rsidRDefault="00C55782" w:rsidP="00C5578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55782" w:rsidRDefault="00C55782" w:rsidP="00C5578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2019/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20:TU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2.</w:t>
            </w:r>
          </w:p>
          <w:p w:rsidR="00C55782" w:rsidRDefault="00C55782" w:rsidP="00C5578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55782" w:rsidRDefault="00C55782" w:rsidP="00C5578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M-ledamöterna anmälde ett särskilt yttrande.</w:t>
            </w:r>
          </w:p>
          <w:p w:rsidR="000278B5" w:rsidRDefault="000278B5" w:rsidP="00A0307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278B5" w:rsidRDefault="000278B5" w:rsidP="00A0307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23D2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Genomförande av EU:s direktiv om arbete ombord på fiskefartyg (TU3)</w:t>
            </w:r>
          </w:p>
          <w:p w:rsidR="000278B5" w:rsidRDefault="000278B5" w:rsidP="00A0307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55782" w:rsidRPr="00A17161" w:rsidRDefault="00C55782" w:rsidP="00C5578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1716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behandlade </w:t>
            </w:r>
            <w:r w:rsidRPr="00A17161">
              <w:rPr>
                <w:rFonts w:eastAsiaTheme="minorHAnsi"/>
                <w:bCs/>
                <w:color w:val="000000"/>
                <w:szCs w:val="24"/>
                <w:lang w:eastAsia="en-US"/>
              </w:rPr>
              <w:t>proposition 2018/19:1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37</w:t>
            </w:r>
            <w:r w:rsidRPr="00A17161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C55782" w:rsidRPr="00A17161" w:rsidRDefault="00C55782" w:rsidP="00C5578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55782" w:rsidRDefault="00C55782" w:rsidP="00C5578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C55782" w:rsidRDefault="00C55782" w:rsidP="00C5578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278B5" w:rsidRPr="000278B5" w:rsidRDefault="000278B5" w:rsidP="00A0307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23D2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Inkommen skrivels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</w:t>
            </w:r>
          </w:p>
          <w:p w:rsidR="000278B5" w:rsidRDefault="000278B5" w:rsidP="00A03073">
            <w:pPr>
              <w:tabs>
                <w:tab w:val="left" w:pos="1701"/>
              </w:tabs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</w:p>
          <w:p w:rsidR="000278B5" w:rsidRDefault="000278B5" w:rsidP="00A0307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inkommen skrivelse enligt bilaga 2.</w:t>
            </w:r>
          </w:p>
          <w:p w:rsidR="000278B5" w:rsidRDefault="000278B5" w:rsidP="00A0307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55782" w:rsidRDefault="00C55782" w:rsidP="00A0307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Övriga frågor </w:t>
            </w:r>
          </w:p>
          <w:p w:rsidR="00C55782" w:rsidRDefault="00C55782" w:rsidP="00A0307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55782" w:rsidRPr="00361ABA" w:rsidRDefault="00701949" w:rsidP="00A0307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61AB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361ABA" w:rsidRPr="00361AB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uppmärksammade </w:t>
            </w:r>
            <w:r w:rsidR="00361AB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och gratulerade </w:t>
            </w:r>
            <w:r w:rsidR="00361ABA" w:rsidRPr="00361AB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Elin Gustafsson (S) och Mikael Larsson (C) </w:t>
            </w:r>
            <w:r w:rsidR="00361AB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som båda </w:t>
            </w:r>
            <w:r w:rsidR="00361ABA" w:rsidRPr="00361AB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har fyllt 30 år under </w:t>
            </w:r>
            <w:r w:rsidR="006C317A">
              <w:rPr>
                <w:rFonts w:eastAsiaTheme="minorHAnsi"/>
                <w:bCs/>
                <w:color w:val="000000"/>
                <w:szCs w:val="24"/>
                <w:lang w:eastAsia="en-US"/>
              </w:rPr>
              <w:t>2019</w:t>
            </w:r>
            <w:r w:rsidR="00361ABA" w:rsidRPr="00361AB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361ABA" w:rsidRDefault="00361ABA" w:rsidP="00A0307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278B5" w:rsidRDefault="000278B5" w:rsidP="00A0307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902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0278B5" w:rsidRDefault="000278B5" w:rsidP="00A0307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278B5" w:rsidRDefault="000278B5" w:rsidP="00A03073">
            <w:pPr>
              <w:tabs>
                <w:tab w:val="left" w:pos="1701"/>
              </w:tabs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Torsdagen den 19 september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kl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10.00</w:t>
            </w: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A11359" w:rsidRDefault="00A11359" w:rsidP="00A03073">
            <w:pPr>
              <w:tabs>
                <w:tab w:val="left" w:pos="1701"/>
              </w:tabs>
            </w:pPr>
          </w:p>
          <w:p w:rsidR="00A11359" w:rsidRDefault="00A11359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  <w:r>
              <w:t>Josefine Tolleman</w:t>
            </w: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  <w:r>
              <w:t xml:space="preserve">Justeras den </w:t>
            </w:r>
            <w:r w:rsidR="00C55782">
              <w:t>19</w:t>
            </w:r>
            <w:r>
              <w:t xml:space="preserve"> september </w:t>
            </w: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  <w:r>
              <w:t>Jens Holm</w:t>
            </w: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0278B5" w:rsidRDefault="000278B5" w:rsidP="00A03073">
            <w:pPr>
              <w:tabs>
                <w:tab w:val="left" w:pos="1701"/>
              </w:tabs>
            </w:pPr>
          </w:p>
          <w:p w:rsidR="006C317A" w:rsidRDefault="006C317A" w:rsidP="00A03073">
            <w:pPr>
              <w:tabs>
                <w:tab w:val="left" w:pos="1701"/>
              </w:tabs>
            </w:pPr>
          </w:p>
          <w:p w:rsidR="00A11359" w:rsidRDefault="00A11359" w:rsidP="00A03073">
            <w:pPr>
              <w:tabs>
                <w:tab w:val="left" w:pos="1701"/>
              </w:tabs>
            </w:pPr>
          </w:p>
          <w:p w:rsidR="00A11359" w:rsidRDefault="00A11359" w:rsidP="00A03073">
            <w:pPr>
              <w:tabs>
                <w:tab w:val="left" w:pos="1701"/>
              </w:tabs>
            </w:pPr>
          </w:p>
          <w:p w:rsidR="00A11359" w:rsidRDefault="00A11359" w:rsidP="00A03073">
            <w:pPr>
              <w:tabs>
                <w:tab w:val="left" w:pos="1701"/>
              </w:tabs>
            </w:pPr>
          </w:p>
          <w:p w:rsidR="00A11359" w:rsidRDefault="00A11359" w:rsidP="00A03073">
            <w:pPr>
              <w:tabs>
                <w:tab w:val="left" w:pos="1701"/>
              </w:tabs>
            </w:pPr>
          </w:p>
          <w:p w:rsidR="00A11359" w:rsidRDefault="00A11359" w:rsidP="00A03073">
            <w:pPr>
              <w:tabs>
                <w:tab w:val="left" w:pos="1701"/>
              </w:tabs>
            </w:pPr>
          </w:p>
          <w:p w:rsidR="00A11359" w:rsidRDefault="00A11359" w:rsidP="00A03073">
            <w:pPr>
              <w:tabs>
                <w:tab w:val="left" w:pos="1701"/>
              </w:tabs>
            </w:pPr>
          </w:p>
          <w:p w:rsidR="00A11359" w:rsidRDefault="00A11359" w:rsidP="00A03073">
            <w:pPr>
              <w:tabs>
                <w:tab w:val="left" w:pos="1701"/>
              </w:tabs>
            </w:pPr>
          </w:p>
          <w:p w:rsidR="00A11359" w:rsidRDefault="00A11359" w:rsidP="00A03073">
            <w:pPr>
              <w:tabs>
                <w:tab w:val="left" w:pos="1701"/>
              </w:tabs>
            </w:pPr>
          </w:p>
          <w:p w:rsidR="00A11359" w:rsidRDefault="00A11359" w:rsidP="00A03073">
            <w:pPr>
              <w:tabs>
                <w:tab w:val="left" w:pos="1701"/>
              </w:tabs>
            </w:pPr>
          </w:p>
          <w:p w:rsidR="00A11359" w:rsidRPr="00225EC9" w:rsidRDefault="00A11359" w:rsidP="00A03073">
            <w:pPr>
              <w:tabs>
                <w:tab w:val="left" w:pos="1701"/>
              </w:tabs>
            </w:pPr>
          </w:p>
        </w:tc>
      </w:tr>
    </w:tbl>
    <w:p w:rsidR="000278B5" w:rsidRPr="007C7EB8" w:rsidRDefault="000278B5" w:rsidP="000278B5">
      <w:pPr>
        <w:tabs>
          <w:tab w:val="left" w:pos="1701"/>
        </w:tabs>
        <w:rPr>
          <w:snapToGrid w:val="0"/>
          <w:color w:val="000000"/>
        </w:rPr>
      </w:pPr>
    </w:p>
    <w:p w:rsidR="000278B5" w:rsidRDefault="000278B5" w:rsidP="000278B5">
      <w:pPr>
        <w:tabs>
          <w:tab w:val="left" w:pos="1701"/>
        </w:tabs>
        <w:rPr>
          <w:snapToGrid w:val="0"/>
          <w:color w:val="000000"/>
        </w:rPr>
      </w:pPr>
    </w:p>
    <w:p w:rsidR="00A11359" w:rsidRDefault="00A11359" w:rsidP="000278B5">
      <w:pPr>
        <w:tabs>
          <w:tab w:val="left" w:pos="1701"/>
        </w:tabs>
        <w:rPr>
          <w:snapToGrid w:val="0"/>
          <w:color w:val="000000"/>
        </w:rPr>
      </w:pPr>
    </w:p>
    <w:p w:rsidR="00A11359" w:rsidRDefault="00A11359" w:rsidP="000278B5">
      <w:pPr>
        <w:tabs>
          <w:tab w:val="left" w:pos="1701"/>
        </w:tabs>
        <w:rPr>
          <w:snapToGrid w:val="0"/>
          <w:color w:val="000000"/>
        </w:rPr>
      </w:pPr>
    </w:p>
    <w:p w:rsidR="006C317A" w:rsidRPr="007C7EB8" w:rsidRDefault="006C317A" w:rsidP="000278B5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278B5" w:rsidTr="00A03073">
        <w:tc>
          <w:tcPr>
            <w:tcW w:w="567" w:type="dxa"/>
          </w:tcPr>
          <w:p w:rsidR="000278B5" w:rsidRPr="00385373" w:rsidRDefault="000278B5" w:rsidP="00A03073">
            <w:pPr>
              <w:rPr>
                <w:b/>
              </w:rPr>
            </w:pPr>
          </w:p>
        </w:tc>
        <w:tc>
          <w:tcPr>
            <w:tcW w:w="6946" w:type="dxa"/>
          </w:tcPr>
          <w:p w:rsidR="000278B5" w:rsidRPr="00225EC9" w:rsidRDefault="000278B5" w:rsidP="00A03073">
            <w:pPr>
              <w:tabs>
                <w:tab w:val="left" w:pos="1701"/>
              </w:tabs>
            </w:pPr>
          </w:p>
        </w:tc>
      </w:tr>
    </w:tbl>
    <w:p w:rsidR="000278B5" w:rsidRDefault="000278B5" w:rsidP="000278B5">
      <w:pPr>
        <w:rPr>
          <w:szCs w:val="24"/>
        </w:rPr>
      </w:pPr>
    </w:p>
    <w:p w:rsidR="000278B5" w:rsidRDefault="000278B5" w:rsidP="000278B5">
      <w:pPr>
        <w:rPr>
          <w:szCs w:val="24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0278B5" w:rsidRPr="006870ED" w:rsidTr="00A03073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Bilaga 1 till protokoll</w:t>
            </w:r>
            <w:r w:rsidRPr="006870ED">
              <w:rPr>
                <w:sz w:val="18"/>
                <w:szCs w:val="18"/>
              </w:rPr>
              <w:t xml:space="preserve"> </w:t>
            </w:r>
          </w:p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201</w:t>
            </w:r>
            <w:r w:rsidR="005A2BED">
              <w:rPr>
                <w:b/>
                <w:sz w:val="18"/>
                <w:szCs w:val="18"/>
              </w:rPr>
              <w:t>9</w:t>
            </w:r>
            <w:r w:rsidRPr="006870ED">
              <w:rPr>
                <w:b/>
                <w:sz w:val="18"/>
                <w:szCs w:val="18"/>
              </w:rPr>
              <w:t>/</w:t>
            </w:r>
            <w:r w:rsidR="005A2BED">
              <w:rPr>
                <w:b/>
                <w:sz w:val="18"/>
                <w:szCs w:val="18"/>
              </w:rPr>
              <w:t>20</w:t>
            </w:r>
            <w:r w:rsidRPr="006870ED">
              <w:rPr>
                <w:b/>
                <w:sz w:val="18"/>
                <w:szCs w:val="18"/>
              </w:rPr>
              <w:t>: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>1</w:t>
            </w:r>
          </w:p>
        </w:tc>
      </w:tr>
      <w:tr w:rsidR="000278B5" w:rsidRPr="006870ED" w:rsidTr="00A03073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§ </w:t>
            </w:r>
            <w:proofErr w:type="gramStart"/>
            <w:r w:rsidRPr="006870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</w:t>
            </w:r>
            <w:r w:rsidR="006C317A"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0278B5" w:rsidRPr="006870ED" w:rsidTr="00A03073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color w:val="000000"/>
                <w:sz w:val="18"/>
                <w:szCs w:val="18"/>
                <w:lang w:val="en-US"/>
              </w:rPr>
              <w:t xml:space="preserve">Jens Holm (V),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>ordf</w:t>
            </w:r>
            <w:proofErr w:type="spellEnd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color w:val="000000"/>
                <w:sz w:val="18"/>
                <w:szCs w:val="18"/>
              </w:rPr>
            </w:pPr>
            <w:r w:rsidRPr="006870ED">
              <w:rPr>
                <w:color w:val="000000"/>
                <w:sz w:val="18"/>
                <w:szCs w:val="18"/>
              </w:rPr>
              <w:t xml:space="preserve">Anders Åkesson (C), </w:t>
            </w:r>
            <w:r w:rsidRPr="006870ED">
              <w:rPr>
                <w:i/>
                <w:color w:val="000000"/>
                <w:sz w:val="18"/>
                <w:szCs w:val="18"/>
              </w:rPr>
              <w:t xml:space="preserve">förste vice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6C317A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FB1DE1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i/>
                <w:sz w:val="18"/>
                <w:szCs w:val="18"/>
                <w:lang w:val="fr-FR"/>
              </w:rPr>
            </w:pPr>
            <w:r w:rsidRPr="006870ED">
              <w:rPr>
                <w:sz w:val="18"/>
                <w:szCs w:val="18"/>
                <w:lang w:val="fr-FR"/>
              </w:rPr>
              <w:t xml:space="preserve">Magnus Jacobsson (KD)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andre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 xml:space="preserve"> vice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ordf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Anna-Caren Sätherberg (S) </w:t>
            </w:r>
            <w:r w:rsidRPr="006870ED">
              <w:rPr>
                <w:i/>
                <w:sz w:val="18"/>
                <w:szCs w:val="18"/>
              </w:rPr>
              <w:t xml:space="preserve">tredje vice </w:t>
            </w:r>
            <w:proofErr w:type="spellStart"/>
            <w:r w:rsidRPr="006870ED">
              <w:rPr>
                <w:i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6C317A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6C317A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Ann-Sofie Lifvenhage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 Oskarsson</w:t>
            </w:r>
            <w:r w:rsidRPr="006870ED">
              <w:rPr>
                <w:sz w:val="18"/>
                <w:szCs w:val="18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6C317A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6C317A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Betty Malmberg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8B5" w:rsidRPr="00FB1DE1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Ann-Christine From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Utterstedt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Mikael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Dahlqvist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Kjell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-Arne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Ottosson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Carina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Ödebrink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Arman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Teimouri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Jörgen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Lotta Olsson</w:t>
            </w:r>
            <w:r w:rsidRPr="006870ED">
              <w:rPr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Staffan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Eklöf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Daniel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Bäckström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Vasiliki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Tsouplaki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Magnus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Oscarsson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Maria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Gardfjell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78B5" w:rsidRPr="006870ED" w:rsidTr="00A03073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5" w:rsidRPr="006870ED" w:rsidRDefault="000278B5" w:rsidP="00A03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</w:tbl>
    <w:p w:rsidR="000278B5" w:rsidRPr="006870ED" w:rsidRDefault="000278B5" w:rsidP="000278B5">
      <w:pPr>
        <w:rPr>
          <w:sz w:val="18"/>
          <w:szCs w:val="18"/>
        </w:rPr>
      </w:pPr>
    </w:p>
    <w:p w:rsidR="000278B5" w:rsidRDefault="000278B5" w:rsidP="000278B5">
      <w:pPr>
        <w:rPr>
          <w:szCs w:val="24"/>
        </w:rPr>
      </w:pPr>
    </w:p>
    <w:p w:rsidR="000278B5" w:rsidRDefault="000278B5" w:rsidP="000278B5">
      <w:pPr>
        <w:rPr>
          <w:szCs w:val="24"/>
        </w:rPr>
      </w:pPr>
    </w:p>
    <w:p w:rsidR="006C317A" w:rsidRDefault="006C317A" w:rsidP="000278B5">
      <w:pPr>
        <w:rPr>
          <w:szCs w:val="24"/>
        </w:rPr>
      </w:pPr>
    </w:p>
    <w:p w:rsidR="000278B5" w:rsidRDefault="000278B5" w:rsidP="000278B5">
      <w:r>
        <w:lastRenderedPageBreak/>
        <w:t>TRAFIKUTSKOTTET        2019-09-12                                           Bilaga 2 till protokoll</w:t>
      </w:r>
    </w:p>
    <w:p w:rsidR="000278B5" w:rsidRDefault="000278B5" w:rsidP="000278B5">
      <w:r>
        <w:t xml:space="preserve">                                                                                                            2019/20:1</w:t>
      </w:r>
    </w:p>
    <w:p w:rsidR="000278B5" w:rsidRDefault="000278B5" w:rsidP="000278B5">
      <w:pPr>
        <w:rPr>
          <w:szCs w:val="24"/>
        </w:rPr>
      </w:pPr>
    </w:p>
    <w:p w:rsidR="000278B5" w:rsidRDefault="000278B5" w:rsidP="000278B5">
      <w:pPr>
        <w:rPr>
          <w:szCs w:val="24"/>
        </w:rPr>
      </w:pPr>
    </w:p>
    <w:p w:rsidR="000278B5" w:rsidRDefault="000278B5" w:rsidP="000278B5">
      <w:pPr>
        <w:rPr>
          <w:szCs w:val="24"/>
        </w:rPr>
      </w:pPr>
    </w:p>
    <w:p w:rsidR="00DB69AE" w:rsidRDefault="000278B5" w:rsidP="000278B5">
      <w:pPr>
        <w:rPr>
          <w:szCs w:val="24"/>
        </w:rPr>
      </w:pPr>
      <w:r>
        <w:rPr>
          <w:szCs w:val="24"/>
        </w:rPr>
        <w:t xml:space="preserve">Skrivelse angående </w:t>
      </w:r>
      <w:r w:rsidR="00DB69AE">
        <w:rPr>
          <w:szCs w:val="24"/>
        </w:rPr>
        <w:t>byggandet vid Strömsholms kanal</w:t>
      </w:r>
      <w:r>
        <w:rPr>
          <w:szCs w:val="24"/>
        </w:rPr>
        <w:t xml:space="preserve"> </w:t>
      </w:r>
    </w:p>
    <w:p w:rsidR="000278B5" w:rsidRDefault="000278B5" w:rsidP="000278B5">
      <w:pPr>
        <w:rPr>
          <w:szCs w:val="24"/>
        </w:rPr>
      </w:pPr>
      <w:r>
        <w:rPr>
          <w:szCs w:val="24"/>
        </w:rPr>
        <w:t xml:space="preserve">dnr: </w:t>
      </w:r>
      <w:r w:rsidR="00DB69AE">
        <w:rPr>
          <w:szCs w:val="24"/>
        </w:rPr>
        <w:t>3060</w:t>
      </w:r>
      <w:r>
        <w:rPr>
          <w:szCs w:val="24"/>
        </w:rPr>
        <w:t>-2018/19</w:t>
      </w:r>
    </w:p>
    <w:p w:rsidR="000278B5" w:rsidRDefault="000278B5" w:rsidP="000278B5">
      <w:pPr>
        <w:rPr>
          <w:szCs w:val="24"/>
        </w:rPr>
      </w:pPr>
    </w:p>
    <w:p w:rsidR="000278B5" w:rsidRDefault="000278B5" w:rsidP="000278B5">
      <w:pPr>
        <w:rPr>
          <w:szCs w:val="24"/>
        </w:rPr>
      </w:pPr>
    </w:p>
    <w:p w:rsidR="000278B5" w:rsidRDefault="000278B5" w:rsidP="000278B5">
      <w:pPr>
        <w:rPr>
          <w:szCs w:val="24"/>
        </w:rPr>
      </w:pPr>
    </w:p>
    <w:p w:rsidR="000278B5" w:rsidRDefault="000278B5" w:rsidP="000278B5">
      <w:pPr>
        <w:rPr>
          <w:szCs w:val="24"/>
        </w:rPr>
      </w:pPr>
    </w:p>
    <w:p w:rsidR="000278B5" w:rsidRDefault="000278B5" w:rsidP="000278B5">
      <w:pPr>
        <w:rPr>
          <w:szCs w:val="24"/>
        </w:rPr>
      </w:pPr>
    </w:p>
    <w:p w:rsidR="000169C3" w:rsidRDefault="000169C3"/>
    <w:sectPr w:rsidR="00016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81ECF"/>
    <w:multiLevelType w:val="hybridMultilevel"/>
    <w:tmpl w:val="27345206"/>
    <w:lvl w:ilvl="0" w:tplc="BF9EB1D8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600" w:hanging="360"/>
      </w:pPr>
    </w:lvl>
    <w:lvl w:ilvl="2" w:tplc="041D001B" w:tentative="1">
      <w:start w:val="1"/>
      <w:numFmt w:val="lowerRoman"/>
      <w:lvlText w:val="%3."/>
      <w:lvlJc w:val="right"/>
      <w:pPr>
        <w:ind w:left="4320" w:hanging="180"/>
      </w:pPr>
    </w:lvl>
    <w:lvl w:ilvl="3" w:tplc="041D000F" w:tentative="1">
      <w:start w:val="1"/>
      <w:numFmt w:val="decimal"/>
      <w:lvlText w:val="%4."/>
      <w:lvlJc w:val="left"/>
      <w:pPr>
        <w:ind w:left="5040" w:hanging="360"/>
      </w:pPr>
    </w:lvl>
    <w:lvl w:ilvl="4" w:tplc="041D0019" w:tentative="1">
      <w:start w:val="1"/>
      <w:numFmt w:val="lowerLetter"/>
      <w:lvlText w:val="%5."/>
      <w:lvlJc w:val="left"/>
      <w:pPr>
        <w:ind w:left="5760" w:hanging="360"/>
      </w:pPr>
    </w:lvl>
    <w:lvl w:ilvl="5" w:tplc="041D001B" w:tentative="1">
      <w:start w:val="1"/>
      <w:numFmt w:val="lowerRoman"/>
      <w:lvlText w:val="%6."/>
      <w:lvlJc w:val="right"/>
      <w:pPr>
        <w:ind w:left="6480" w:hanging="180"/>
      </w:pPr>
    </w:lvl>
    <w:lvl w:ilvl="6" w:tplc="041D000F" w:tentative="1">
      <w:start w:val="1"/>
      <w:numFmt w:val="decimal"/>
      <w:lvlText w:val="%7."/>
      <w:lvlJc w:val="left"/>
      <w:pPr>
        <w:ind w:left="7200" w:hanging="360"/>
      </w:pPr>
    </w:lvl>
    <w:lvl w:ilvl="7" w:tplc="041D0019" w:tentative="1">
      <w:start w:val="1"/>
      <w:numFmt w:val="lowerLetter"/>
      <w:lvlText w:val="%8."/>
      <w:lvlJc w:val="left"/>
      <w:pPr>
        <w:ind w:left="7920" w:hanging="360"/>
      </w:pPr>
    </w:lvl>
    <w:lvl w:ilvl="8" w:tplc="041D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B5"/>
    <w:rsid w:val="000169C3"/>
    <w:rsid w:val="000278B5"/>
    <w:rsid w:val="00361ABA"/>
    <w:rsid w:val="005A2BED"/>
    <w:rsid w:val="006C317A"/>
    <w:rsid w:val="00701949"/>
    <w:rsid w:val="00A11359"/>
    <w:rsid w:val="00C55782"/>
    <w:rsid w:val="00DB69AE"/>
    <w:rsid w:val="00F5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22F8"/>
  <w15:chartTrackingRefBased/>
  <w15:docId w15:val="{6F8D7976-75DE-4E63-A11B-642049A2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8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rsid w:val="000278B5"/>
    <w:pPr>
      <w:widowControl/>
      <w:tabs>
        <w:tab w:val="left" w:pos="284"/>
      </w:tabs>
      <w:ind w:left="720"/>
      <w:contextualSpacing/>
    </w:pPr>
    <w:rPr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706</Words>
  <Characters>4297</Characters>
  <Application>Microsoft Office Word</Application>
  <DocSecurity>0</DocSecurity>
  <Lines>1432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7</cp:revision>
  <dcterms:created xsi:type="dcterms:W3CDTF">2019-09-12T10:25:00Z</dcterms:created>
  <dcterms:modified xsi:type="dcterms:W3CDTF">2019-09-18T11:31:00Z</dcterms:modified>
</cp:coreProperties>
</file>