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2D9" w:rsidRPr="00000140" w:rsidRDefault="002802D9" w:rsidP="0031041A">
      <w:pPr>
        <w:pStyle w:val="Hemstlrubrik"/>
      </w:pPr>
      <w:r w:rsidRPr="00000140">
        <w:t>Förslag till riksdagsbeslut</w:t>
      </w:r>
    </w:p>
    <w:p w:rsidR="002802D9" w:rsidRPr="00000140" w:rsidRDefault="002802D9" w:rsidP="005F00EC">
      <w:pPr>
        <w:pStyle w:val="Hemstlatt0"/>
        <w:rPr>
          <w:color w:val="000000"/>
          <w:szCs w:val="19"/>
        </w:rPr>
      </w:pPr>
      <w:r w:rsidRPr="00000140">
        <w:t>Riksdagen tillkännager för regeringen som sin mening vad i motionen anförs om kvinnors rättigheter på arbetsmarknaden.</w:t>
      </w:r>
    </w:p>
    <w:p w:rsidR="00E84F25" w:rsidRPr="00000140" w:rsidRDefault="007C6092" w:rsidP="00E22893">
      <w:pPr>
        <w:pStyle w:val="Rubrik1"/>
      </w:pPr>
      <w:r w:rsidRPr="00000140">
        <w:t>Motivering</w:t>
      </w:r>
    </w:p>
    <w:p w:rsidR="002802D9" w:rsidRPr="00000140" w:rsidRDefault="002802D9" w:rsidP="0031041A">
      <w:r w:rsidRPr="00000140">
        <w:t>Sverige är världens mest jämställda land i världen, ändå finns mycket kvar att göra. Kvinnor diskrimineras fortfarande i arbetslivet, hemmet och skolan. Kvinnor har fortfarande generellt lägre lön än män, även om det vid den s</w:t>
      </w:r>
      <w:r w:rsidRPr="00000140">
        <w:t>e</w:t>
      </w:r>
      <w:r w:rsidRPr="00000140">
        <w:t>naste rapporten om lönernas fördelning mellan könen visar på en liten up</w:t>
      </w:r>
      <w:r w:rsidRPr="00000140">
        <w:t>p</w:t>
      </w:r>
      <w:r w:rsidRPr="00000140">
        <w:t>gång för kvinnor.</w:t>
      </w:r>
    </w:p>
    <w:p w:rsidR="002802D9" w:rsidRPr="00000140" w:rsidRDefault="002802D9" w:rsidP="0031041A">
      <w:pPr>
        <w:pStyle w:val="Normaltindrag"/>
      </w:pPr>
      <w:r w:rsidRPr="00000140">
        <w:t>Kvinnor tar fortfarande större ansvar för hemarbetet, vilket i sin tur leder till att många kvinnor känner sig trötta och utarbetade i förtid. Detta leder i sin tur till ökade sjukskrivningar inom vissa åldersgrupper.</w:t>
      </w:r>
    </w:p>
    <w:p w:rsidR="002802D9" w:rsidRPr="00000140" w:rsidRDefault="002802D9" w:rsidP="0031041A">
      <w:pPr>
        <w:pStyle w:val="Normaltindrag"/>
      </w:pPr>
      <w:r w:rsidRPr="00000140">
        <w:t xml:space="preserve">Möjligheten till inflytande över sin arbetstid måste öka inom alla sektorer i samhället så att kvinnor får ökade möjligheter att förena arbete, fritid och </w:t>
      </w:r>
      <w:r w:rsidR="005F00EC" w:rsidRPr="00000140">
        <w:t>familjeliv</w:t>
      </w:r>
      <w:r w:rsidRPr="00000140">
        <w:t xml:space="preserve">. Även inom näringslivet är kvinnor </w:t>
      </w:r>
      <w:r w:rsidR="005F00EC" w:rsidRPr="00000140">
        <w:t>underrepresenterade</w:t>
      </w:r>
      <w:r w:rsidRPr="00000140">
        <w:t xml:space="preserve"> såväl i styrelserummen som i ledande befattningar som VD:ar och andra chefsroller.</w:t>
      </w:r>
    </w:p>
    <w:p w:rsidR="002802D9" w:rsidRPr="00000140" w:rsidRDefault="002802D9" w:rsidP="0031041A">
      <w:pPr>
        <w:pStyle w:val="Normaltindrag"/>
      </w:pPr>
      <w:r w:rsidRPr="00000140">
        <w:t>Det är viktigt att lyfta fram och synliggöra de maktstrukturer som unde</w:t>
      </w:r>
      <w:r w:rsidRPr="00000140">
        <w:t>r</w:t>
      </w:r>
      <w:r w:rsidRPr="00000140">
        <w:t>ordnar och osynliggör kvinnor och kvinnors kunskap. Arbetet med kvinnors rätt till heltid och deltid som en möjlighet, måste påskyndas. Vi ser också tende</w:t>
      </w:r>
      <w:r w:rsidRPr="00000140">
        <w:t>n</w:t>
      </w:r>
      <w:r w:rsidRPr="00000140">
        <w:t xml:space="preserve">ser till att antalet timanställningar ökar. I jämförelse med 2002 har deltidsarbetslösheten minskat. Deltidsarbetslösheten var år 2003 </w:t>
      </w:r>
      <w:r w:rsidR="005F00EC" w:rsidRPr="00000140">
        <w:t>75</w:t>
      </w:r>
      <w:r w:rsidR="0031041A" w:rsidRPr="00000140">
        <w:t> </w:t>
      </w:r>
      <w:r w:rsidR="005F00EC" w:rsidRPr="00000140">
        <w:t>900</w:t>
      </w:r>
      <w:r w:rsidR="0031041A" w:rsidRPr="00000140">
        <w:t>,</w:t>
      </w:r>
      <w:r w:rsidRPr="00000140">
        <w:t xml:space="preserve"> va</w:t>
      </w:r>
      <w:r w:rsidRPr="00000140">
        <w:t>r</w:t>
      </w:r>
      <w:r w:rsidRPr="00000140">
        <w:t>av 78</w:t>
      </w:r>
      <w:r w:rsidR="0031041A" w:rsidRPr="00000140">
        <w:t>,</w:t>
      </w:r>
      <w:r w:rsidRPr="00000140">
        <w:t>8 % var kvinnor. Under hösten 2003 ökade antalet timanställningar. Aktuell stat</w:t>
      </w:r>
      <w:r w:rsidRPr="00000140">
        <w:t>i</w:t>
      </w:r>
      <w:r w:rsidRPr="00000140">
        <w:t>stik för 2004/2005 fann</w:t>
      </w:r>
      <w:r w:rsidR="0031041A" w:rsidRPr="00000140">
        <w:t>s</w:t>
      </w:r>
      <w:r w:rsidRPr="00000140">
        <w:t xml:space="preserve"> inte att tillgå vid motionstillfället, men kan redovisas efter hand.</w:t>
      </w:r>
    </w:p>
    <w:p w:rsidR="005F00EC" w:rsidRPr="00000140" w:rsidRDefault="002802D9" w:rsidP="0031041A">
      <w:pPr>
        <w:pStyle w:val="Normaltindrag"/>
      </w:pPr>
      <w:r w:rsidRPr="00000140">
        <w:t>Arbetsgivare inom offentlig sektor bör gå i bräschen för att erbjuda samtl</w:t>
      </w:r>
      <w:r w:rsidRPr="00000140">
        <w:t>i</w:t>
      </w:r>
      <w:r w:rsidRPr="00000140">
        <w:t>ga anställda heltidstjänster. Målet att kvinnor och män ska ha samma rättighet till ekonomisk</w:t>
      </w:r>
      <w:r w:rsidR="0031041A" w:rsidRPr="00000140">
        <w:t>t</w:t>
      </w:r>
      <w:r w:rsidRPr="00000140">
        <w:t xml:space="preserve"> oberoende måste påskyndas.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1041A" w:rsidRPr="000001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041A" w:rsidRPr="00000140" w:rsidRDefault="0031041A" w:rsidP="0031041A">
            <w:pPr>
              <w:pStyle w:val="UnderskriftDatum"/>
              <w:spacing w:before="0"/>
            </w:pPr>
            <w:r w:rsidRPr="00000140">
              <w:lastRenderedPageBreak/>
              <w:t>Stockholm den 5 oktober 2005</w:t>
            </w:r>
          </w:p>
        </w:tc>
        <w:tc>
          <w:tcPr>
            <w:tcW w:w="3047" w:type="dxa"/>
          </w:tcPr>
          <w:p w:rsidR="0031041A" w:rsidRPr="00000140" w:rsidRDefault="0031041A" w:rsidP="0031041A">
            <w:pPr>
              <w:pStyle w:val="Underskrifter"/>
            </w:pPr>
          </w:p>
        </w:tc>
      </w:tr>
      <w:tr w:rsidR="0031041A" w:rsidRPr="000001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041A" w:rsidRPr="00000140" w:rsidRDefault="0031041A" w:rsidP="0031041A">
            <w:pPr>
              <w:pStyle w:val="Underskrifter"/>
            </w:pPr>
            <w:r w:rsidRPr="00000140">
              <w:t>Carina Adolfsson Elgestam (s)</w:t>
            </w:r>
          </w:p>
        </w:tc>
        <w:tc>
          <w:tcPr>
            <w:tcW w:w="3047" w:type="dxa"/>
          </w:tcPr>
          <w:p w:rsidR="0031041A" w:rsidRPr="00000140" w:rsidRDefault="0031041A" w:rsidP="0031041A">
            <w:pPr>
              <w:pStyle w:val="Underskrifter"/>
            </w:pPr>
          </w:p>
        </w:tc>
      </w:tr>
      <w:tr w:rsidR="0031041A" w:rsidRPr="000001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041A" w:rsidRPr="00000140" w:rsidRDefault="0031041A" w:rsidP="0031041A">
            <w:pPr>
              <w:pStyle w:val="Underskrifter"/>
            </w:pPr>
            <w:r w:rsidRPr="00000140">
              <w:t>Marie Nordén (s)</w:t>
            </w:r>
          </w:p>
        </w:tc>
        <w:tc>
          <w:tcPr>
            <w:tcW w:w="3047" w:type="dxa"/>
          </w:tcPr>
          <w:p w:rsidR="0031041A" w:rsidRPr="00000140" w:rsidRDefault="0031041A" w:rsidP="0031041A">
            <w:pPr>
              <w:pStyle w:val="Underskrifter"/>
            </w:pPr>
            <w:r w:rsidRPr="00000140">
              <w:t>Christina Nenes (s)</w:t>
            </w:r>
          </w:p>
        </w:tc>
      </w:tr>
      <w:tr w:rsidR="0031041A" w:rsidRPr="000001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041A" w:rsidRPr="00000140" w:rsidRDefault="0031041A" w:rsidP="0031041A">
            <w:pPr>
              <w:pStyle w:val="Underskrifter"/>
            </w:pPr>
            <w:r w:rsidRPr="00000140">
              <w:t>Britta Rådström (s)</w:t>
            </w:r>
          </w:p>
        </w:tc>
        <w:tc>
          <w:tcPr>
            <w:tcW w:w="3047" w:type="dxa"/>
          </w:tcPr>
          <w:p w:rsidR="0031041A" w:rsidRPr="00000140" w:rsidRDefault="0031041A" w:rsidP="0031041A">
            <w:pPr>
              <w:pStyle w:val="Underskrifter"/>
            </w:pPr>
            <w:r w:rsidRPr="00000140">
              <w:t>Carina Hägg (s)</w:t>
            </w:r>
          </w:p>
        </w:tc>
      </w:tr>
      <w:tr w:rsidR="0031041A" w:rsidRPr="000001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041A" w:rsidRPr="00000140" w:rsidRDefault="0031041A" w:rsidP="0031041A">
            <w:pPr>
              <w:pStyle w:val="Underskrifter"/>
            </w:pPr>
            <w:r w:rsidRPr="00000140">
              <w:t>Eva Arvidsson (s)</w:t>
            </w:r>
          </w:p>
        </w:tc>
        <w:tc>
          <w:tcPr>
            <w:tcW w:w="3047" w:type="dxa"/>
          </w:tcPr>
          <w:p w:rsidR="0031041A" w:rsidRPr="00000140" w:rsidRDefault="0031041A" w:rsidP="0031041A">
            <w:pPr>
              <w:pStyle w:val="Underskrifter"/>
            </w:pPr>
            <w:r w:rsidRPr="00000140">
              <w:t>Inger Nordlander (s)</w:t>
            </w:r>
          </w:p>
        </w:tc>
      </w:tr>
      <w:tr w:rsidR="0031041A" w:rsidRPr="000001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041A" w:rsidRPr="00000140" w:rsidRDefault="0031041A" w:rsidP="0031041A">
            <w:pPr>
              <w:pStyle w:val="Underskrifter"/>
            </w:pPr>
            <w:r w:rsidRPr="00000140">
              <w:t>Anne Ludvigsson (s)</w:t>
            </w:r>
          </w:p>
        </w:tc>
        <w:tc>
          <w:tcPr>
            <w:tcW w:w="3047" w:type="dxa"/>
          </w:tcPr>
          <w:p w:rsidR="0031041A" w:rsidRPr="00000140" w:rsidRDefault="0031041A" w:rsidP="0031041A">
            <w:pPr>
              <w:pStyle w:val="Underskrifter"/>
            </w:pPr>
            <w:r w:rsidRPr="00000140">
              <w:t>Carina Ohlsson (s)</w:t>
            </w:r>
          </w:p>
        </w:tc>
      </w:tr>
    </w:tbl>
    <w:p w:rsidR="002802D9" w:rsidRPr="00000140" w:rsidRDefault="002802D9" w:rsidP="0031041A">
      <w:pPr>
        <w:pStyle w:val="Normaltindrag"/>
      </w:pPr>
    </w:p>
    <w:sectPr w:rsidR="002802D9" w:rsidRPr="00000140" w:rsidSect="00310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01C" w:rsidRPr="00000140" w:rsidRDefault="00BD301C">
      <w:r w:rsidRPr="00000140">
        <w:separator/>
      </w:r>
    </w:p>
  </w:endnote>
  <w:endnote w:type="continuationSeparator" w:id="0">
    <w:p w:rsidR="00BD301C" w:rsidRPr="00000140" w:rsidRDefault="00BD301C">
      <w:r w:rsidRPr="000001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797" w:rsidRPr="00000140" w:rsidRDefault="00000140" w:rsidP="0031041A">
    <w:pPr>
      <w:pStyle w:val="Sidfot"/>
    </w:pPr>
    <w:r w:rsidRPr="000001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21660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41A" w:rsidRDefault="003104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041A" w:rsidRDefault="0031041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2D9" w:rsidRPr="00000140" w:rsidRDefault="00000140" w:rsidP="0031041A">
    <w:pPr>
      <w:pStyle w:val="Sidfot"/>
    </w:pPr>
    <w:r w:rsidRPr="000001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22689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41A" w:rsidRDefault="003104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041A" w:rsidRDefault="003104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2D9" w:rsidRPr="00000140" w:rsidRDefault="00000140" w:rsidP="0031041A">
    <w:pPr>
      <w:pStyle w:val="Sidfot"/>
    </w:pPr>
    <w:r w:rsidRPr="000001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14677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41A" w:rsidRDefault="003104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041A" w:rsidRDefault="003104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01C" w:rsidRPr="00000140" w:rsidRDefault="00BD301C">
      <w:r w:rsidRPr="00000140">
        <w:separator/>
      </w:r>
    </w:p>
  </w:footnote>
  <w:footnote w:type="continuationSeparator" w:id="0">
    <w:p w:rsidR="00BD301C" w:rsidRPr="00000140" w:rsidRDefault="00BD301C">
      <w:r w:rsidRPr="000001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797" w:rsidRPr="00000140" w:rsidRDefault="00000140" w:rsidP="0031041A">
    <w:pPr>
      <w:pStyle w:val="Sidhuvud"/>
    </w:pPr>
    <w:r w:rsidRPr="000001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20007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41A" w:rsidRDefault="003104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041A" w:rsidRDefault="0031041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2D9" w:rsidRPr="00000140" w:rsidRDefault="00000140" w:rsidP="0031041A">
    <w:pPr>
      <w:pStyle w:val="Sidhuvud"/>
    </w:pPr>
    <w:r w:rsidRPr="000001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64504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41A" w:rsidRDefault="003104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041A" w:rsidRDefault="003104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41A" w:rsidRPr="00000140" w:rsidRDefault="0031041A">
    <w:pPr>
      <w:pStyle w:val="FSHNormal"/>
      <w:tabs>
        <w:tab w:val="right" w:pos="5840"/>
      </w:tabs>
    </w:pPr>
    <w:r w:rsidRPr="00000140">
      <w:br/>
    </w:r>
    <w:r w:rsidRPr="00000140">
      <w:fldChar w:fldCharType="begin" w:fldLock="1"/>
    </w:r>
    <w:r w:rsidRPr="00000140">
      <w:instrText xml:space="preserve"> DOCPROPERTY</w:instrText>
    </w:r>
    <w:r w:rsidRPr="00000140">
      <w:rPr>
        <w:sz w:val="18"/>
      </w:rPr>
      <w:instrText xml:space="preserve"> "YearUser" *\charformat </w:instrText>
    </w:r>
    <w:r w:rsidRPr="00000140">
      <w:fldChar w:fldCharType="separate"/>
    </w:r>
    <w:r w:rsidRPr="00000140">
      <w:t>2005/06</w:t>
    </w:r>
    <w:r w:rsidRPr="00000140">
      <w:fldChar w:fldCharType="end"/>
    </w:r>
    <w:r w:rsidRPr="00000140">
      <w:t xml:space="preserve"> </w:t>
    </w:r>
    <w:r w:rsidRPr="00000140">
      <w:tab/>
      <w:t xml:space="preserve">mnr: </w:t>
    </w:r>
    <w:r w:rsidRPr="00000140">
      <w:fldChar w:fldCharType="begin" w:fldLock="1"/>
    </w:r>
    <w:r w:rsidRPr="00000140">
      <w:instrText xml:space="preserve"> DOCPROPERTY</w:instrText>
    </w:r>
    <w:r w:rsidRPr="00000140">
      <w:rPr>
        <w:sz w:val="18"/>
      </w:rPr>
      <w:instrText xml:space="preserve"> "Motionsnummer" *\charformat </w:instrText>
    </w:r>
    <w:r w:rsidRPr="00000140">
      <w:fldChar w:fldCharType="separate"/>
    </w:r>
    <w:r w:rsidRPr="00000140">
      <w:t>A401</w:t>
    </w:r>
    <w:r w:rsidRPr="00000140">
      <w:fldChar w:fldCharType="end"/>
    </w:r>
    <w:r w:rsidRPr="00000140">
      <w:br/>
    </w:r>
    <w:r w:rsidRPr="00000140">
      <w:fldChar w:fldCharType="begin" w:fldLock="1"/>
    </w:r>
    <w:r w:rsidRPr="00000140">
      <w:instrText xml:space="preserve"> DOCPROPERTY</w:instrText>
    </w:r>
    <w:r w:rsidRPr="00000140">
      <w:rPr>
        <w:sz w:val="18"/>
      </w:rPr>
      <w:instrText xml:space="preserve"> "Samling" *\charformat </w:instrText>
    </w:r>
    <w:r w:rsidRPr="00000140">
      <w:fldChar w:fldCharType="end"/>
    </w:r>
    <w:r w:rsidRPr="00000140">
      <w:tab/>
      <w:t xml:space="preserve">pnr: </w:t>
    </w:r>
    <w:r w:rsidRPr="00000140">
      <w:fldChar w:fldCharType="begin" w:fldLock="1"/>
    </w:r>
    <w:r w:rsidRPr="00000140">
      <w:instrText xml:space="preserve"> DOCPROPERTY</w:instrText>
    </w:r>
    <w:r w:rsidRPr="00000140">
      <w:rPr>
        <w:sz w:val="18"/>
      </w:rPr>
      <w:instrText xml:space="preserve"> "Partinummer" *\charformat </w:instrText>
    </w:r>
    <w:r w:rsidRPr="00000140">
      <w:fldChar w:fldCharType="separate"/>
    </w:r>
    <w:r w:rsidRPr="00000140">
      <w:t>s11148</w:t>
    </w:r>
    <w:r w:rsidRPr="00000140">
      <w:fldChar w:fldCharType="end"/>
    </w:r>
  </w:p>
  <w:p w:rsidR="0031041A" w:rsidRPr="00000140" w:rsidRDefault="0031041A">
    <w:pPr>
      <w:pStyle w:val="FSHRub1"/>
    </w:pPr>
    <w:r w:rsidRPr="00000140">
      <w:t>Motion till riksdagen</w:t>
    </w:r>
    <w:r w:rsidRPr="00000140">
      <w:br/>
    </w:r>
    <w:r w:rsidRPr="00000140">
      <w:fldChar w:fldCharType="begin" w:fldLock="1"/>
    </w:r>
    <w:r w:rsidRPr="00000140">
      <w:instrText xml:space="preserve"> DOCPROPERTY "YearUser" *\charformat </w:instrText>
    </w:r>
    <w:r w:rsidRPr="00000140">
      <w:fldChar w:fldCharType="separate"/>
    </w:r>
    <w:r w:rsidRPr="00000140">
      <w:t>2005/06</w:t>
    </w:r>
    <w:r w:rsidRPr="00000140">
      <w:fldChar w:fldCharType="end"/>
    </w:r>
    <w:r w:rsidRPr="00000140">
      <w:t>:</w:t>
    </w:r>
    <w:r w:rsidRPr="00000140">
      <w:fldChar w:fldCharType="begin" w:fldLock="1"/>
    </w:r>
    <w:r w:rsidRPr="00000140">
      <w:instrText xml:space="preserve"> DOCPROPERTY "Motionsnummer" *\charformat </w:instrText>
    </w:r>
    <w:r w:rsidRPr="00000140">
      <w:fldChar w:fldCharType="separate"/>
    </w:r>
    <w:r w:rsidRPr="00000140">
      <w:t>A401</w:t>
    </w:r>
    <w:r w:rsidRPr="00000140">
      <w:fldChar w:fldCharType="end"/>
    </w:r>
  </w:p>
  <w:p w:rsidR="0031041A" w:rsidRPr="00000140" w:rsidRDefault="0031041A">
    <w:pPr>
      <w:pStyle w:val="FSHNormalS5"/>
    </w:pPr>
    <w:r w:rsidRPr="00000140">
      <w:fldChar w:fldCharType="begin" w:fldLock="1"/>
    </w:r>
    <w:r w:rsidRPr="00000140">
      <w:instrText xml:space="preserve"> DOCPROPERTY "MotionarText" *\charformat </w:instrText>
    </w:r>
    <w:r w:rsidRPr="00000140">
      <w:fldChar w:fldCharType="separate"/>
    </w:r>
    <w:r w:rsidRPr="00000140">
      <w:t>av Carina Adolfsson Elgestam m.fl. (s)</w:t>
    </w:r>
    <w:r w:rsidRPr="00000140">
      <w:fldChar w:fldCharType="end"/>
    </w:r>
    <w:r w:rsidRPr="00000140">
      <w:br/>
    </w:r>
    <w:r w:rsidRPr="00000140">
      <w:fldChar w:fldCharType="begin" w:fldLock="1"/>
    </w:r>
    <w:r w:rsidRPr="00000140">
      <w:instrText xml:space="preserve"> DOCPROPERTY "SvarFrasKort" *\charformat </w:instrText>
    </w:r>
    <w:r w:rsidRPr="00000140">
      <w:fldChar w:fldCharType="end"/>
    </w:r>
  </w:p>
  <w:p w:rsidR="0031041A" w:rsidRPr="00000140" w:rsidRDefault="0031041A">
    <w:pPr>
      <w:pStyle w:val="FSHTitel"/>
    </w:pPr>
    <w:r w:rsidRPr="00000140">
      <w:fldChar w:fldCharType="begin" w:fldLock="1"/>
    </w:r>
    <w:r w:rsidRPr="00000140">
      <w:instrText xml:space="preserve"> DOCPROPERTY</w:instrText>
    </w:r>
    <w:r w:rsidRPr="00000140">
      <w:rPr>
        <w:sz w:val="18"/>
      </w:rPr>
      <w:instrText xml:space="preserve"> "RubrikSvar" *\charformat </w:instrText>
    </w:r>
    <w:r w:rsidRPr="00000140">
      <w:fldChar w:fldCharType="separate"/>
    </w:r>
    <w:r w:rsidRPr="00000140">
      <w:t>Kvinnors rätt på arbetsmarknaden</w:t>
    </w:r>
    <w:r w:rsidRPr="00000140">
      <w:fldChar w:fldCharType="end"/>
    </w:r>
  </w:p>
  <w:p w:rsidR="0031041A" w:rsidRPr="00000140" w:rsidRDefault="0031041A" w:rsidP="0031041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6917466">
    <w:abstractNumId w:val="13"/>
  </w:num>
  <w:num w:numId="2" w16cid:durableId="2108571651">
    <w:abstractNumId w:val="10"/>
  </w:num>
  <w:num w:numId="3" w16cid:durableId="60174682">
    <w:abstractNumId w:val="11"/>
  </w:num>
  <w:num w:numId="4" w16cid:durableId="397745970">
    <w:abstractNumId w:val="12"/>
  </w:num>
  <w:num w:numId="5" w16cid:durableId="1936671662">
    <w:abstractNumId w:val="8"/>
  </w:num>
  <w:num w:numId="6" w16cid:durableId="698700243">
    <w:abstractNumId w:val="3"/>
  </w:num>
  <w:num w:numId="7" w16cid:durableId="1691951048">
    <w:abstractNumId w:val="2"/>
  </w:num>
  <w:num w:numId="8" w16cid:durableId="1794669203">
    <w:abstractNumId w:val="1"/>
  </w:num>
  <w:num w:numId="9" w16cid:durableId="489249358">
    <w:abstractNumId w:val="0"/>
  </w:num>
  <w:num w:numId="10" w16cid:durableId="750853228">
    <w:abstractNumId w:val="9"/>
  </w:num>
  <w:num w:numId="11" w16cid:durableId="597831039">
    <w:abstractNumId w:val="7"/>
  </w:num>
  <w:num w:numId="12" w16cid:durableId="246036385">
    <w:abstractNumId w:val="6"/>
  </w:num>
  <w:num w:numId="13" w16cid:durableId="1367489084">
    <w:abstractNumId w:val="5"/>
  </w:num>
  <w:num w:numId="14" w16cid:durableId="1519152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6"/>
  </w:docVars>
  <w:rsids>
    <w:rsidRoot w:val="001148C8"/>
    <w:rsid w:val="00000140"/>
    <w:rsid w:val="0004381F"/>
    <w:rsid w:val="00064BC3"/>
    <w:rsid w:val="00066775"/>
    <w:rsid w:val="00072FB9"/>
    <w:rsid w:val="00100531"/>
    <w:rsid w:val="001148C8"/>
    <w:rsid w:val="00141797"/>
    <w:rsid w:val="00177402"/>
    <w:rsid w:val="00201DFB"/>
    <w:rsid w:val="00204A63"/>
    <w:rsid w:val="00212FF1"/>
    <w:rsid w:val="00230193"/>
    <w:rsid w:val="0025068A"/>
    <w:rsid w:val="002802D9"/>
    <w:rsid w:val="002818D3"/>
    <w:rsid w:val="002D11A8"/>
    <w:rsid w:val="0031041A"/>
    <w:rsid w:val="003C576D"/>
    <w:rsid w:val="00445271"/>
    <w:rsid w:val="004A0504"/>
    <w:rsid w:val="004E38D9"/>
    <w:rsid w:val="005B145B"/>
    <w:rsid w:val="005F00EC"/>
    <w:rsid w:val="00740D6D"/>
    <w:rsid w:val="00794149"/>
    <w:rsid w:val="007B67A7"/>
    <w:rsid w:val="007C6092"/>
    <w:rsid w:val="00A053C6"/>
    <w:rsid w:val="00A3692E"/>
    <w:rsid w:val="00B13BF0"/>
    <w:rsid w:val="00BD301C"/>
    <w:rsid w:val="00C1285C"/>
    <w:rsid w:val="00C27B7D"/>
    <w:rsid w:val="00CF7A43"/>
    <w:rsid w:val="00D1174F"/>
    <w:rsid w:val="00D411DE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2A0322-D0AF-4EEF-AD4F-D9AB6006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0">
    <w:name w:val="normal"/>
    <w:basedOn w:val="Normal"/>
    <w:rsid w:val="002802D9"/>
    <w:pPr>
      <w:spacing w:line="240" w:lineRule="auto"/>
    </w:pPr>
    <w:rPr>
      <w:rFonts w:ascii="Verdana" w:hAnsi="Verdana"/>
      <w:szCs w:val="24"/>
    </w:rPr>
  </w:style>
  <w:style w:type="paragraph" w:customStyle="1" w:styleId="hemstlatt">
    <w:name w:val="hemstl_att"/>
    <w:aliases w:val="hemstpunkt,hemstpunktflera,hemställanspunkt,förslagstext"/>
    <w:basedOn w:val="Normal"/>
    <w:rsid w:val="002802D9"/>
    <w:pPr>
      <w:spacing w:line="240" w:lineRule="auto"/>
    </w:pPr>
    <w:rPr>
      <w:rFonts w:ascii="Verdana" w:hAnsi="Verdana"/>
      <w:szCs w:val="24"/>
    </w:rPr>
  </w:style>
  <w:style w:type="paragraph" w:customStyle="1" w:styleId="Hemstlrubrik">
    <w:name w:val="Hemstl_rubrik"/>
    <w:basedOn w:val="Rubrik1"/>
    <w:next w:val="Normal"/>
    <w:rsid w:val="0031041A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0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2802D9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679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58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56434083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48878370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7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287</Words>
  <Characters>1680</Characters>
  <Application>Microsoft Office Word</Application>
  <DocSecurity>4</DocSecurity>
  <Lines>40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A401</vt:lpstr>
    </vt:vector>
  </TitlesOfParts>
  <Company>Riksdagen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A401</dc:title>
  <dc:subject>A401</dc:subject>
  <dc:creator>Riksdagen</dc:creator>
  <cp:keywords>Riksdagen</cp:keywords>
  <dc:description/>
  <cp:lastModifiedBy>Lars Brink</cp:lastModifiedBy>
  <cp:revision>2</cp:revision>
  <cp:lastPrinted>2005-12-16T11:46:00Z</cp:lastPrinted>
  <dcterms:created xsi:type="dcterms:W3CDTF">2025-12-16T18:57:00Z</dcterms:created>
  <dcterms:modified xsi:type="dcterms:W3CDTF">2025-12-16T18:57:00Z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mot2000_423_2005-12-16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Kvinnors rätt på arbetsmarknaden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Kvinnors rätt på arbetsmarknaden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(s)\Nordén, Marie (s)\Nenes, Christina (s)\Rådström, Britta (s)\Hägg, Carina (s)\Arvidsson, Eva (s)\Nordlander, Inger (s)\Ludvigsson, Anne (s)\Ohlsson,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Marie Nordén (s), Christina Nenes (s), Britta Rådström (s), Carina Hägg (s), Eva Arvidsson (s), Inger Nordlander (s), Anne Ludvigsson (s), 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20052006000000000115000111480069</vt:lpwstr>
  </property>
  <property fmtid="{D5CDD505-2E9C-101B-9397-08002B2CF9AE}" pid="47" name="datum">
    <vt:lpwstr>051005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20052006000000000115000111480069</vt:lpwstr>
  </property>
  <property fmtid="{D5CDD505-2E9C-101B-9397-08002B2CF9AE}" pid="50" name="nummer">
    <vt:lpwstr>401</vt:lpwstr>
  </property>
  <property fmtid="{D5CDD505-2E9C-101B-9397-08002B2CF9AE}" pid="51" name="utskottsbeteckning">
    <vt:lpwstr>A</vt:lpwstr>
  </property>
</Properties>
</file>