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B425F" w:rsidP="00DA0661">
      <w:pPr>
        <w:pStyle w:val="Title"/>
      </w:pPr>
      <w:bookmarkStart w:id="0" w:name="Start"/>
      <w:bookmarkEnd w:id="0"/>
      <w:r>
        <w:t xml:space="preserve">Svar på fråga 2021/22:1017 av Markus </w:t>
      </w:r>
      <w:r>
        <w:t>Wiechel</w:t>
      </w:r>
      <w:r>
        <w:t xml:space="preserve"> (SD)</w:t>
      </w:r>
      <w:r>
        <w:br/>
        <w:t>OS i Peking</w:t>
      </w:r>
    </w:p>
    <w:p w:rsidR="005B425F" w:rsidP="002749F7">
      <w:pPr>
        <w:pStyle w:val="BodyText"/>
      </w:pPr>
      <w:r>
        <w:t xml:space="preserve">Markus </w:t>
      </w:r>
      <w:r>
        <w:t>Wiechel</w:t>
      </w:r>
      <w:r>
        <w:t xml:space="preserve"> har frågat mig vilka fördelar jag ser med att inte genomföra en diplomatisk bojkott och vad som krävs för att jag ska vara beredd att ta initiativ till en diplomatisk bojkott.</w:t>
      </w:r>
    </w:p>
    <w:p w:rsidR="005B425F" w:rsidP="005B425F">
      <w:pPr>
        <w:pStyle w:val="BodyText"/>
      </w:pPr>
      <w:r>
        <w:t xml:space="preserve">I mitt svar den 2 februari på fråga 2021/22:866 av Markus </w:t>
      </w:r>
      <w:r>
        <w:t>Wiechel</w:t>
      </w:r>
      <w:r>
        <w:t xml:space="preserve"> (SD), Utebliven diplomatisk bojkott av OS i Kina, redogjorde jag för regeringens hållning </w:t>
      </w:r>
      <w:r w:rsidR="0027254A">
        <w:t xml:space="preserve">på det område som Markus </w:t>
      </w:r>
      <w:r w:rsidR="0027254A">
        <w:t>Wiechel</w:t>
      </w:r>
      <w:r w:rsidR="0027254A">
        <w:t xml:space="preserve"> tar upp i sin fråga.</w:t>
      </w:r>
      <w:r>
        <w:t xml:space="preserve"> Regeringens hållning ligger fast</w:t>
      </w:r>
      <w:r w:rsidR="0027254A">
        <w:t>.</w:t>
      </w:r>
    </w:p>
    <w:p w:rsidR="005B425F" w:rsidP="006A12F1">
      <w:pPr>
        <w:pStyle w:val="BodyText"/>
      </w:pPr>
      <w:r>
        <w:t xml:space="preserve">Stockholm den </w:t>
      </w:r>
      <w:sdt>
        <w:sdtPr>
          <w:id w:val="-1225218591"/>
          <w:placeholder>
            <w:docPart w:val="EE6EAE4799B74EAA896787D37A7C7ECA"/>
          </w:placeholder>
          <w:dataBinding w:xpath="/ns0:DocumentInfo[1]/ns0:BaseInfo[1]/ns0:HeaderDate[1]" w:storeItemID="{E2CF04AB-4DE6-4311-A46D-3D2A09AC1FF3}" w:prefixMappings="xmlns:ns0='http://lp/documentinfo/RK' "/>
          <w:date w:fullDate="2022-02-16T00:00:00Z">
            <w:dateFormat w:val="d MMMM yyyy"/>
            <w:lid w:val="sv-SE"/>
            <w:storeMappedDataAs w:val="dateTime"/>
            <w:calendar w:val="gregorian"/>
          </w:date>
        </w:sdtPr>
        <w:sdtContent>
          <w:r w:rsidR="00D7190B">
            <w:t>16 februari 2022</w:t>
          </w:r>
        </w:sdtContent>
      </w:sdt>
    </w:p>
    <w:p w:rsidR="005B425F" w:rsidP="004E7A8F">
      <w:pPr>
        <w:pStyle w:val="Brdtextutanavstnd"/>
      </w:pPr>
    </w:p>
    <w:p w:rsidR="005B425F" w:rsidP="00422A41">
      <w:pPr>
        <w:pStyle w:val="BodyText"/>
      </w:pPr>
      <w:r>
        <w:t>Ann Linde</w:t>
      </w:r>
    </w:p>
    <w:p w:rsidR="005B425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B425F" w:rsidRPr="007D73AB">
          <w:pPr>
            <w:pStyle w:val="Header"/>
          </w:pPr>
        </w:p>
      </w:tc>
      <w:tc>
        <w:tcPr>
          <w:tcW w:w="3170" w:type="dxa"/>
          <w:vAlign w:val="bottom"/>
        </w:tcPr>
        <w:p w:rsidR="005B425F" w:rsidRPr="007D73AB" w:rsidP="00340DE0">
          <w:pPr>
            <w:pStyle w:val="Header"/>
          </w:pPr>
        </w:p>
      </w:tc>
      <w:tc>
        <w:tcPr>
          <w:tcW w:w="1134" w:type="dxa"/>
        </w:tcPr>
        <w:p w:rsidR="005B425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B425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B425F" w:rsidRPr="00710A6C" w:rsidP="00EE3C0F">
          <w:pPr>
            <w:pStyle w:val="Header"/>
            <w:rPr>
              <w:b/>
            </w:rPr>
          </w:pPr>
        </w:p>
        <w:p w:rsidR="005B425F" w:rsidP="00EE3C0F">
          <w:pPr>
            <w:pStyle w:val="Header"/>
          </w:pPr>
        </w:p>
        <w:p w:rsidR="005B425F" w:rsidP="00EE3C0F">
          <w:pPr>
            <w:pStyle w:val="Header"/>
          </w:pPr>
        </w:p>
        <w:p w:rsidR="005B425F" w:rsidP="00EE3C0F">
          <w:pPr>
            <w:pStyle w:val="Header"/>
          </w:pPr>
        </w:p>
        <w:sdt>
          <w:sdtPr>
            <w:alias w:val="Dnr"/>
            <w:tag w:val="ccRKShow_Dnr"/>
            <w:id w:val="-829283628"/>
            <w:placeholder>
              <w:docPart w:val="4A51F627B7CE49CABB89AE7158668AE9"/>
            </w:placeholder>
            <w:dataBinding w:xpath="/ns0:DocumentInfo[1]/ns0:BaseInfo[1]/ns0:Dnr[1]" w:storeItemID="{E2CF04AB-4DE6-4311-A46D-3D2A09AC1FF3}" w:prefixMappings="xmlns:ns0='http://lp/documentinfo/RK' "/>
            <w:text/>
          </w:sdtPr>
          <w:sdtContent>
            <w:p w:rsidR="005B425F" w:rsidP="00EE3C0F">
              <w:pPr>
                <w:pStyle w:val="Header"/>
              </w:pPr>
              <w:r>
                <w:t>UD2022/</w:t>
              </w:r>
              <w:r w:rsidR="00D7190B">
                <w:t>02003</w:t>
              </w:r>
            </w:p>
          </w:sdtContent>
        </w:sdt>
        <w:sdt>
          <w:sdtPr>
            <w:alias w:val="DocNumber"/>
            <w:tag w:val="DocNumber"/>
            <w:id w:val="1726028884"/>
            <w:placeholder>
              <w:docPart w:val="86EAAC2844364FF5A701F5D1BE0F1282"/>
            </w:placeholder>
            <w:showingPlcHdr/>
            <w:dataBinding w:xpath="/ns0:DocumentInfo[1]/ns0:BaseInfo[1]/ns0:DocNumber[1]" w:storeItemID="{E2CF04AB-4DE6-4311-A46D-3D2A09AC1FF3}" w:prefixMappings="xmlns:ns0='http://lp/documentinfo/RK' "/>
            <w:text/>
          </w:sdtPr>
          <w:sdtContent>
            <w:p w:rsidR="005B425F" w:rsidP="00EE3C0F">
              <w:pPr>
                <w:pStyle w:val="Header"/>
              </w:pPr>
              <w:r>
                <w:rPr>
                  <w:rStyle w:val="PlaceholderText"/>
                </w:rPr>
                <w:t xml:space="preserve"> </w:t>
              </w:r>
            </w:p>
          </w:sdtContent>
        </w:sdt>
        <w:p w:rsidR="005B425F" w:rsidP="00EE3C0F">
          <w:pPr>
            <w:pStyle w:val="Header"/>
          </w:pPr>
        </w:p>
      </w:tc>
      <w:tc>
        <w:tcPr>
          <w:tcW w:w="1134" w:type="dxa"/>
        </w:tcPr>
        <w:p w:rsidR="005B425F" w:rsidP="0094502D">
          <w:pPr>
            <w:pStyle w:val="Header"/>
          </w:pPr>
        </w:p>
        <w:p w:rsidR="005B425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12E75102F574D9484DF02F933298E6E"/>
          </w:placeholder>
          <w:richText/>
        </w:sdtPr>
        <w:sdtEndPr>
          <w:rPr>
            <w:b w:val="0"/>
          </w:rPr>
        </w:sdtEndPr>
        <w:sdtContent>
          <w:tc>
            <w:tcPr>
              <w:tcW w:w="5534" w:type="dxa"/>
              <w:tcMar>
                <w:right w:w="1134" w:type="dxa"/>
              </w:tcMar>
            </w:tcPr>
            <w:p w:rsidR="005B425F" w:rsidRPr="005B425F" w:rsidP="00340DE0">
              <w:pPr>
                <w:pStyle w:val="Header"/>
                <w:rPr>
                  <w:b/>
                </w:rPr>
              </w:pPr>
              <w:r w:rsidRPr="005B425F">
                <w:rPr>
                  <w:b/>
                </w:rPr>
                <w:t>Utrikesdepartementet</w:t>
              </w:r>
            </w:p>
            <w:p w:rsidR="00D7190B" w:rsidP="00340DE0">
              <w:pPr>
                <w:pStyle w:val="Header"/>
              </w:pPr>
              <w:r w:rsidRPr="005B425F">
                <w:t>Utrikesministern</w:t>
              </w:r>
            </w:p>
            <w:p w:rsidR="00D7190B" w:rsidP="00340DE0">
              <w:pPr>
                <w:pStyle w:val="Header"/>
              </w:pPr>
            </w:p>
            <w:p w:rsidR="005B425F" w:rsidRPr="00340DE0" w:rsidP="00340DE0">
              <w:pPr>
                <w:pStyle w:val="Header"/>
              </w:pPr>
            </w:p>
          </w:tc>
        </w:sdtContent>
      </w:sdt>
      <w:sdt>
        <w:sdtPr>
          <w:alias w:val="Recipient"/>
          <w:tag w:val="ccRKShow_Recipient"/>
          <w:id w:val="-28344517"/>
          <w:placeholder>
            <w:docPart w:val="2591912418974D87982F7B7BEF6F1390"/>
          </w:placeholder>
          <w:dataBinding w:xpath="/ns0:DocumentInfo[1]/ns0:BaseInfo[1]/ns0:Recipient[1]" w:storeItemID="{E2CF04AB-4DE6-4311-A46D-3D2A09AC1FF3}" w:prefixMappings="xmlns:ns0='http://lp/documentinfo/RK' "/>
          <w:text w:multiLine="1"/>
        </w:sdtPr>
        <w:sdtContent>
          <w:tc>
            <w:tcPr>
              <w:tcW w:w="3170" w:type="dxa"/>
            </w:tcPr>
            <w:p w:rsidR="005B425F" w:rsidP="00547B89">
              <w:pPr>
                <w:pStyle w:val="Header"/>
              </w:pPr>
              <w:r>
                <w:t>Till riksdagen</w:t>
              </w:r>
              <w:r w:rsidR="00D7190B">
                <w:br/>
              </w:r>
              <w:r w:rsidR="00D7190B">
                <w:br/>
              </w:r>
            </w:p>
          </w:tc>
        </w:sdtContent>
      </w:sdt>
      <w:tc>
        <w:tcPr>
          <w:tcW w:w="1134" w:type="dxa"/>
        </w:tcPr>
        <w:p w:rsidR="005B425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51F627B7CE49CABB89AE7158668AE9"/>
        <w:category>
          <w:name w:val="Allmänt"/>
          <w:gallery w:val="placeholder"/>
        </w:category>
        <w:types>
          <w:type w:val="bbPlcHdr"/>
        </w:types>
        <w:behaviors>
          <w:behavior w:val="content"/>
        </w:behaviors>
        <w:guid w:val="{82DC92B2-44F6-4D9E-A447-8D54D0FC3C54}"/>
      </w:docPartPr>
      <w:docPartBody>
        <w:p w:rsidR="000F62CD" w:rsidP="00634EAE">
          <w:pPr>
            <w:pStyle w:val="4A51F627B7CE49CABB89AE7158668AE9"/>
          </w:pPr>
          <w:r>
            <w:rPr>
              <w:rStyle w:val="PlaceholderText"/>
            </w:rPr>
            <w:t xml:space="preserve"> </w:t>
          </w:r>
        </w:p>
      </w:docPartBody>
    </w:docPart>
    <w:docPart>
      <w:docPartPr>
        <w:name w:val="86EAAC2844364FF5A701F5D1BE0F1282"/>
        <w:category>
          <w:name w:val="Allmänt"/>
          <w:gallery w:val="placeholder"/>
        </w:category>
        <w:types>
          <w:type w:val="bbPlcHdr"/>
        </w:types>
        <w:behaviors>
          <w:behavior w:val="content"/>
        </w:behaviors>
        <w:guid w:val="{6D626B25-DAB7-4FD8-8EC9-4D7DF786BAC7}"/>
      </w:docPartPr>
      <w:docPartBody>
        <w:p w:rsidR="000F62CD" w:rsidP="00634EAE">
          <w:pPr>
            <w:pStyle w:val="86EAAC2844364FF5A701F5D1BE0F12821"/>
          </w:pPr>
          <w:r>
            <w:rPr>
              <w:rStyle w:val="PlaceholderText"/>
            </w:rPr>
            <w:t xml:space="preserve"> </w:t>
          </w:r>
        </w:p>
      </w:docPartBody>
    </w:docPart>
    <w:docPart>
      <w:docPartPr>
        <w:name w:val="012E75102F574D9484DF02F933298E6E"/>
        <w:category>
          <w:name w:val="Allmänt"/>
          <w:gallery w:val="placeholder"/>
        </w:category>
        <w:types>
          <w:type w:val="bbPlcHdr"/>
        </w:types>
        <w:behaviors>
          <w:behavior w:val="content"/>
        </w:behaviors>
        <w:guid w:val="{00DA826F-683E-486E-9AC4-0735813BCAB0}"/>
      </w:docPartPr>
      <w:docPartBody>
        <w:p w:rsidR="000F62CD" w:rsidP="00634EAE">
          <w:pPr>
            <w:pStyle w:val="012E75102F574D9484DF02F933298E6E1"/>
          </w:pPr>
          <w:r>
            <w:rPr>
              <w:rStyle w:val="PlaceholderText"/>
            </w:rPr>
            <w:t xml:space="preserve"> </w:t>
          </w:r>
        </w:p>
      </w:docPartBody>
    </w:docPart>
    <w:docPart>
      <w:docPartPr>
        <w:name w:val="2591912418974D87982F7B7BEF6F1390"/>
        <w:category>
          <w:name w:val="Allmänt"/>
          <w:gallery w:val="placeholder"/>
        </w:category>
        <w:types>
          <w:type w:val="bbPlcHdr"/>
        </w:types>
        <w:behaviors>
          <w:behavior w:val="content"/>
        </w:behaviors>
        <w:guid w:val="{832E2BE8-3B1A-4608-A127-E6B7940113B1}"/>
      </w:docPartPr>
      <w:docPartBody>
        <w:p w:rsidR="000F62CD" w:rsidP="00634EAE">
          <w:pPr>
            <w:pStyle w:val="2591912418974D87982F7B7BEF6F1390"/>
          </w:pPr>
          <w:r>
            <w:rPr>
              <w:rStyle w:val="PlaceholderText"/>
            </w:rPr>
            <w:t xml:space="preserve"> </w:t>
          </w:r>
        </w:p>
      </w:docPartBody>
    </w:docPart>
    <w:docPart>
      <w:docPartPr>
        <w:name w:val="EE6EAE4799B74EAA896787D37A7C7ECA"/>
        <w:category>
          <w:name w:val="Allmänt"/>
          <w:gallery w:val="placeholder"/>
        </w:category>
        <w:types>
          <w:type w:val="bbPlcHdr"/>
        </w:types>
        <w:behaviors>
          <w:behavior w:val="content"/>
        </w:behaviors>
        <w:guid w:val="{89C02E91-F55B-468F-9999-901AFC367FFC}"/>
      </w:docPartPr>
      <w:docPartBody>
        <w:p w:rsidR="000F62CD" w:rsidP="00634EAE">
          <w:pPr>
            <w:pStyle w:val="EE6EAE4799B74EAA896787D37A7C7EC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EAE"/>
    <w:rPr>
      <w:noProof w:val="0"/>
      <w:color w:val="808080"/>
    </w:rPr>
  </w:style>
  <w:style w:type="paragraph" w:customStyle="1" w:styleId="4A51F627B7CE49CABB89AE7158668AE9">
    <w:name w:val="4A51F627B7CE49CABB89AE7158668AE9"/>
    <w:rsid w:val="00634EAE"/>
  </w:style>
  <w:style w:type="paragraph" w:customStyle="1" w:styleId="2591912418974D87982F7B7BEF6F1390">
    <w:name w:val="2591912418974D87982F7B7BEF6F1390"/>
    <w:rsid w:val="00634EAE"/>
  </w:style>
  <w:style w:type="paragraph" w:customStyle="1" w:styleId="86EAAC2844364FF5A701F5D1BE0F12821">
    <w:name w:val="86EAAC2844364FF5A701F5D1BE0F12821"/>
    <w:rsid w:val="00634E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2E75102F574D9484DF02F933298E6E1">
    <w:name w:val="012E75102F574D9484DF02F933298E6E1"/>
    <w:rsid w:val="00634E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6EAE4799B74EAA896787D37A7C7ECA">
    <w:name w:val="EE6EAE4799B74EAA896787D37A7C7ECA"/>
    <w:rsid w:val="00634EA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7e23c9a2-6c4e-489a-b2f7-0199a9affe75</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2022-02-16T00:00:00</HeaderDate>
    <Office/>
    <Dnr>UD2022/02003</Dnr>
    <ParagrafNr/>
    <DocumentTitle/>
    <VisitingAddress/>
    <Extra1/>
    <Extra2/>
    <Extra3>Markus Wiechel</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3FD8309-77D1-4046-A0E1-01343E842940}"/>
</file>

<file path=customXml/itemProps2.xml><?xml version="1.0" encoding="utf-8"?>
<ds:datastoreItem xmlns:ds="http://schemas.openxmlformats.org/officeDocument/2006/customXml" ds:itemID="{406630D1-5680-4427-A9A5-F8E49A7166A2}"/>
</file>

<file path=customXml/itemProps3.xml><?xml version="1.0" encoding="utf-8"?>
<ds:datastoreItem xmlns:ds="http://schemas.openxmlformats.org/officeDocument/2006/customXml" ds:itemID="{3419BD17-FD47-463C-8338-C762849583B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2CF04AB-4DE6-4311-A46D-3D2A09AC1FF3}"/>
</file>

<file path=docProps/app.xml><?xml version="1.0" encoding="utf-8"?>
<Properties xmlns="http://schemas.openxmlformats.org/officeDocument/2006/extended-properties" xmlns:vt="http://schemas.openxmlformats.org/officeDocument/2006/docPropsVTypes">
  <Template>RK Basmall</Template>
  <TotalTime>0</TotalTime>
  <Pages>1</Pages>
  <Words>86</Words>
  <Characters>456</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1017 av Markus Wiechel (SD) OS i Peking.docx</dc:title>
  <cp:revision>2</cp:revision>
  <dcterms:created xsi:type="dcterms:W3CDTF">2022-02-16T08:09:00Z</dcterms:created>
  <dcterms:modified xsi:type="dcterms:W3CDTF">2022-02-16T08:09:00Z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ed1658d3-1aff-42e6-9372-5d6340c5f7dc</vt:lpwstr>
  </property>
</Properties>
</file>