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EEF3A" w14:textId="77777777" w:rsidR="001C3A49" w:rsidRDefault="001C3A49" w:rsidP="00DA0661">
      <w:pPr>
        <w:pStyle w:val="Rubrik"/>
      </w:pPr>
      <w:bookmarkStart w:id="0" w:name="Start"/>
      <w:bookmarkEnd w:id="0"/>
      <w:r>
        <w:t>Svar på fråga 2017/18:1336 av Lotta Olsson (M)</w:t>
      </w:r>
      <w:r>
        <w:br/>
        <w:t>Ansvarsfördelningen mellan Försvarsmakten och Försvarets materielverk</w:t>
      </w:r>
    </w:p>
    <w:p w14:paraId="7B5C494D" w14:textId="6EA470B4" w:rsidR="001C3A49" w:rsidRDefault="001C3A49" w:rsidP="002749F7">
      <w:pPr>
        <w:pStyle w:val="Brdtext"/>
      </w:pPr>
      <w:r>
        <w:t>Lotta Olsson har frågat mig hur jag ser på relationen och ansvarsfördel</w:t>
      </w:r>
      <w:r w:rsidR="00464C2E">
        <w:t>-</w:t>
      </w:r>
      <w:r>
        <w:t>ningen mellan Försvarets materielverk och Försvarsmakten beträffande den senare myndighetens budgetramar.</w:t>
      </w:r>
    </w:p>
    <w:p w14:paraId="1E7508E2" w14:textId="6290BCD6" w:rsidR="00B81182" w:rsidRDefault="00B64218" w:rsidP="002749F7">
      <w:pPr>
        <w:pStyle w:val="Brdtext"/>
      </w:pPr>
      <w:bookmarkStart w:id="1" w:name="_GoBack"/>
      <w:bookmarkEnd w:id="1"/>
      <w:r>
        <w:t xml:space="preserve">Den borgliga regeringen initierade </w:t>
      </w:r>
      <w:r w:rsidR="009445C0">
        <w:t xml:space="preserve">2012 </w:t>
      </w:r>
      <w:r w:rsidR="004C217E">
        <w:t>en reform av försvarslogistiken som innebar en stor förändring av ansvarsförhållanden</w:t>
      </w:r>
      <w:r w:rsidR="000B3609">
        <w:t>a</w:t>
      </w:r>
      <w:r w:rsidR="004C217E">
        <w:t xml:space="preserve"> mellan de två myndighet</w:t>
      </w:r>
      <w:r w:rsidR="00D44616">
        <w:softHyphen/>
      </w:r>
      <w:r w:rsidR="004C217E">
        <w:t xml:space="preserve">erna och där närmare 1 500 personer fördes över från Försvarsmakten till Försvarets materielverk. </w:t>
      </w:r>
      <w:r w:rsidR="00B223A6">
        <w:t xml:space="preserve">Denna modell visade sig inte vara ändamålsenlig utifrån operativa krav samt att det fanns skäl utifrån budgetlagen att justera ansvarsfördelningen för anslag och anslagsposter. </w:t>
      </w:r>
      <w:r w:rsidR="002E6071">
        <w:t>Reformen tog sin utgångs</w:t>
      </w:r>
      <w:r w:rsidR="00464C2E">
        <w:t>-</w:t>
      </w:r>
      <w:r w:rsidR="002E6071">
        <w:t>punkt i Försvarsstrukturutredningens betänkande Forskning och utveckling samt försvarslogistik – i det reformerade försvaret (SOU 2011:36). Utred</w:t>
      </w:r>
      <w:r w:rsidR="00D44616">
        <w:softHyphen/>
      </w:r>
      <w:r w:rsidR="002E6071">
        <w:t xml:space="preserve">ningens förslag genomfördes till del, men inte fullt ut. Resultatet blev en </w:t>
      </w:r>
      <w:r w:rsidR="008B458C">
        <w:t xml:space="preserve">fragmentisering av </w:t>
      </w:r>
      <w:r w:rsidR="002E6071">
        <w:t>logistikverksamhet</w:t>
      </w:r>
      <w:r w:rsidR="008B458C">
        <w:t>en och</w:t>
      </w:r>
      <w:r w:rsidR="002E6071">
        <w:t xml:space="preserve"> </w:t>
      </w:r>
      <w:r w:rsidR="008B458C">
        <w:t>en i allt väsentligt oförändrad finansiell styrning av materiel- och logistikförsörjningen. Sammantaget resul</w:t>
      </w:r>
      <w:r w:rsidR="00D44616">
        <w:softHyphen/>
      </w:r>
      <w:r w:rsidR="008B458C">
        <w:t xml:space="preserve">terade inte reformen </w:t>
      </w:r>
      <w:r w:rsidR="005F4620">
        <w:t>i</w:t>
      </w:r>
      <w:r w:rsidR="008B458C">
        <w:t xml:space="preserve"> avsedda besparingar och regeringen har i otillräcklig utsträckning kunnat styra och följa upp investeringar i försvarsmateriel. </w:t>
      </w:r>
    </w:p>
    <w:p w14:paraId="0AE28DF6" w14:textId="2CFBE4CC" w:rsidR="003319FD" w:rsidRDefault="00481E22" w:rsidP="002749F7">
      <w:pPr>
        <w:pStyle w:val="Brdtext"/>
      </w:pPr>
      <w:r>
        <w:t xml:space="preserve">Detta </w:t>
      </w:r>
      <w:r w:rsidR="004C217E">
        <w:t xml:space="preserve">föranledde </w:t>
      </w:r>
      <w:r w:rsidR="00B64218">
        <w:t xml:space="preserve">nuvarande </w:t>
      </w:r>
      <w:r w:rsidR="00F42B56">
        <w:t>regering</w:t>
      </w:r>
      <w:r w:rsidR="004C217E">
        <w:t xml:space="preserve"> </w:t>
      </w:r>
      <w:r w:rsidR="002E6071">
        <w:t xml:space="preserve">att </w:t>
      </w:r>
      <w:r>
        <w:t>tills</w:t>
      </w:r>
      <w:r w:rsidR="002E6071">
        <w:t>ä</w:t>
      </w:r>
      <w:r>
        <w:t>tt</w:t>
      </w:r>
      <w:r w:rsidR="002E6071">
        <w:t>a</w:t>
      </w:r>
      <w:r w:rsidR="004C217E">
        <w:t xml:space="preserve"> </w:t>
      </w:r>
      <w:r w:rsidR="00B64218">
        <w:t>utredningar</w:t>
      </w:r>
      <w:r w:rsidR="00526CB6">
        <w:t xml:space="preserve"> för att</w:t>
      </w:r>
      <w:r w:rsidR="004C217E">
        <w:t xml:space="preserve"> återigen</w:t>
      </w:r>
      <w:r w:rsidR="00526CB6">
        <w:t xml:space="preserve"> analysera</w:t>
      </w:r>
      <w:r w:rsidR="004C217E">
        <w:t xml:space="preserve"> försvarslogistiken och</w:t>
      </w:r>
      <w:r w:rsidR="00526CB6">
        <w:t xml:space="preserve"> ansvarsförhållandena mellan Försvarsmakten och Försvarets materielverk. </w:t>
      </w:r>
    </w:p>
    <w:p w14:paraId="306CD143" w14:textId="57F3E6D2" w:rsidR="0023133C" w:rsidRDefault="00E769B9" w:rsidP="006D6F01">
      <w:pPr>
        <w:pStyle w:val="Brdtext"/>
      </w:pPr>
      <w:r>
        <w:t>I</w:t>
      </w:r>
      <w:r w:rsidR="008C71B2">
        <w:t xml:space="preserve"> budgetpropositionen för 2018 </w:t>
      </w:r>
      <w:r>
        <w:t>redovisade regeringen</w:t>
      </w:r>
      <w:r w:rsidR="0088270F">
        <w:t xml:space="preserve"> inriktning</w:t>
      </w:r>
      <w:r>
        <w:t>en</w:t>
      </w:r>
      <w:r w:rsidR="0088270F">
        <w:t xml:space="preserve"> </w:t>
      </w:r>
      <w:r w:rsidR="0094229E">
        <w:t xml:space="preserve">för </w:t>
      </w:r>
      <w:r>
        <w:t>mate</w:t>
      </w:r>
      <w:r w:rsidR="00D44616">
        <w:softHyphen/>
      </w:r>
      <w:r>
        <w:t xml:space="preserve">riel- och </w:t>
      </w:r>
      <w:r w:rsidR="0094229E">
        <w:t>logistik</w:t>
      </w:r>
      <w:r>
        <w:t>försörjning</w:t>
      </w:r>
      <w:r w:rsidR="0094229E">
        <w:t>en</w:t>
      </w:r>
      <w:r>
        <w:t>.</w:t>
      </w:r>
      <w:r w:rsidR="0088270F">
        <w:t xml:space="preserve"> </w:t>
      </w:r>
      <w:r w:rsidR="0023133C" w:rsidRPr="0023133C">
        <w:t xml:space="preserve">Försvarsmakten övertar ansvaret för den </w:t>
      </w:r>
      <w:r w:rsidR="0023133C" w:rsidRPr="0023133C">
        <w:lastRenderedPageBreak/>
        <w:t>verksamhet som bedrivs inom verksamhetsområdet förråd, service och verk</w:t>
      </w:r>
      <w:r w:rsidR="00D44616">
        <w:softHyphen/>
      </w:r>
      <w:r w:rsidR="0023133C" w:rsidRPr="0023133C">
        <w:t>städer. Försvarsmakten över</w:t>
      </w:r>
      <w:r w:rsidR="0023133C">
        <w:t>tar även ansvaret för att drift</w:t>
      </w:r>
      <w:r w:rsidR="0023133C" w:rsidRPr="0023133C">
        <w:t>styra myndighetens materiel. Försvarsmakten övertar vidare ansvaret för upphandling av varor och tjäns</w:t>
      </w:r>
      <w:r w:rsidR="0023133C">
        <w:t>ter inom logistikförsörjningen.</w:t>
      </w:r>
    </w:p>
    <w:p w14:paraId="59A4C856" w14:textId="77423DA6" w:rsidR="0023133C" w:rsidRDefault="0023133C">
      <w:pPr>
        <w:pStyle w:val="Brdtext"/>
      </w:pPr>
      <w:r>
        <w:t xml:space="preserve">Den 24 maj 2018 </w:t>
      </w:r>
      <w:r w:rsidR="00B64218">
        <w:t xml:space="preserve">gav </w:t>
      </w:r>
      <w:r>
        <w:t xml:space="preserve">regeringen </w:t>
      </w:r>
      <w:r w:rsidR="00E769B9">
        <w:t>Försvarsmakten och Försvarets materielverk</w:t>
      </w:r>
      <w:r w:rsidR="00E769B9" w:rsidRPr="00E769B9">
        <w:t xml:space="preserve"> </w:t>
      </w:r>
      <w:r w:rsidR="00B64218">
        <w:t xml:space="preserve">i uppdrag </w:t>
      </w:r>
      <w:r>
        <w:t xml:space="preserve">att redovisa kompletterande budgetunderlag. </w:t>
      </w:r>
      <w:r w:rsidR="008C36B6">
        <w:t>Vid framtagandet av underlagen</w:t>
      </w:r>
      <w:r w:rsidR="008C36B6" w:rsidRPr="00A3528C">
        <w:t xml:space="preserve"> ska myndigheterna utgå ifrån </w:t>
      </w:r>
      <w:r>
        <w:t>att även ansvaret för vidmakthållandet av materiel överförs till Försvarsmakten</w:t>
      </w:r>
      <w:r w:rsidR="00E769B9">
        <w:t>.</w:t>
      </w:r>
    </w:p>
    <w:p w14:paraId="21A672A5" w14:textId="65D35E2B" w:rsidR="0023133C" w:rsidRDefault="0023133C" w:rsidP="00481E22">
      <w:pPr>
        <w:pStyle w:val="Brdtext"/>
      </w:pPr>
      <w:r>
        <w:t xml:space="preserve">Sammantaget innebär reformen att </w:t>
      </w:r>
      <w:r w:rsidRPr="0023133C">
        <w:t>Försvarsmakten får ansvaret för all materiel i användning, från förråd till förband, inklusive upphandling av varor och tjänster för drift och underhåll m.m. Försvarsmakten ska även kunna överta ansvaret för upphandling av vissa beredskapsvaror. Försvarets materielverk kommer även fortsättningsvis ansvara för upphandling och anskaffning av nya materielsystem.</w:t>
      </w:r>
      <w:r>
        <w:t xml:space="preserve"> I</w:t>
      </w:r>
      <w:r w:rsidR="008C71B2">
        <w:t xml:space="preserve"> allt väsentligt </w:t>
      </w:r>
      <w:r w:rsidR="0088270F">
        <w:t xml:space="preserve">överensstämmer </w:t>
      </w:r>
      <w:r>
        <w:t xml:space="preserve">denna inriktning </w:t>
      </w:r>
      <w:r w:rsidR="0088270F">
        <w:t xml:space="preserve">med </w:t>
      </w:r>
      <w:r w:rsidR="008C71B2">
        <w:t>bedömningarna i betänkandet</w:t>
      </w:r>
      <w:r w:rsidR="004C217E" w:rsidRPr="004C217E">
        <w:t xml:space="preserve"> </w:t>
      </w:r>
      <w:r w:rsidR="004C217E">
        <w:t>Logistik för högre försvars</w:t>
      </w:r>
      <w:r w:rsidR="00D44616">
        <w:softHyphen/>
      </w:r>
      <w:r w:rsidR="004C217E">
        <w:t>beredskap (SOU 2016:88)</w:t>
      </w:r>
      <w:r w:rsidR="0088270F">
        <w:t>,</w:t>
      </w:r>
      <w:r w:rsidR="004C217E">
        <w:t xml:space="preserve"> som lämnades </w:t>
      </w:r>
      <w:r w:rsidR="0088270F">
        <w:t>till regeringen i december 2016</w:t>
      </w:r>
      <w:r w:rsidR="008C71B2">
        <w:t>.</w:t>
      </w:r>
      <w:r w:rsidR="00247989">
        <w:t xml:space="preserve"> </w:t>
      </w:r>
    </w:p>
    <w:p w14:paraId="0988F0E5" w14:textId="424000F5" w:rsidR="006D6F01" w:rsidRDefault="006D6F01" w:rsidP="00481E22">
      <w:pPr>
        <w:pStyle w:val="Brdtext"/>
      </w:pPr>
      <w:r>
        <w:t>F</w:t>
      </w:r>
      <w:r w:rsidRPr="006D6F01">
        <w:t>ör att hantera riskerna med reformen vad avser bland annat kompetensför</w:t>
      </w:r>
      <w:r w:rsidR="00D44616">
        <w:softHyphen/>
      </w:r>
      <w:r w:rsidRPr="006D6F01">
        <w:t>sörjning, kostnadskontroll och statens agerande som kravställare och upp</w:t>
      </w:r>
      <w:r w:rsidR="00D44616">
        <w:softHyphen/>
      </w:r>
      <w:r w:rsidRPr="006D6F01">
        <w:t>handlare gentemot leverantörsmarknaden</w:t>
      </w:r>
      <w:r>
        <w:t>,</w:t>
      </w:r>
      <w:r w:rsidRPr="006D6F01">
        <w:t xml:space="preserve"> </w:t>
      </w:r>
      <w:r w:rsidR="00B64218">
        <w:t>har</w:t>
      </w:r>
      <w:r w:rsidR="00B64218" w:rsidRPr="006D6F01">
        <w:t xml:space="preserve"> </w:t>
      </w:r>
      <w:r w:rsidRPr="006D6F01">
        <w:t xml:space="preserve">Försvarsmakten och Försvarets materielverk </w:t>
      </w:r>
      <w:r w:rsidR="00B64218">
        <w:t xml:space="preserve">fått i uppdrag </w:t>
      </w:r>
      <w:r w:rsidRPr="006D6F01">
        <w:t xml:space="preserve">att gemensamt ta fram en åtgärdsplan. Regeringen tydliggör i uppdragen </w:t>
      </w:r>
      <w:r>
        <w:t xml:space="preserve">vidare </w:t>
      </w:r>
      <w:r w:rsidRPr="006D6F01">
        <w:t>att reformen ska genomföras på ett sådant sätt att statens förutsättningar för kostnadseffektiva upphandlingar inte åsidosätts.</w:t>
      </w:r>
    </w:p>
    <w:p w14:paraId="658E4992" w14:textId="77777777" w:rsidR="00481E22" w:rsidRDefault="00F42B56" w:rsidP="00481E22">
      <w:pPr>
        <w:pStyle w:val="Brdtext"/>
      </w:pPr>
      <w:r>
        <w:t>Åtgärdsplanen ska hantera risker vad gäller:</w:t>
      </w:r>
    </w:p>
    <w:p w14:paraId="1EA951B7" w14:textId="1B6C7458" w:rsidR="00F42B56" w:rsidRDefault="00912F8E" w:rsidP="00F42B56">
      <w:pPr>
        <w:pStyle w:val="Brdtext"/>
        <w:numPr>
          <w:ilvl w:val="0"/>
          <w:numId w:val="45"/>
        </w:numPr>
      </w:pPr>
      <w:r>
        <w:t>d</w:t>
      </w:r>
      <w:r w:rsidR="00F42B56">
        <w:t>en praktiska uppgiftsfördelningen mellan Försvarsmakten och Försvarets materielverk</w:t>
      </w:r>
      <w:r>
        <w:t>,</w:t>
      </w:r>
    </w:p>
    <w:p w14:paraId="60B08DA1" w14:textId="72A12E1F" w:rsidR="00F42B56" w:rsidRDefault="00912F8E" w:rsidP="00F42B56">
      <w:pPr>
        <w:pStyle w:val="Brdtext"/>
        <w:numPr>
          <w:ilvl w:val="0"/>
          <w:numId w:val="45"/>
        </w:numPr>
      </w:pPr>
      <w:r>
        <w:t>k</w:t>
      </w:r>
      <w:r w:rsidR="00F42B56">
        <w:t>ostnadskontroll, användbarhet och tillgänglighet ur ett systemcykel</w:t>
      </w:r>
      <w:r w:rsidR="00D44616">
        <w:softHyphen/>
      </w:r>
      <w:r w:rsidR="00F42B56">
        <w:t>perspektiv</w:t>
      </w:r>
      <w:r>
        <w:t>,</w:t>
      </w:r>
    </w:p>
    <w:p w14:paraId="70364382" w14:textId="68043591" w:rsidR="00F42B56" w:rsidRDefault="00912F8E" w:rsidP="00F42B56">
      <w:pPr>
        <w:pStyle w:val="Brdtext"/>
        <w:numPr>
          <w:ilvl w:val="0"/>
          <w:numId w:val="45"/>
        </w:numPr>
      </w:pPr>
      <w:r>
        <w:t>f</w:t>
      </w:r>
      <w:r w:rsidR="00F42B56">
        <w:t>örsörjningen av kompetens inom Försvarsmakten och Försvarets materielverk, samt</w:t>
      </w:r>
    </w:p>
    <w:p w14:paraId="6CC8D340" w14:textId="20CE82CC" w:rsidR="00F42B56" w:rsidRDefault="00912F8E" w:rsidP="00F42B56">
      <w:pPr>
        <w:pStyle w:val="Brdtext"/>
        <w:numPr>
          <w:ilvl w:val="0"/>
          <w:numId w:val="45"/>
        </w:numPr>
      </w:pPr>
      <w:r>
        <w:t>t</w:t>
      </w:r>
      <w:r w:rsidR="00F42B56">
        <w:t>ydlighet och förutsägbarhet i statens agerande som kravställare och upphandlare gentemot leverantörsmarknaden.</w:t>
      </w:r>
    </w:p>
    <w:p w14:paraId="6F5D365C" w14:textId="4E5CCD51" w:rsidR="00247989" w:rsidRPr="006273E4" w:rsidRDefault="003319FD" w:rsidP="00247989">
      <w:pPr>
        <w:pStyle w:val="Brdtext"/>
      </w:pPr>
      <w:r>
        <w:lastRenderedPageBreak/>
        <w:t>D</w:t>
      </w:r>
      <w:r w:rsidR="00247989">
        <w:t>en här reformen</w:t>
      </w:r>
      <w:r w:rsidR="006D6F01" w:rsidRPr="006D6F01">
        <w:t xml:space="preserve"> </w:t>
      </w:r>
      <w:r w:rsidR="006D6F01">
        <w:t>innebär</w:t>
      </w:r>
      <w:r w:rsidR="00A528B6" w:rsidRPr="00A528B6">
        <w:t xml:space="preserve"> </w:t>
      </w:r>
      <w:r w:rsidR="006D6F01">
        <w:t xml:space="preserve">– </w:t>
      </w:r>
      <w:r w:rsidR="00A528B6" w:rsidRPr="00A528B6">
        <w:t>tillsammans med tidigare genomförd</w:t>
      </w:r>
      <w:r w:rsidR="00A528B6">
        <w:t>a</w:t>
      </w:r>
      <w:r w:rsidR="00A528B6" w:rsidRPr="00A528B6">
        <w:t xml:space="preserve"> föränd</w:t>
      </w:r>
      <w:r w:rsidR="00D44616">
        <w:softHyphen/>
      </w:r>
      <w:r w:rsidR="00A528B6" w:rsidRPr="00A528B6">
        <w:t>ring</w:t>
      </w:r>
      <w:r w:rsidR="00A528B6">
        <w:t>ar</w:t>
      </w:r>
      <w:r w:rsidR="00A528B6" w:rsidRPr="00A528B6">
        <w:t xml:space="preserve"> av besluts- och planeringsprocessen för materielinvesteringar </w:t>
      </w:r>
      <w:r w:rsidR="006D6F01">
        <w:t xml:space="preserve">– </w:t>
      </w:r>
      <w:r w:rsidR="00247989">
        <w:t>tydlig</w:t>
      </w:r>
      <w:r w:rsidR="00D44616">
        <w:softHyphen/>
      </w:r>
      <w:r w:rsidR="00247989">
        <w:t>gjorda ansvarsförhållandena, större transparens och tydlighet, en bättre följ</w:t>
      </w:r>
      <w:r w:rsidR="00D44616">
        <w:softHyphen/>
      </w:r>
      <w:r w:rsidR="00247989">
        <w:t xml:space="preserve">samhet mot budgetregelverket och på sikt en stärkt operativ förmåga. </w:t>
      </w:r>
    </w:p>
    <w:p w14:paraId="65FB47DA" w14:textId="77777777" w:rsidR="001C3A49" w:rsidRDefault="001C3A49" w:rsidP="00F42B56">
      <w:pPr>
        <w:pStyle w:val="Brdtext"/>
      </w:pPr>
      <w:r>
        <w:t xml:space="preserve">Stockholm den </w:t>
      </w:r>
      <w:sdt>
        <w:sdtPr>
          <w:id w:val="-1225218591"/>
          <w:placeholder>
            <w:docPart w:val="0D64ED709FE34B6A95F73038FFB5C735"/>
          </w:placeholder>
          <w:dataBinding w:prefixMappings="xmlns:ns0='http://lp/documentinfo/RK' " w:xpath="/ns0:DocumentInfo[1]/ns0:BaseInfo[1]/ns0:HeaderDate[1]" w:storeItemID="{69DCA251-D794-4546-AB81-37236AF7108D}"/>
          <w:date w:fullDate="2018-05-30T00:00:00Z">
            <w:dateFormat w:val="d MMMM yyyy"/>
            <w:lid w:val="sv-SE"/>
            <w:storeMappedDataAs w:val="dateTime"/>
            <w:calendar w:val="gregorian"/>
          </w:date>
        </w:sdtPr>
        <w:sdtEndPr/>
        <w:sdtContent>
          <w:r>
            <w:t>30 maj 2018</w:t>
          </w:r>
        </w:sdtContent>
      </w:sdt>
    </w:p>
    <w:p w14:paraId="74006DB4" w14:textId="5686FA6C" w:rsidR="00FF6B39" w:rsidRDefault="00FF6B39" w:rsidP="00422A41">
      <w:pPr>
        <w:pStyle w:val="Brdtext"/>
      </w:pPr>
    </w:p>
    <w:p w14:paraId="4F7D87BA" w14:textId="77777777" w:rsidR="001C3A49" w:rsidRDefault="001C3A49" w:rsidP="00422A41">
      <w:pPr>
        <w:pStyle w:val="Brdtext"/>
      </w:pPr>
      <w:r>
        <w:t>Peter Hultqvist</w:t>
      </w:r>
    </w:p>
    <w:p w14:paraId="1DCCD5CC" w14:textId="77777777" w:rsidR="001C3A49" w:rsidRPr="00DB48AB" w:rsidRDefault="001C3A49" w:rsidP="00DB48AB">
      <w:pPr>
        <w:pStyle w:val="Brdtext"/>
      </w:pPr>
    </w:p>
    <w:sectPr w:rsidR="001C3A49" w:rsidRPr="00DB48AB" w:rsidSect="001C3A49">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47F72" w14:textId="77777777" w:rsidR="001C3A49" w:rsidRDefault="001C3A49" w:rsidP="00A87A54">
      <w:pPr>
        <w:spacing w:after="0" w:line="240" w:lineRule="auto"/>
      </w:pPr>
      <w:r>
        <w:separator/>
      </w:r>
    </w:p>
  </w:endnote>
  <w:endnote w:type="continuationSeparator" w:id="0">
    <w:p w14:paraId="4D195347" w14:textId="77777777" w:rsidR="001C3A49" w:rsidRDefault="001C3A4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A32AD7C" w14:textId="77777777" w:rsidTr="006A26EC">
      <w:trPr>
        <w:trHeight w:val="227"/>
        <w:jc w:val="right"/>
      </w:trPr>
      <w:tc>
        <w:tcPr>
          <w:tcW w:w="708" w:type="dxa"/>
          <w:vAlign w:val="bottom"/>
        </w:tcPr>
        <w:p w14:paraId="1ABD45FD" w14:textId="669F2CE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44616">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44616">
            <w:rPr>
              <w:rStyle w:val="Sidnummer"/>
              <w:noProof/>
            </w:rPr>
            <w:t>3</w:t>
          </w:r>
          <w:r>
            <w:rPr>
              <w:rStyle w:val="Sidnummer"/>
            </w:rPr>
            <w:fldChar w:fldCharType="end"/>
          </w:r>
          <w:r>
            <w:rPr>
              <w:rStyle w:val="Sidnummer"/>
            </w:rPr>
            <w:t>)</w:t>
          </w:r>
        </w:p>
      </w:tc>
    </w:tr>
    <w:tr w:rsidR="005606BC" w:rsidRPr="00347E11" w14:paraId="01EE98EC" w14:textId="77777777" w:rsidTr="006A26EC">
      <w:trPr>
        <w:trHeight w:val="850"/>
        <w:jc w:val="right"/>
      </w:trPr>
      <w:tc>
        <w:tcPr>
          <w:tcW w:w="708" w:type="dxa"/>
          <w:vAlign w:val="bottom"/>
        </w:tcPr>
        <w:p w14:paraId="35365F31" w14:textId="77777777" w:rsidR="005606BC" w:rsidRPr="00347E11" w:rsidRDefault="005606BC" w:rsidP="005606BC">
          <w:pPr>
            <w:pStyle w:val="Sidfot"/>
            <w:spacing w:line="276" w:lineRule="auto"/>
            <w:jc w:val="right"/>
          </w:pPr>
        </w:p>
      </w:tc>
    </w:tr>
  </w:tbl>
  <w:p w14:paraId="396D391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B78BC0" w14:textId="77777777" w:rsidTr="001F4302">
      <w:trPr>
        <w:trHeight w:val="510"/>
      </w:trPr>
      <w:tc>
        <w:tcPr>
          <w:tcW w:w="8525" w:type="dxa"/>
          <w:gridSpan w:val="2"/>
          <w:vAlign w:val="bottom"/>
        </w:tcPr>
        <w:p w14:paraId="14AD8442" w14:textId="77777777" w:rsidR="00347E11" w:rsidRPr="00347E11" w:rsidRDefault="00347E11" w:rsidP="00347E11">
          <w:pPr>
            <w:pStyle w:val="Sidfot"/>
            <w:rPr>
              <w:sz w:val="8"/>
            </w:rPr>
          </w:pPr>
        </w:p>
      </w:tc>
    </w:tr>
    <w:tr w:rsidR="00093408" w:rsidRPr="00EE3C0F" w14:paraId="0782D5AE" w14:textId="77777777" w:rsidTr="00C26068">
      <w:trPr>
        <w:trHeight w:val="227"/>
      </w:trPr>
      <w:tc>
        <w:tcPr>
          <w:tcW w:w="4074" w:type="dxa"/>
        </w:tcPr>
        <w:p w14:paraId="1F79324C" w14:textId="77777777" w:rsidR="00347E11" w:rsidRPr="00F53AEA" w:rsidRDefault="00347E11" w:rsidP="00C26068">
          <w:pPr>
            <w:pStyle w:val="Sidfot"/>
            <w:spacing w:line="276" w:lineRule="auto"/>
          </w:pPr>
        </w:p>
      </w:tc>
      <w:tc>
        <w:tcPr>
          <w:tcW w:w="4451" w:type="dxa"/>
        </w:tcPr>
        <w:p w14:paraId="078B5685" w14:textId="77777777" w:rsidR="00093408" w:rsidRPr="00F53AEA" w:rsidRDefault="00093408" w:rsidP="00F53AEA">
          <w:pPr>
            <w:pStyle w:val="Sidfot"/>
            <w:spacing w:line="276" w:lineRule="auto"/>
          </w:pPr>
        </w:p>
      </w:tc>
    </w:tr>
  </w:tbl>
  <w:p w14:paraId="414C31E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AA905" w14:textId="77777777" w:rsidR="001C3A49" w:rsidRDefault="001C3A49" w:rsidP="00A87A54">
      <w:pPr>
        <w:spacing w:after="0" w:line="240" w:lineRule="auto"/>
      </w:pPr>
      <w:r>
        <w:separator/>
      </w:r>
    </w:p>
  </w:footnote>
  <w:footnote w:type="continuationSeparator" w:id="0">
    <w:p w14:paraId="53D8D3C3" w14:textId="77777777" w:rsidR="001C3A49" w:rsidRDefault="001C3A4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C3A49" w14:paraId="68A2616F" w14:textId="77777777" w:rsidTr="00C93EBA">
      <w:trPr>
        <w:trHeight w:val="227"/>
      </w:trPr>
      <w:tc>
        <w:tcPr>
          <w:tcW w:w="5534" w:type="dxa"/>
        </w:tcPr>
        <w:p w14:paraId="2BD70EC9" w14:textId="77777777" w:rsidR="001C3A49" w:rsidRPr="007D73AB" w:rsidRDefault="001C3A49">
          <w:pPr>
            <w:pStyle w:val="Sidhuvud"/>
          </w:pPr>
        </w:p>
      </w:tc>
      <w:tc>
        <w:tcPr>
          <w:tcW w:w="3170" w:type="dxa"/>
          <w:vAlign w:val="bottom"/>
        </w:tcPr>
        <w:p w14:paraId="745EF65B" w14:textId="77777777" w:rsidR="001C3A49" w:rsidRPr="007D73AB" w:rsidRDefault="001C3A49" w:rsidP="00340DE0">
          <w:pPr>
            <w:pStyle w:val="Sidhuvud"/>
          </w:pPr>
        </w:p>
      </w:tc>
      <w:tc>
        <w:tcPr>
          <w:tcW w:w="1134" w:type="dxa"/>
        </w:tcPr>
        <w:p w14:paraId="7A1DE9E1" w14:textId="77777777" w:rsidR="001C3A49" w:rsidRDefault="001C3A49" w:rsidP="005A703A">
          <w:pPr>
            <w:pStyle w:val="Sidhuvud"/>
          </w:pPr>
        </w:p>
      </w:tc>
    </w:tr>
    <w:tr w:rsidR="001C3A49" w14:paraId="16BC7D3A" w14:textId="77777777" w:rsidTr="00C93EBA">
      <w:trPr>
        <w:trHeight w:val="1928"/>
      </w:trPr>
      <w:tc>
        <w:tcPr>
          <w:tcW w:w="5534" w:type="dxa"/>
        </w:tcPr>
        <w:p w14:paraId="3880D38A" w14:textId="77777777" w:rsidR="001C3A49" w:rsidRPr="00340DE0" w:rsidRDefault="001C3A49" w:rsidP="00340DE0">
          <w:pPr>
            <w:pStyle w:val="Sidhuvud"/>
          </w:pPr>
          <w:r>
            <w:rPr>
              <w:noProof/>
            </w:rPr>
            <w:drawing>
              <wp:inline distT="0" distB="0" distL="0" distR="0" wp14:anchorId="52461D9D" wp14:editId="66EAEF91">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402468" w14:textId="77777777" w:rsidR="001C3A49" w:rsidRPr="00710A6C" w:rsidRDefault="001C3A49" w:rsidP="00EE3C0F">
          <w:pPr>
            <w:pStyle w:val="Sidhuvud"/>
            <w:rPr>
              <w:b/>
            </w:rPr>
          </w:pPr>
        </w:p>
        <w:p w14:paraId="54C18A5D" w14:textId="77777777" w:rsidR="001C3A49" w:rsidRDefault="001C3A49" w:rsidP="00EE3C0F">
          <w:pPr>
            <w:pStyle w:val="Sidhuvud"/>
          </w:pPr>
        </w:p>
        <w:p w14:paraId="1FE5F0CC" w14:textId="77777777" w:rsidR="001C3A49" w:rsidRDefault="001C3A49" w:rsidP="00EE3C0F">
          <w:pPr>
            <w:pStyle w:val="Sidhuvud"/>
          </w:pPr>
        </w:p>
        <w:p w14:paraId="535381DF" w14:textId="77777777" w:rsidR="001C3A49" w:rsidRDefault="001C3A49" w:rsidP="00EE3C0F">
          <w:pPr>
            <w:pStyle w:val="Sidhuvud"/>
          </w:pPr>
        </w:p>
        <w:sdt>
          <w:sdtPr>
            <w:alias w:val="Dnr"/>
            <w:tag w:val="ccRKShow_Dnr"/>
            <w:id w:val="-829283628"/>
            <w:placeholder>
              <w:docPart w:val="CE1B749E5D164F40BB967E996293C4A7"/>
            </w:placeholder>
            <w:dataBinding w:prefixMappings="xmlns:ns0='http://lp/documentinfo/RK' " w:xpath="/ns0:DocumentInfo[1]/ns0:BaseInfo[1]/ns0:Dnr[1]" w:storeItemID="{69DCA251-D794-4546-AB81-37236AF7108D}"/>
            <w:text/>
          </w:sdtPr>
          <w:sdtEndPr/>
          <w:sdtContent>
            <w:p w14:paraId="45AA37F4" w14:textId="77777777" w:rsidR="001C3A49" w:rsidRDefault="001C3A49" w:rsidP="00EE3C0F">
              <w:pPr>
                <w:pStyle w:val="Sidhuvud"/>
              </w:pPr>
              <w:r>
                <w:t>Fö2018/00698/MFU</w:t>
              </w:r>
            </w:p>
          </w:sdtContent>
        </w:sdt>
        <w:sdt>
          <w:sdtPr>
            <w:alias w:val="DocNumber"/>
            <w:tag w:val="DocNumber"/>
            <w:id w:val="1726028884"/>
            <w:placeholder>
              <w:docPart w:val="E7EEAEDA952D48DFAD5EE83FE66B21A9"/>
            </w:placeholder>
            <w:showingPlcHdr/>
            <w:dataBinding w:prefixMappings="xmlns:ns0='http://lp/documentinfo/RK' " w:xpath="/ns0:DocumentInfo[1]/ns0:BaseInfo[1]/ns0:DocNumber[1]" w:storeItemID="{69DCA251-D794-4546-AB81-37236AF7108D}"/>
            <w:text/>
          </w:sdtPr>
          <w:sdtEndPr/>
          <w:sdtContent>
            <w:p w14:paraId="2E3173B8" w14:textId="77777777" w:rsidR="001C3A49" w:rsidRDefault="001C3A49" w:rsidP="00EE3C0F">
              <w:pPr>
                <w:pStyle w:val="Sidhuvud"/>
              </w:pPr>
              <w:r>
                <w:rPr>
                  <w:rStyle w:val="Platshllartext"/>
                </w:rPr>
                <w:t xml:space="preserve"> </w:t>
              </w:r>
            </w:p>
          </w:sdtContent>
        </w:sdt>
        <w:p w14:paraId="3A3118C9" w14:textId="77777777" w:rsidR="001C3A49" w:rsidRDefault="001C3A49" w:rsidP="00EE3C0F">
          <w:pPr>
            <w:pStyle w:val="Sidhuvud"/>
          </w:pPr>
        </w:p>
      </w:tc>
      <w:tc>
        <w:tcPr>
          <w:tcW w:w="1134" w:type="dxa"/>
        </w:tcPr>
        <w:p w14:paraId="0890A0AE" w14:textId="77777777" w:rsidR="001C3A49" w:rsidRDefault="001C3A49" w:rsidP="0094502D">
          <w:pPr>
            <w:pStyle w:val="Sidhuvud"/>
          </w:pPr>
        </w:p>
        <w:p w14:paraId="2F70D588" w14:textId="77777777" w:rsidR="001C3A49" w:rsidRPr="0094502D" w:rsidRDefault="001C3A49" w:rsidP="00EC71A6">
          <w:pPr>
            <w:pStyle w:val="Sidhuvud"/>
          </w:pPr>
        </w:p>
      </w:tc>
    </w:tr>
    <w:tr w:rsidR="001C3A49" w14:paraId="6B298FE4" w14:textId="77777777" w:rsidTr="00C93EBA">
      <w:trPr>
        <w:trHeight w:val="2268"/>
      </w:trPr>
      <w:sdt>
        <w:sdtPr>
          <w:rPr>
            <w:b/>
          </w:rPr>
          <w:alias w:val="SenderText"/>
          <w:tag w:val="ccRKShow_SenderText"/>
          <w:id w:val="1374046025"/>
          <w:placeholder>
            <w:docPart w:val="248673EE8C7645B8B889A5F1C23C9DD5"/>
          </w:placeholder>
        </w:sdtPr>
        <w:sdtEndPr/>
        <w:sdtContent>
          <w:tc>
            <w:tcPr>
              <w:tcW w:w="5534" w:type="dxa"/>
              <w:tcMar>
                <w:right w:w="1134" w:type="dxa"/>
              </w:tcMar>
            </w:tcPr>
            <w:p w14:paraId="581CE419" w14:textId="77777777" w:rsidR="001C3A49" w:rsidRPr="001C3A49" w:rsidRDefault="001C3A49" w:rsidP="00340DE0">
              <w:pPr>
                <w:pStyle w:val="Sidhuvud"/>
                <w:rPr>
                  <w:b/>
                </w:rPr>
              </w:pPr>
              <w:r w:rsidRPr="001C3A49">
                <w:rPr>
                  <w:b/>
                </w:rPr>
                <w:t>Försvarsdepartementet</w:t>
              </w:r>
            </w:p>
            <w:p w14:paraId="67677E9A" w14:textId="77777777" w:rsidR="00FF6B39" w:rsidRDefault="001C3A49" w:rsidP="00340DE0">
              <w:pPr>
                <w:pStyle w:val="Sidhuvud"/>
              </w:pPr>
              <w:r w:rsidRPr="001C3A49">
                <w:t>Försvarsministern</w:t>
              </w:r>
            </w:p>
            <w:p w14:paraId="0870CCE4" w14:textId="77777777" w:rsidR="00FF6B39" w:rsidRDefault="00FF6B39" w:rsidP="00340DE0">
              <w:pPr>
                <w:pStyle w:val="Sidhuvud"/>
              </w:pPr>
            </w:p>
            <w:p w14:paraId="0928AC11" w14:textId="77777777" w:rsidR="001C3A49" w:rsidRPr="001C3A49" w:rsidRDefault="001C3A49" w:rsidP="00340DE0">
              <w:pPr>
                <w:pStyle w:val="Sidhuvud"/>
                <w:rPr>
                  <w:b/>
                </w:rPr>
              </w:pPr>
            </w:p>
          </w:tc>
        </w:sdtContent>
      </w:sdt>
      <w:sdt>
        <w:sdtPr>
          <w:alias w:val="Recipient"/>
          <w:tag w:val="ccRKShow_Recipient"/>
          <w:id w:val="-28344517"/>
          <w:placeholder>
            <w:docPart w:val="1B2BAAD542D34CA69D2F27E55229A80B"/>
          </w:placeholder>
          <w:dataBinding w:prefixMappings="xmlns:ns0='http://lp/documentinfo/RK' " w:xpath="/ns0:DocumentInfo[1]/ns0:BaseInfo[1]/ns0:Recipient[1]" w:storeItemID="{69DCA251-D794-4546-AB81-37236AF7108D}"/>
          <w:text w:multiLine="1"/>
        </w:sdtPr>
        <w:sdtEndPr/>
        <w:sdtContent>
          <w:tc>
            <w:tcPr>
              <w:tcW w:w="3170" w:type="dxa"/>
            </w:tcPr>
            <w:p w14:paraId="785DBA73" w14:textId="77777777" w:rsidR="001C3A49" w:rsidRDefault="001C3A49" w:rsidP="00547B89">
              <w:pPr>
                <w:pStyle w:val="Sidhuvud"/>
              </w:pPr>
              <w:r>
                <w:t>Till riksdagen</w:t>
              </w:r>
            </w:p>
          </w:tc>
        </w:sdtContent>
      </w:sdt>
      <w:tc>
        <w:tcPr>
          <w:tcW w:w="1134" w:type="dxa"/>
        </w:tcPr>
        <w:p w14:paraId="3EC6C969" w14:textId="77777777" w:rsidR="001C3A49" w:rsidRDefault="001C3A49" w:rsidP="003E6020">
          <w:pPr>
            <w:pStyle w:val="Sidhuvud"/>
          </w:pPr>
        </w:p>
      </w:tc>
    </w:tr>
  </w:tbl>
  <w:p w14:paraId="34821A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13A4635"/>
    <w:multiLevelType w:val="hybridMultilevel"/>
    <w:tmpl w:val="70F4ABC8"/>
    <w:lvl w:ilvl="0" w:tplc="1B060FE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86A5E44"/>
    <w:multiLevelType w:val="hybridMultilevel"/>
    <w:tmpl w:val="3BC44B68"/>
    <w:lvl w:ilvl="0" w:tplc="8A9865F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A49"/>
    <w:rsid w:val="00000290"/>
    <w:rsid w:val="00004D5C"/>
    <w:rsid w:val="00005F68"/>
    <w:rsid w:val="00006CA7"/>
    <w:rsid w:val="00012B00"/>
    <w:rsid w:val="00014EF6"/>
    <w:rsid w:val="0001562B"/>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4133"/>
    <w:rsid w:val="000862E0"/>
    <w:rsid w:val="000873C3"/>
    <w:rsid w:val="00093408"/>
    <w:rsid w:val="00093BBF"/>
    <w:rsid w:val="0009435C"/>
    <w:rsid w:val="000A13CA"/>
    <w:rsid w:val="000A456A"/>
    <w:rsid w:val="000A5E43"/>
    <w:rsid w:val="000B3609"/>
    <w:rsid w:val="000B56A9"/>
    <w:rsid w:val="000C61D1"/>
    <w:rsid w:val="000D31A9"/>
    <w:rsid w:val="000E1026"/>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2C0F"/>
    <w:rsid w:val="001331B1"/>
    <w:rsid w:val="00134837"/>
    <w:rsid w:val="00135111"/>
    <w:rsid w:val="001428E2"/>
    <w:rsid w:val="001616A0"/>
    <w:rsid w:val="00167FA8"/>
    <w:rsid w:val="00170CE4"/>
    <w:rsid w:val="0017300E"/>
    <w:rsid w:val="00173126"/>
    <w:rsid w:val="00176A26"/>
    <w:rsid w:val="001813DF"/>
    <w:rsid w:val="0019051C"/>
    <w:rsid w:val="0019127B"/>
    <w:rsid w:val="00192350"/>
    <w:rsid w:val="00192E34"/>
    <w:rsid w:val="00197A8A"/>
    <w:rsid w:val="001A2A61"/>
    <w:rsid w:val="001B4824"/>
    <w:rsid w:val="001C3A49"/>
    <w:rsid w:val="001C4980"/>
    <w:rsid w:val="001C5DC9"/>
    <w:rsid w:val="001C71A9"/>
    <w:rsid w:val="001E1A13"/>
    <w:rsid w:val="001E20CC"/>
    <w:rsid w:val="001E3D83"/>
    <w:rsid w:val="001E72EE"/>
    <w:rsid w:val="001F0629"/>
    <w:rsid w:val="001F06EB"/>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33C"/>
    <w:rsid w:val="002315F5"/>
    <w:rsid w:val="00233D52"/>
    <w:rsid w:val="00237147"/>
    <w:rsid w:val="00247989"/>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071"/>
    <w:rsid w:val="002E61A5"/>
    <w:rsid w:val="002F3675"/>
    <w:rsid w:val="002F59E0"/>
    <w:rsid w:val="002F66A6"/>
    <w:rsid w:val="003050DB"/>
    <w:rsid w:val="00310561"/>
    <w:rsid w:val="00311D8C"/>
    <w:rsid w:val="0031273D"/>
    <w:rsid w:val="003128E2"/>
    <w:rsid w:val="003153D9"/>
    <w:rsid w:val="00315DDA"/>
    <w:rsid w:val="00321621"/>
    <w:rsid w:val="00323EF7"/>
    <w:rsid w:val="003240E1"/>
    <w:rsid w:val="00326C03"/>
    <w:rsid w:val="00327474"/>
    <w:rsid w:val="003277B5"/>
    <w:rsid w:val="003319FD"/>
    <w:rsid w:val="00340DE0"/>
    <w:rsid w:val="00341F47"/>
    <w:rsid w:val="00342327"/>
    <w:rsid w:val="00344DA8"/>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5E3C"/>
    <w:rsid w:val="003D7B03"/>
    <w:rsid w:val="003E594F"/>
    <w:rsid w:val="003E5A50"/>
    <w:rsid w:val="003E6020"/>
    <w:rsid w:val="003F1F1F"/>
    <w:rsid w:val="003F299F"/>
    <w:rsid w:val="003F6B92"/>
    <w:rsid w:val="00404DB4"/>
    <w:rsid w:val="00407F97"/>
    <w:rsid w:val="0041223B"/>
    <w:rsid w:val="00413A4E"/>
    <w:rsid w:val="00415163"/>
    <w:rsid w:val="004157BE"/>
    <w:rsid w:val="0042068E"/>
    <w:rsid w:val="00422030"/>
    <w:rsid w:val="00422A7F"/>
    <w:rsid w:val="00431A7B"/>
    <w:rsid w:val="0043623F"/>
    <w:rsid w:val="00441D70"/>
    <w:rsid w:val="004425C2"/>
    <w:rsid w:val="00443942"/>
    <w:rsid w:val="00445604"/>
    <w:rsid w:val="004557F3"/>
    <w:rsid w:val="0045607E"/>
    <w:rsid w:val="00456DC3"/>
    <w:rsid w:val="0046337E"/>
    <w:rsid w:val="00464C2E"/>
    <w:rsid w:val="00464CA1"/>
    <w:rsid w:val="004660C8"/>
    <w:rsid w:val="00472EBA"/>
    <w:rsid w:val="004745D7"/>
    <w:rsid w:val="00474676"/>
    <w:rsid w:val="0047511B"/>
    <w:rsid w:val="00480EC3"/>
    <w:rsid w:val="00481E22"/>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18A0"/>
    <w:rsid w:val="004C217E"/>
    <w:rsid w:val="004C3A3F"/>
    <w:rsid w:val="004C5686"/>
    <w:rsid w:val="004C70EE"/>
    <w:rsid w:val="004D766C"/>
    <w:rsid w:val="004E1DE3"/>
    <w:rsid w:val="004E251B"/>
    <w:rsid w:val="004E25CD"/>
    <w:rsid w:val="004E6D22"/>
    <w:rsid w:val="004F0448"/>
    <w:rsid w:val="004F1EA0"/>
    <w:rsid w:val="004F4361"/>
    <w:rsid w:val="004F6525"/>
    <w:rsid w:val="004F6FE2"/>
    <w:rsid w:val="00505905"/>
    <w:rsid w:val="00511A1B"/>
    <w:rsid w:val="00511A68"/>
    <w:rsid w:val="00513E7D"/>
    <w:rsid w:val="00514A67"/>
    <w:rsid w:val="0052127C"/>
    <w:rsid w:val="00526CB6"/>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29"/>
    <w:rsid w:val="005E4E79"/>
    <w:rsid w:val="005E5CE7"/>
    <w:rsid w:val="005E7423"/>
    <w:rsid w:val="005F08C5"/>
    <w:rsid w:val="005F4620"/>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6629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C4D08"/>
    <w:rsid w:val="006D2998"/>
    <w:rsid w:val="006D3188"/>
    <w:rsid w:val="006D6F01"/>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4E8A"/>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2B1"/>
    <w:rsid w:val="007E5516"/>
    <w:rsid w:val="007E7EE2"/>
    <w:rsid w:val="007F06CA"/>
    <w:rsid w:val="0080228F"/>
    <w:rsid w:val="00804C1B"/>
    <w:rsid w:val="00815F1D"/>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270F"/>
    <w:rsid w:val="008860CC"/>
    <w:rsid w:val="00890876"/>
    <w:rsid w:val="00891929"/>
    <w:rsid w:val="00893029"/>
    <w:rsid w:val="0089514A"/>
    <w:rsid w:val="008A0A0D"/>
    <w:rsid w:val="008A47AB"/>
    <w:rsid w:val="008A4CEA"/>
    <w:rsid w:val="008A7506"/>
    <w:rsid w:val="008B1603"/>
    <w:rsid w:val="008B20ED"/>
    <w:rsid w:val="008B458C"/>
    <w:rsid w:val="008C36B6"/>
    <w:rsid w:val="008C4538"/>
    <w:rsid w:val="008C562B"/>
    <w:rsid w:val="008C6717"/>
    <w:rsid w:val="008C71B2"/>
    <w:rsid w:val="008D2D6B"/>
    <w:rsid w:val="008D3090"/>
    <w:rsid w:val="008D4306"/>
    <w:rsid w:val="008D4508"/>
    <w:rsid w:val="008D4DC4"/>
    <w:rsid w:val="008D7CAF"/>
    <w:rsid w:val="008E02EE"/>
    <w:rsid w:val="008E65A8"/>
    <w:rsid w:val="008E77D6"/>
    <w:rsid w:val="008F6F01"/>
    <w:rsid w:val="009036E7"/>
    <w:rsid w:val="0091053B"/>
    <w:rsid w:val="00912945"/>
    <w:rsid w:val="00912F8E"/>
    <w:rsid w:val="00915D4C"/>
    <w:rsid w:val="009279B2"/>
    <w:rsid w:val="00935814"/>
    <w:rsid w:val="0094229E"/>
    <w:rsid w:val="009445C0"/>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28B6"/>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97AF3"/>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23A6"/>
    <w:rsid w:val="00B263C0"/>
    <w:rsid w:val="00B316CA"/>
    <w:rsid w:val="00B31BFB"/>
    <w:rsid w:val="00B3528F"/>
    <w:rsid w:val="00B357AB"/>
    <w:rsid w:val="00B41F72"/>
    <w:rsid w:val="00B44E90"/>
    <w:rsid w:val="00B45324"/>
    <w:rsid w:val="00B47956"/>
    <w:rsid w:val="00B517E1"/>
    <w:rsid w:val="00B55E70"/>
    <w:rsid w:val="00B60238"/>
    <w:rsid w:val="00B64218"/>
    <w:rsid w:val="00B64962"/>
    <w:rsid w:val="00B66AC0"/>
    <w:rsid w:val="00B71634"/>
    <w:rsid w:val="00B73091"/>
    <w:rsid w:val="00B80840"/>
    <w:rsid w:val="00B81182"/>
    <w:rsid w:val="00B815FC"/>
    <w:rsid w:val="00B82A05"/>
    <w:rsid w:val="00B84409"/>
    <w:rsid w:val="00B84E2D"/>
    <w:rsid w:val="00B927C9"/>
    <w:rsid w:val="00B96EFA"/>
    <w:rsid w:val="00BB2C9D"/>
    <w:rsid w:val="00BB4AC0"/>
    <w:rsid w:val="00BB5683"/>
    <w:rsid w:val="00BC112B"/>
    <w:rsid w:val="00BC17DF"/>
    <w:rsid w:val="00BC3AF4"/>
    <w:rsid w:val="00BD0826"/>
    <w:rsid w:val="00BD15AB"/>
    <w:rsid w:val="00BD181D"/>
    <w:rsid w:val="00BD6115"/>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3AC1"/>
    <w:rsid w:val="00C36E3A"/>
    <w:rsid w:val="00C37A77"/>
    <w:rsid w:val="00C41141"/>
    <w:rsid w:val="00C461E6"/>
    <w:rsid w:val="00C50771"/>
    <w:rsid w:val="00C508BE"/>
    <w:rsid w:val="00C63EC4"/>
    <w:rsid w:val="00C64CD9"/>
    <w:rsid w:val="00C65D7E"/>
    <w:rsid w:val="00C670F8"/>
    <w:rsid w:val="00C76D49"/>
    <w:rsid w:val="00C77AB7"/>
    <w:rsid w:val="00C80AD4"/>
    <w:rsid w:val="00C9061B"/>
    <w:rsid w:val="00C93EBA"/>
    <w:rsid w:val="00CA0BD8"/>
    <w:rsid w:val="00CA4C80"/>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536E"/>
    <w:rsid w:val="00CD6169"/>
    <w:rsid w:val="00CD6D76"/>
    <w:rsid w:val="00CE20BC"/>
    <w:rsid w:val="00CF1FD8"/>
    <w:rsid w:val="00CF45F2"/>
    <w:rsid w:val="00CF4FDC"/>
    <w:rsid w:val="00D00D4D"/>
    <w:rsid w:val="00D00E9E"/>
    <w:rsid w:val="00D021D2"/>
    <w:rsid w:val="00D061BB"/>
    <w:rsid w:val="00D07BE1"/>
    <w:rsid w:val="00D116C0"/>
    <w:rsid w:val="00D13433"/>
    <w:rsid w:val="00D13D8A"/>
    <w:rsid w:val="00D20C07"/>
    <w:rsid w:val="00D20DA7"/>
    <w:rsid w:val="00D279D8"/>
    <w:rsid w:val="00D27C8E"/>
    <w:rsid w:val="00D3026A"/>
    <w:rsid w:val="00D4141B"/>
    <w:rsid w:val="00D4145D"/>
    <w:rsid w:val="00D44616"/>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1A0B"/>
    <w:rsid w:val="00DA4084"/>
    <w:rsid w:val="00DA5C0D"/>
    <w:rsid w:val="00DB714B"/>
    <w:rsid w:val="00DC10F6"/>
    <w:rsid w:val="00DC3E45"/>
    <w:rsid w:val="00DC4598"/>
    <w:rsid w:val="00DD0722"/>
    <w:rsid w:val="00DD212F"/>
    <w:rsid w:val="00DE079A"/>
    <w:rsid w:val="00DE2B3C"/>
    <w:rsid w:val="00DF5BFB"/>
    <w:rsid w:val="00DF5CD6"/>
    <w:rsid w:val="00E022DA"/>
    <w:rsid w:val="00E03BCB"/>
    <w:rsid w:val="00E124DC"/>
    <w:rsid w:val="00E244CD"/>
    <w:rsid w:val="00E26DDF"/>
    <w:rsid w:val="00E30167"/>
    <w:rsid w:val="00E33493"/>
    <w:rsid w:val="00E37922"/>
    <w:rsid w:val="00E406DF"/>
    <w:rsid w:val="00E415D3"/>
    <w:rsid w:val="00E469E4"/>
    <w:rsid w:val="00E475C3"/>
    <w:rsid w:val="00E509B0"/>
    <w:rsid w:val="00E50B11"/>
    <w:rsid w:val="00E54246"/>
    <w:rsid w:val="00E55D8E"/>
    <w:rsid w:val="00E74A30"/>
    <w:rsid w:val="00E769B9"/>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4C0D"/>
    <w:rsid w:val="00F25761"/>
    <w:rsid w:val="00F259D7"/>
    <w:rsid w:val="00F32D05"/>
    <w:rsid w:val="00F35263"/>
    <w:rsid w:val="00F403BF"/>
    <w:rsid w:val="00F42B56"/>
    <w:rsid w:val="00F4342F"/>
    <w:rsid w:val="00F45227"/>
    <w:rsid w:val="00F5045C"/>
    <w:rsid w:val="00F53AEA"/>
    <w:rsid w:val="00F55BFF"/>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 w:val="00FF6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F7FD71"/>
  <w15:docId w15:val="{406D86A2-FFE8-489F-BC79-90C23B7D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1B749E5D164F40BB967E996293C4A7"/>
        <w:category>
          <w:name w:val="Allmänt"/>
          <w:gallery w:val="placeholder"/>
        </w:category>
        <w:types>
          <w:type w:val="bbPlcHdr"/>
        </w:types>
        <w:behaviors>
          <w:behavior w:val="content"/>
        </w:behaviors>
        <w:guid w:val="{0FD0E3DA-49D7-4017-8C5C-295D4B503D8A}"/>
      </w:docPartPr>
      <w:docPartBody>
        <w:p w:rsidR="005813C1" w:rsidRDefault="00D62E67" w:rsidP="00D62E67">
          <w:pPr>
            <w:pStyle w:val="CE1B749E5D164F40BB967E996293C4A7"/>
          </w:pPr>
          <w:r>
            <w:rPr>
              <w:rStyle w:val="Platshllartext"/>
            </w:rPr>
            <w:t xml:space="preserve"> </w:t>
          </w:r>
        </w:p>
      </w:docPartBody>
    </w:docPart>
    <w:docPart>
      <w:docPartPr>
        <w:name w:val="E7EEAEDA952D48DFAD5EE83FE66B21A9"/>
        <w:category>
          <w:name w:val="Allmänt"/>
          <w:gallery w:val="placeholder"/>
        </w:category>
        <w:types>
          <w:type w:val="bbPlcHdr"/>
        </w:types>
        <w:behaviors>
          <w:behavior w:val="content"/>
        </w:behaviors>
        <w:guid w:val="{BA35A39B-A7F7-407E-BC41-5816430ED67E}"/>
      </w:docPartPr>
      <w:docPartBody>
        <w:p w:rsidR="005813C1" w:rsidRDefault="00D62E67" w:rsidP="00D62E67">
          <w:pPr>
            <w:pStyle w:val="E7EEAEDA952D48DFAD5EE83FE66B21A9"/>
          </w:pPr>
          <w:r>
            <w:rPr>
              <w:rStyle w:val="Platshllartext"/>
            </w:rPr>
            <w:t xml:space="preserve"> </w:t>
          </w:r>
        </w:p>
      </w:docPartBody>
    </w:docPart>
    <w:docPart>
      <w:docPartPr>
        <w:name w:val="248673EE8C7645B8B889A5F1C23C9DD5"/>
        <w:category>
          <w:name w:val="Allmänt"/>
          <w:gallery w:val="placeholder"/>
        </w:category>
        <w:types>
          <w:type w:val="bbPlcHdr"/>
        </w:types>
        <w:behaviors>
          <w:behavior w:val="content"/>
        </w:behaviors>
        <w:guid w:val="{13B87AF3-F005-428F-B80A-AAE9111F19B8}"/>
      </w:docPartPr>
      <w:docPartBody>
        <w:p w:rsidR="005813C1" w:rsidRDefault="00D62E67" w:rsidP="00D62E67">
          <w:pPr>
            <w:pStyle w:val="248673EE8C7645B8B889A5F1C23C9DD5"/>
          </w:pPr>
          <w:r>
            <w:rPr>
              <w:rStyle w:val="Platshllartext"/>
            </w:rPr>
            <w:t xml:space="preserve"> </w:t>
          </w:r>
        </w:p>
      </w:docPartBody>
    </w:docPart>
    <w:docPart>
      <w:docPartPr>
        <w:name w:val="1B2BAAD542D34CA69D2F27E55229A80B"/>
        <w:category>
          <w:name w:val="Allmänt"/>
          <w:gallery w:val="placeholder"/>
        </w:category>
        <w:types>
          <w:type w:val="bbPlcHdr"/>
        </w:types>
        <w:behaviors>
          <w:behavior w:val="content"/>
        </w:behaviors>
        <w:guid w:val="{694775E2-8AD3-4745-BAF8-7FE11770DA03}"/>
      </w:docPartPr>
      <w:docPartBody>
        <w:p w:rsidR="005813C1" w:rsidRDefault="00D62E67" w:rsidP="00D62E67">
          <w:pPr>
            <w:pStyle w:val="1B2BAAD542D34CA69D2F27E55229A80B"/>
          </w:pPr>
          <w:r>
            <w:rPr>
              <w:rStyle w:val="Platshllartext"/>
            </w:rPr>
            <w:t xml:space="preserve"> </w:t>
          </w:r>
        </w:p>
      </w:docPartBody>
    </w:docPart>
    <w:docPart>
      <w:docPartPr>
        <w:name w:val="0D64ED709FE34B6A95F73038FFB5C735"/>
        <w:category>
          <w:name w:val="Allmänt"/>
          <w:gallery w:val="placeholder"/>
        </w:category>
        <w:types>
          <w:type w:val="bbPlcHdr"/>
        </w:types>
        <w:behaviors>
          <w:behavior w:val="content"/>
        </w:behaviors>
        <w:guid w:val="{ED31938E-E9A2-425F-8330-0AF070C820FC}"/>
      </w:docPartPr>
      <w:docPartBody>
        <w:p w:rsidR="005813C1" w:rsidRDefault="00D62E67" w:rsidP="00D62E67">
          <w:pPr>
            <w:pStyle w:val="0D64ED709FE34B6A95F73038FFB5C73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67"/>
    <w:rsid w:val="005813C1"/>
    <w:rsid w:val="00CA7380"/>
    <w:rsid w:val="00D62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25C0EDF11054444A5B4ADECFEB1913D">
    <w:name w:val="725C0EDF11054444A5B4ADECFEB1913D"/>
    <w:rsid w:val="00D62E67"/>
  </w:style>
  <w:style w:type="character" w:styleId="Platshllartext">
    <w:name w:val="Placeholder Text"/>
    <w:basedOn w:val="Standardstycketeckensnitt"/>
    <w:uiPriority w:val="99"/>
    <w:semiHidden/>
    <w:rsid w:val="00CA7380"/>
    <w:rPr>
      <w:noProof w:val="0"/>
      <w:color w:val="808080"/>
    </w:rPr>
  </w:style>
  <w:style w:type="paragraph" w:customStyle="1" w:styleId="95AB69E0C86D4C88BF33770936187708">
    <w:name w:val="95AB69E0C86D4C88BF33770936187708"/>
    <w:rsid w:val="00D62E67"/>
  </w:style>
  <w:style w:type="paragraph" w:customStyle="1" w:styleId="4712CE4F27624D389FC0DFEA72F46B5E">
    <w:name w:val="4712CE4F27624D389FC0DFEA72F46B5E"/>
    <w:rsid w:val="00D62E67"/>
  </w:style>
  <w:style w:type="paragraph" w:customStyle="1" w:styleId="5000B51EF7FA4D93A7FACDCE49CEE307">
    <w:name w:val="5000B51EF7FA4D93A7FACDCE49CEE307"/>
    <w:rsid w:val="00D62E67"/>
  </w:style>
  <w:style w:type="paragraph" w:customStyle="1" w:styleId="CE1B749E5D164F40BB967E996293C4A7">
    <w:name w:val="CE1B749E5D164F40BB967E996293C4A7"/>
    <w:rsid w:val="00D62E67"/>
  </w:style>
  <w:style w:type="paragraph" w:customStyle="1" w:styleId="E7EEAEDA952D48DFAD5EE83FE66B21A9">
    <w:name w:val="E7EEAEDA952D48DFAD5EE83FE66B21A9"/>
    <w:rsid w:val="00D62E67"/>
  </w:style>
  <w:style w:type="paragraph" w:customStyle="1" w:styleId="7B96113969634C8B97EBBC65A89A8B19">
    <w:name w:val="7B96113969634C8B97EBBC65A89A8B19"/>
    <w:rsid w:val="00D62E67"/>
  </w:style>
  <w:style w:type="paragraph" w:customStyle="1" w:styleId="C5797E930D604C5D81ABBFB26BED94B0">
    <w:name w:val="C5797E930D604C5D81ABBFB26BED94B0"/>
    <w:rsid w:val="00D62E67"/>
  </w:style>
  <w:style w:type="paragraph" w:customStyle="1" w:styleId="B02E7DCDEB6D4311B3ABC12BC183FE43">
    <w:name w:val="B02E7DCDEB6D4311B3ABC12BC183FE43"/>
    <w:rsid w:val="00D62E67"/>
  </w:style>
  <w:style w:type="paragraph" w:customStyle="1" w:styleId="248673EE8C7645B8B889A5F1C23C9DD5">
    <w:name w:val="248673EE8C7645B8B889A5F1C23C9DD5"/>
    <w:rsid w:val="00D62E67"/>
  </w:style>
  <w:style w:type="paragraph" w:customStyle="1" w:styleId="1B2BAAD542D34CA69D2F27E55229A80B">
    <w:name w:val="1B2BAAD542D34CA69D2F27E55229A80B"/>
    <w:rsid w:val="00D62E67"/>
  </w:style>
  <w:style w:type="paragraph" w:customStyle="1" w:styleId="18A40234C20446428A208560D01A5E19">
    <w:name w:val="18A40234C20446428A208560D01A5E19"/>
    <w:rsid w:val="00D62E67"/>
  </w:style>
  <w:style w:type="paragraph" w:customStyle="1" w:styleId="451A0E149B194A499A64A782A3877265">
    <w:name w:val="451A0E149B194A499A64A782A3877265"/>
    <w:rsid w:val="00D62E67"/>
  </w:style>
  <w:style w:type="paragraph" w:customStyle="1" w:styleId="90375918E4AC4C148BF3A7757F3E8613">
    <w:name w:val="90375918E4AC4C148BF3A7757F3E8613"/>
    <w:rsid w:val="00D62E67"/>
  </w:style>
  <w:style w:type="paragraph" w:customStyle="1" w:styleId="FEABB91E61BC423496EA4F3C260AEE6F">
    <w:name w:val="FEABB91E61BC423496EA4F3C260AEE6F"/>
    <w:rsid w:val="00D62E67"/>
  </w:style>
  <w:style w:type="paragraph" w:customStyle="1" w:styleId="74D56EC9516C4AADBDB1FFCB62143C27">
    <w:name w:val="74D56EC9516C4AADBDB1FFCB62143C27"/>
    <w:rsid w:val="00D62E67"/>
  </w:style>
  <w:style w:type="paragraph" w:customStyle="1" w:styleId="0D64ED709FE34B6A95F73038FFB5C735">
    <w:name w:val="0D64ED709FE34B6A95F73038FFB5C735"/>
    <w:rsid w:val="00D62E67"/>
  </w:style>
  <w:style w:type="paragraph" w:customStyle="1" w:styleId="A20FBB7C8B6A438B9C25EC70B5AB202C">
    <w:name w:val="A20FBB7C8B6A438B9C25EC70B5AB202C"/>
    <w:rsid w:val="00D62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2018-05-30T00:00:00</HeaderDate>
    <Office/>
    <Dnr>Fö2018/00698/MFU</Dnr>
    <ParagrafNr/>
    <DocumentTitle/>
    <VisitingAddress/>
    <Extra1/>
    <Extra2/>
    <Extra3>Lotta Olsson</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100066af-7c6c-4a3e-91a4-d79d10d3eced</RD_Svarsid>
  </documentManagement>
</p:properties>
</file>

<file path=customXml/itemProps1.xml><?xml version="1.0" encoding="utf-8"?>
<ds:datastoreItem xmlns:ds="http://schemas.openxmlformats.org/officeDocument/2006/customXml" ds:itemID="{69DCA251-D794-4546-AB81-37236AF7108D}"/>
</file>

<file path=customXml/itemProps2.xml><?xml version="1.0" encoding="utf-8"?>
<ds:datastoreItem xmlns:ds="http://schemas.openxmlformats.org/officeDocument/2006/customXml" ds:itemID="{0BE37AE5-5D2E-4C91-8256-3133286B6BDC}"/>
</file>

<file path=customXml/itemProps3.xml><?xml version="1.0" encoding="utf-8"?>
<ds:datastoreItem xmlns:ds="http://schemas.openxmlformats.org/officeDocument/2006/customXml" ds:itemID="{6E6123D1-78B0-495D-A99E-002AB4C88CC0}"/>
</file>

<file path=customXml/itemProps4.xml><?xml version="1.0" encoding="utf-8"?>
<ds:datastoreItem xmlns:ds="http://schemas.openxmlformats.org/officeDocument/2006/customXml" ds:itemID="{FA4E1B28-BFC1-45B0-BA66-E085D64D6D00}"/>
</file>

<file path=customXml/itemProps5.xml><?xml version="1.0" encoding="utf-8"?>
<ds:datastoreItem xmlns:ds="http://schemas.openxmlformats.org/officeDocument/2006/customXml" ds:itemID="{65B09568-B2D2-4E21-9E6E-66D849FEEE58}"/>
</file>

<file path=customXml/itemProps6.xml><?xml version="1.0" encoding="utf-8"?>
<ds:datastoreItem xmlns:ds="http://schemas.openxmlformats.org/officeDocument/2006/customXml" ds:itemID="{FA4E1B28-BFC1-45B0-BA66-E085D64D6D00}"/>
</file>

<file path=docProps/app.xml><?xml version="1.0" encoding="utf-8"?>
<Properties xmlns="http://schemas.openxmlformats.org/officeDocument/2006/extended-properties" xmlns:vt="http://schemas.openxmlformats.org/officeDocument/2006/docPropsVTypes">
  <Template>RK Basmall</Template>
  <TotalTime>0</TotalTime>
  <Pages>3</Pages>
  <Words>621</Words>
  <Characters>3297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Lundberg</dc:creator>
  <cp:keywords/>
  <dc:description/>
  <cp:lastModifiedBy>Ann Lundberg</cp:lastModifiedBy>
  <cp:revision>15</cp:revision>
  <cp:lastPrinted>2018-05-28T13:59:00Z</cp:lastPrinted>
  <dcterms:created xsi:type="dcterms:W3CDTF">2018-05-28T10:58:00Z</dcterms:created>
  <dcterms:modified xsi:type="dcterms:W3CDTF">2018-05-30T07:11:00Z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_dlc_DocId">
    <vt:lpwstr>VSX476KZZ4T3-659715719-2349</vt:lpwstr>
  </property>
  <property fmtid="{D5CDD505-2E9C-101B-9397-08002B2CF9AE}" pid="5" name="_dlc_DocIdUrl">
    <vt:lpwstr>https://dhs.sp.regeringskansliet.se/yta/fo-mfu/_layouts/15/DocIdRedir.aspx?ID=VSX476KZZ4T3-659715719-2349, VSX476KZZ4T3-659715719-2349</vt:lpwstr>
  </property>
  <property fmtid="{D5CDD505-2E9C-101B-9397-08002B2CF9AE}" pid="6" name="_dlc_DocIdItemGuid">
    <vt:lpwstr>f6b938f7-6154-46b3-9e00-c3cb83aa997a</vt:lpwstr>
  </property>
  <property fmtid="{D5CDD505-2E9C-101B-9397-08002B2CF9AE}" pid="7" name="ActivityCategory">
    <vt:lpwstr/>
  </property>
</Properties>
</file>