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5C5" w:rsidRPr="00D0213A" w:rsidRDefault="009875C5" w:rsidP="009875C5">
      <w:pPr>
        <w:pStyle w:val="Hemstlrubrik"/>
      </w:pPr>
      <w:r w:rsidRPr="00D0213A">
        <w:t>Förslag till riksdagsbeslut</w:t>
      </w:r>
    </w:p>
    <w:p w:rsidR="00416BBE" w:rsidRPr="00D0213A" w:rsidRDefault="00416BBE">
      <w:pPr>
        <w:pStyle w:val="Hemstlatt"/>
        <w:ind w:left="0"/>
      </w:pPr>
      <w:r w:rsidRPr="00D0213A">
        <w:t>Riksdagen tillkännager för regeringen som sin mening vad i motionen anförs om undervisning om säkerhet på Internet i grundsk</w:t>
      </w:r>
      <w:r w:rsidRPr="00D0213A">
        <w:t>o</w:t>
      </w:r>
      <w:r w:rsidRPr="00D0213A">
        <w:t>lan.</w:t>
      </w:r>
    </w:p>
    <w:p w:rsidR="009875C5" w:rsidRPr="00D0213A" w:rsidRDefault="009875C5" w:rsidP="009875C5">
      <w:pPr>
        <w:pStyle w:val="Rubrik1"/>
      </w:pPr>
      <w:r w:rsidRPr="00D0213A">
        <w:t>Motivering</w:t>
      </w:r>
    </w:p>
    <w:p w:rsidR="009875C5" w:rsidRPr="00D0213A" w:rsidRDefault="009875C5" w:rsidP="009875C5">
      <w:pPr>
        <w:rPr>
          <w:b/>
        </w:rPr>
      </w:pPr>
      <w:r w:rsidRPr="00D0213A">
        <w:t xml:space="preserve">I FN:s Barnrättskommittés slutrapport till den svenska regeringen daterad januari 2005 underströks att Sverige måste: </w:t>
      </w:r>
      <w:r w:rsidRPr="00D0213A">
        <w:rPr>
          <w:b/>
        </w:rPr>
        <w:t xml:space="preserve">“strengthen the protection measures for children who are using Internet and the awarness-raising programmes for children about the negative aspect of Internet…” </w:t>
      </w:r>
      <w:r w:rsidRPr="00D0213A">
        <w:rPr>
          <w:rStyle w:val="Fotnotsreferens"/>
          <w:b/>
        </w:rPr>
        <w:footnoteReference w:id="1"/>
      </w:r>
      <w:r w:rsidRPr="00D0213A">
        <w:rPr>
          <w:b/>
        </w:rPr>
        <w:t>.</w:t>
      </w:r>
    </w:p>
    <w:p w:rsidR="009875C5" w:rsidRPr="00D0213A" w:rsidRDefault="009875C5" w:rsidP="00007BA9">
      <w:pPr>
        <w:pStyle w:val="Normaltindrag"/>
      </w:pPr>
      <w:r w:rsidRPr="00D0213A">
        <w:t xml:space="preserve">Organisationen </w:t>
      </w:r>
      <w:r w:rsidR="00007BA9" w:rsidRPr="00D0213A">
        <w:t xml:space="preserve">Ecpat </w:t>
      </w:r>
      <w:r w:rsidRPr="00D0213A">
        <w:t>uppger att de så gott som varje vecka blir kontaktade av lärare, skolungdomar eller föräldrar som ställer frågor om vad man kan göra eller vem man ska vända sig till med frågor relaterade till Internet när barn har farit illa.</w:t>
      </w:r>
    </w:p>
    <w:p w:rsidR="009875C5" w:rsidRPr="00D0213A" w:rsidRDefault="009875C5" w:rsidP="00007BA9">
      <w:pPr>
        <w:pStyle w:val="Normaltindrag"/>
      </w:pPr>
      <w:r w:rsidRPr="00D0213A">
        <w:t>Organisationen har från 1998 då Skolverket lanserade projektet IT i Skolan – ItiS, som gick ut på att alla elever skulle ha tillgång till en dator, Internet och egna e-mailadresser mm, föreläst för ungdomar om farorna på nätet. Ett av deras projekt</w:t>
      </w:r>
      <w:r w:rsidR="00007BA9" w:rsidRPr="00D0213A">
        <w:t>,</w:t>
      </w:r>
      <w:r w:rsidRPr="00D0213A">
        <w:t xml:space="preserve"> ”Internet Action”, gick ut på att uppmärksamma mellan</w:t>
      </w:r>
      <w:r w:rsidR="00007BA9" w:rsidRPr="00D0213A">
        <w:softHyphen/>
      </w:r>
      <w:r w:rsidRPr="00D0213A">
        <w:t>stadieeleverna på att det finns personer som söker kontakt med barn på Inte</w:t>
      </w:r>
      <w:r w:rsidRPr="00D0213A">
        <w:t>r</w:t>
      </w:r>
      <w:r w:rsidRPr="00D0213A">
        <w:t xml:space="preserve">net i sexuellt syfte. Det finns med i </w:t>
      </w:r>
      <w:r w:rsidRPr="00D0213A">
        <w:rPr>
          <w:i/>
        </w:rPr>
        <w:t>svenska regeringens handlingsplan mot kommersiell sexuell exploatering av barn</w:t>
      </w:r>
      <w:r w:rsidRPr="00D0213A">
        <w:t>, (november 1999), där det står att materialet från Internet Action ska användas och spridas, så att fler elever får del av budskapet. Detta har dock inte genomförts trots påtryckningar så sent som våren 2005.</w:t>
      </w:r>
    </w:p>
    <w:p w:rsidR="009875C5" w:rsidRPr="00D0213A" w:rsidRDefault="009875C5" w:rsidP="00007BA9">
      <w:pPr>
        <w:pStyle w:val="Normaltindrag"/>
      </w:pPr>
      <w:r w:rsidRPr="00D0213A">
        <w:t>Även i proposition nr 1999/2000:86 ”</w:t>
      </w:r>
      <w:r w:rsidRPr="00D0213A">
        <w:rPr>
          <w:i/>
        </w:rPr>
        <w:t>Ett informationssamhälle för alla</w:t>
      </w:r>
      <w:r w:rsidRPr="00D0213A">
        <w:t xml:space="preserve">” nämns särskilt Internet Action-kampanjen i avsnittet som rör skydd av barn. I </w:t>
      </w:r>
      <w:r w:rsidRPr="00D0213A">
        <w:lastRenderedPageBreak/>
        <w:t>riksdagsbeslutet med anledning av propositionen sägs</w:t>
      </w:r>
      <w:r w:rsidR="00007BA9" w:rsidRPr="00D0213A">
        <w:t xml:space="preserve">: </w:t>
      </w:r>
      <w:r w:rsidRPr="00D0213A">
        <w:t>”</w:t>
      </w:r>
      <w:r w:rsidRPr="00D0213A">
        <w:rPr>
          <w:i/>
        </w:rPr>
        <w:t>Regeringen skall utöver nationella åtgärder aktivt delta i det internationella arbetet för att skapa ett gott skydd för barn i en globaliserad medievärld</w:t>
      </w:r>
      <w:r w:rsidR="00007BA9" w:rsidRPr="00D0213A">
        <w:rPr>
          <w:i/>
        </w:rPr>
        <w:t>.</w:t>
      </w:r>
      <w:r w:rsidRPr="00D0213A">
        <w:rPr>
          <w:i/>
        </w:rPr>
        <w:t>”</w:t>
      </w:r>
    </w:p>
    <w:p w:rsidR="009875C5" w:rsidRPr="00D0213A" w:rsidRDefault="009875C5" w:rsidP="00007BA9">
      <w:pPr>
        <w:pStyle w:val="Normaltindrag"/>
        <w:rPr>
          <w:b/>
        </w:rPr>
      </w:pPr>
      <w:r w:rsidRPr="00D0213A">
        <w:t>Än så länge har barn i Sverige inte ett ”gott skydd i en globaliserad medi</w:t>
      </w:r>
      <w:r w:rsidRPr="00D0213A">
        <w:t>e</w:t>
      </w:r>
      <w:r w:rsidRPr="00D0213A">
        <w:t>värld”.</w:t>
      </w:r>
    </w:p>
    <w:p w:rsidR="009875C5" w:rsidRPr="00D0213A" w:rsidRDefault="009875C5" w:rsidP="00007BA9">
      <w:pPr>
        <w:pStyle w:val="Normaltindrag"/>
        <w:rPr>
          <w:b/>
        </w:rPr>
      </w:pPr>
      <w:r w:rsidRPr="00D0213A">
        <w:t>Många barn känner till att de ska vara försiktiga i kontakten med personer de träffat på Internet, som exempelvis att de inte ska lämna ut personliga uppgifter och alltid ska vara två vid första personliga mötet. Det råder dock fortfarande stor brist på insikt om konsekvenserna av att lägga ut bilder på sig själv, använda webbkamera osv. Unga flickor beskriver att de är beroende av att lägga ut bilder på sig</w:t>
      </w:r>
      <w:r w:rsidRPr="00D0213A">
        <w:rPr>
          <w:spacing w:val="-2"/>
        </w:rPr>
        <w:t xml:space="preserve"> själva för att upprätthålla sitt självförtroende. Bilder</w:t>
      </w:r>
      <w:r w:rsidRPr="00D0213A">
        <w:t>na blir inte sällan sexualiserade och leder många gånger till alltmer utmanande bilder. En del ungdomar visar upp</w:t>
      </w:r>
      <w:r w:rsidRPr="00D0213A">
        <w:rPr>
          <w:spacing w:val="-2"/>
        </w:rPr>
        <w:t xml:space="preserve"> sig i webbkameran mot </w:t>
      </w:r>
      <w:r w:rsidR="00007BA9" w:rsidRPr="00D0213A">
        <w:rPr>
          <w:spacing w:val="-2"/>
        </w:rPr>
        <w:t>ersättning, ovetan</w:t>
      </w:r>
      <w:r w:rsidR="00007BA9" w:rsidRPr="00D0213A">
        <w:t>de</w:t>
      </w:r>
      <w:r w:rsidRPr="00D0213A">
        <w:t xml:space="preserve"> om att bilden/filmen sparas och sprids för all framtid. Dessa bilder/filmer kan senare användas i utpressningssyfte, för att tvinga fram alltmer vågade bilder. Utpressningssituationen leder många gånger till att flickorna inte vågar berä</w:t>
      </w:r>
      <w:r w:rsidRPr="00D0213A">
        <w:t>t</w:t>
      </w:r>
      <w:r w:rsidRPr="00D0213A">
        <w:t>ta för någon anhörig på grund av skam och rädsla. Då frågorna inte heller berörs i skolundervisningen förebyggs varken liknande situationer eller hjä</w:t>
      </w:r>
      <w:r w:rsidRPr="00D0213A">
        <w:t>l</w:t>
      </w:r>
      <w:r w:rsidRPr="00D0213A">
        <w:t>per de elever som drabbats.</w:t>
      </w:r>
    </w:p>
    <w:p w:rsidR="009875C5" w:rsidRPr="00D0213A" w:rsidRDefault="009875C5" w:rsidP="00007BA9">
      <w:pPr>
        <w:pStyle w:val="Normaltindrag"/>
      </w:pPr>
      <w:r w:rsidRPr="00D0213A">
        <w:t>Mot bakgrund av att tillgång till datorer och Internet finns i stort sett för alla skolelever, på alla skolor i Sverige idag och dagligen används i undervi</w:t>
      </w:r>
      <w:r w:rsidRPr="00D0213A">
        <w:t>s</w:t>
      </w:r>
      <w:r w:rsidRPr="00D0213A">
        <w:t>ningen, borde det vara en självklarhet att skolan tar sitt ansvar och lär eleve</w:t>
      </w:r>
      <w:r w:rsidRPr="00D0213A">
        <w:t>r</w:t>
      </w:r>
      <w:r w:rsidRPr="00D0213A">
        <w:t xml:space="preserve">na hur de ska förhålla sig till Internet. I en undersökning som genomfördes av </w:t>
      </w:r>
      <w:r w:rsidR="00007BA9" w:rsidRPr="00D0213A">
        <w:t xml:space="preserve">Ecpat </w:t>
      </w:r>
      <w:r w:rsidRPr="00D0213A">
        <w:t>Sverige i augusti månad 2006, bland ungdomar i åldrarna 13</w:t>
      </w:r>
      <w:r w:rsidR="00007BA9" w:rsidRPr="00D0213A">
        <w:t>–</w:t>
      </w:r>
      <w:r w:rsidRPr="00D0213A">
        <w:t>25</w:t>
      </w:r>
      <w:r w:rsidR="00007BA9" w:rsidRPr="00D0213A">
        <w:t xml:space="preserve"> år</w:t>
      </w:r>
      <w:r w:rsidRPr="00D0213A">
        <w:t>, bekräftas att även ungdomarna själva anser att ”säkert surfande på Internet – pedofila aktiviteter på Internet” är den viktigaste frågan att prioritera inom kommersiell sexuell exploatering och bör läras ut i skolan.</w:t>
      </w:r>
    </w:p>
    <w:p w:rsidR="009875C5" w:rsidRPr="00D0213A" w:rsidRDefault="009875C5" w:rsidP="00007BA9">
      <w:pPr>
        <w:pStyle w:val="Normaltindrag"/>
        <w:rPr>
          <w:bCs/>
        </w:rPr>
      </w:pPr>
      <w:r w:rsidRPr="00D0213A">
        <w:t>Kunskap om säkerhet på Internet bör därför läras ut så snart datorer a</w:t>
      </w:r>
      <w:r w:rsidRPr="00D0213A">
        <w:t>n</w:t>
      </w:r>
      <w:r w:rsidRPr="00D0213A">
        <w:t>vänds i undervisningen. Det räcker sammanfattningsvis inte att enbart even</w:t>
      </w:r>
      <w:r w:rsidR="00476B94" w:rsidRPr="00D0213A">
        <w:softHyphen/>
      </w:r>
      <w:r w:rsidRPr="00D0213A">
        <w:t>t</w:t>
      </w:r>
      <w:r w:rsidRPr="00D0213A">
        <w:t>u</w:t>
      </w:r>
      <w:r w:rsidRPr="00D0213A">
        <w:t>ellt införa en kriminalisering av förövarnas beteende, s.k. grooming, utan förebyggande insatser måste också införas, genom den kunskapskanal i Sv</w:t>
      </w:r>
      <w:r w:rsidRPr="00D0213A">
        <w:t>e</w:t>
      </w:r>
      <w:r w:rsidRPr="00D0213A">
        <w:t>rige som når alla barn, dvs. skolan.</w:t>
      </w:r>
      <w:r w:rsidRPr="00D0213A">
        <w:rPr>
          <w:rStyle w:val="Fotnotsreferens"/>
        </w:rPr>
        <w:footnoteReference w:id="2"/>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213A">
        <w:trPr>
          <w:cantSplit/>
        </w:trPr>
        <w:tc>
          <w:tcPr>
            <w:tcW w:w="3046" w:type="dxa"/>
          </w:tcPr>
          <w:p w:rsidR="00416BBE" w:rsidRPr="00D0213A" w:rsidRDefault="00416BBE">
            <w:pPr>
              <w:pStyle w:val="UnderskriftDatum"/>
              <w:spacing w:before="240"/>
            </w:pPr>
            <w:r w:rsidRPr="00D0213A">
              <w:t>Stockholm den 25 oktober 2006</w:t>
            </w:r>
          </w:p>
        </w:tc>
        <w:tc>
          <w:tcPr>
            <w:tcW w:w="3047" w:type="dxa"/>
          </w:tcPr>
          <w:p w:rsidR="00416BBE" w:rsidRPr="00D0213A" w:rsidRDefault="00416BBE">
            <w:pPr>
              <w:pStyle w:val="Underskrifter"/>
              <w:spacing w:before="240"/>
            </w:pPr>
          </w:p>
        </w:tc>
      </w:tr>
      <w:tr w:rsidR="00000000" w:rsidRPr="00D0213A">
        <w:trPr>
          <w:cantSplit/>
        </w:trPr>
        <w:tc>
          <w:tcPr>
            <w:tcW w:w="3046" w:type="dxa"/>
          </w:tcPr>
          <w:p w:rsidR="00416BBE" w:rsidRPr="00D0213A" w:rsidRDefault="00416BBE">
            <w:pPr>
              <w:pStyle w:val="Underskrifter"/>
            </w:pPr>
            <w:r w:rsidRPr="00D0213A">
              <w:t>Magdalena Andersson (m)</w:t>
            </w:r>
          </w:p>
        </w:tc>
        <w:tc>
          <w:tcPr>
            <w:tcW w:w="3046" w:type="dxa"/>
          </w:tcPr>
          <w:p w:rsidR="00416BBE" w:rsidRPr="00D0213A" w:rsidRDefault="00416BBE">
            <w:pPr>
              <w:pStyle w:val="Underskrifter"/>
            </w:pPr>
          </w:p>
        </w:tc>
      </w:tr>
      <w:tr w:rsidR="00000000" w:rsidRPr="00D0213A">
        <w:trPr>
          <w:cantSplit/>
        </w:trPr>
        <w:tc>
          <w:tcPr>
            <w:tcW w:w="3046" w:type="dxa"/>
          </w:tcPr>
          <w:p w:rsidR="00416BBE" w:rsidRPr="00D0213A" w:rsidRDefault="00416BBE">
            <w:pPr>
              <w:pStyle w:val="Underskrifter"/>
            </w:pPr>
            <w:r w:rsidRPr="00D0213A">
              <w:t>Monica Green (s)</w:t>
            </w:r>
          </w:p>
        </w:tc>
        <w:tc>
          <w:tcPr>
            <w:tcW w:w="3046" w:type="dxa"/>
          </w:tcPr>
          <w:p w:rsidR="00416BBE" w:rsidRPr="00D0213A" w:rsidRDefault="00416BBE">
            <w:pPr>
              <w:pStyle w:val="Underskrifter"/>
            </w:pPr>
            <w:r w:rsidRPr="00D0213A">
              <w:t>Solveig Hellquist (fp)</w:t>
            </w:r>
          </w:p>
        </w:tc>
      </w:tr>
      <w:tr w:rsidR="00000000" w:rsidRPr="00D0213A">
        <w:trPr>
          <w:cantSplit/>
        </w:trPr>
        <w:tc>
          <w:tcPr>
            <w:tcW w:w="3046" w:type="dxa"/>
          </w:tcPr>
          <w:p w:rsidR="00416BBE" w:rsidRPr="00D0213A" w:rsidRDefault="00416BBE">
            <w:pPr>
              <w:pStyle w:val="Underskrifter"/>
            </w:pPr>
            <w:r w:rsidRPr="00D0213A">
              <w:t>Jan Lindholm (mp)</w:t>
            </w:r>
          </w:p>
        </w:tc>
        <w:tc>
          <w:tcPr>
            <w:tcW w:w="3046" w:type="dxa"/>
          </w:tcPr>
          <w:p w:rsidR="00416BBE" w:rsidRPr="00D0213A" w:rsidRDefault="00416BBE">
            <w:pPr>
              <w:pStyle w:val="Underskrifter"/>
            </w:pPr>
            <w:r w:rsidRPr="00D0213A">
              <w:t>Rosita Runegrund (kd)</w:t>
            </w:r>
          </w:p>
        </w:tc>
      </w:tr>
      <w:tr w:rsidR="00000000" w:rsidRPr="00D0213A">
        <w:trPr>
          <w:cantSplit/>
        </w:trPr>
        <w:tc>
          <w:tcPr>
            <w:tcW w:w="3046" w:type="dxa"/>
          </w:tcPr>
          <w:p w:rsidR="00416BBE" w:rsidRPr="00D0213A" w:rsidRDefault="00416BBE">
            <w:pPr>
              <w:pStyle w:val="Underskrifter"/>
            </w:pPr>
            <w:r w:rsidRPr="00D0213A">
              <w:t>Ulrika Carlsson i Skövde (c)</w:t>
            </w:r>
          </w:p>
        </w:tc>
        <w:tc>
          <w:tcPr>
            <w:tcW w:w="3046" w:type="dxa"/>
          </w:tcPr>
          <w:p w:rsidR="00416BBE" w:rsidRPr="00D0213A" w:rsidRDefault="00416BBE">
            <w:pPr>
              <w:pStyle w:val="Underskrifter"/>
            </w:pPr>
            <w:r w:rsidRPr="00D0213A">
              <w:t>Eva Olofsson (v)</w:t>
            </w:r>
          </w:p>
        </w:tc>
      </w:tr>
    </w:tbl>
    <w:p w:rsidR="009875C5" w:rsidRPr="00D0213A" w:rsidRDefault="009875C5" w:rsidP="00007BA9">
      <w:pPr>
        <w:pStyle w:val="Normaltindrag"/>
      </w:pPr>
    </w:p>
    <w:sectPr w:rsidR="009875C5" w:rsidRPr="00D0213A" w:rsidSect="00007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BBE" w:rsidRPr="00D0213A" w:rsidRDefault="00416BBE">
      <w:r w:rsidRPr="00D0213A">
        <w:separator/>
      </w:r>
    </w:p>
  </w:endnote>
  <w:endnote w:type="continuationSeparator" w:id="0">
    <w:p w:rsidR="00416BBE" w:rsidRPr="00D0213A" w:rsidRDefault="00416BBE">
      <w:r w:rsidRPr="00D02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BA9" w:rsidRPr="00D0213A" w:rsidRDefault="00D0213A" w:rsidP="00007BA9">
    <w:pPr>
      <w:pStyle w:val="Sidfot"/>
    </w:pPr>
    <w:r w:rsidRPr="00D02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164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BA9" w:rsidRDefault="00416BBE">
                          <w:pPr>
                            <w:pStyle w:val="NormalS5sidnrV"/>
                          </w:pPr>
                          <w:r>
                            <w:fldChar w:fldCharType="begin"/>
                          </w:r>
                          <w:r w:rsidR="00007B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BA9" w:rsidRDefault="00416BBE">
                    <w:pPr>
                      <w:pStyle w:val="NormalS5sidnrV"/>
                    </w:pPr>
                    <w:r>
                      <w:fldChar w:fldCharType="begin"/>
                    </w:r>
                    <w:r w:rsidR="00007B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19D" w:rsidRPr="00D0213A" w:rsidRDefault="00D0213A" w:rsidP="00007BA9">
    <w:pPr>
      <w:pStyle w:val="Sidfot"/>
    </w:pPr>
    <w:r w:rsidRPr="00D02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116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BA9" w:rsidRDefault="00416BBE">
                          <w:pPr>
                            <w:pStyle w:val="NormalS5sidnrH"/>
                            <w:ind w:right="0"/>
                          </w:pPr>
                          <w:r>
                            <w:fldChar w:fldCharType="begin"/>
                          </w:r>
                          <w:r w:rsidR="00007BA9">
                            <w:instrText xml:space="preserve"> PAGE *\charformat</w:instrText>
                          </w:r>
                          <w:r>
                            <w:fldChar w:fldCharType="separate"/>
                          </w:r>
                          <w:r w:rsidR="00007B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BA9" w:rsidRDefault="00416BBE">
                    <w:pPr>
                      <w:pStyle w:val="NormalS5sidnrH"/>
                      <w:ind w:right="0"/>
                    </w:pPr>
                    <w:r>
                      <w:fldChar w:fldCharType="begin"/>
                    </w:r>
                    <w:r w:rsidR="00007BA9">
                      <w:instrText xml:space="preserve"> PAGE *\charformat</w:instrText>
                    </w:r>
                    <w:r>
                      <w:fldChar w:fldCharType="separate"/>
                    </w:r>
                    <w:r w:rsidR="00007B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19D" w:rsidRPr="00D0213A" w:rsidRDefault="00D0213A" w:rsidP="00007BA9">
    <w:pPr>
      <w:pStyle w:val="Sidfot"/>
    </w:pPr>
    <w:r w:rsidRPr="00D02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964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BA9" w:rsidRDefault="00416BBE">
                          <w:pPr>
                            <w:pStyle w:val="NormalS5sidnrH"/>
                            <w:ind w:right="0"/>
                          </w:pPr>
                          <w:r>
                            <w:fldChar w:fldCharType="begin"/>
                          </w:r>
                          <w:r w:rsidR="00007B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BA9" w:rsidRDefault="00416BBE">
                    <w:pPr>
                      <w:pStyle w:val="NormalS5sidnrH"/>
                      <w:ind w:right="0"/>
                    </w:pPr>
                    <w:r>
                      <w:fldChar w:fldCharType="begin"/>
                    </w:r>
                    <w:r w:rsidR="00007B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BBE" w:rsidRPr="00D0213A" w:rsidRDefault="00416BBE" w:rsidP="00007BA9">
      <w:pPr>
        <w:pStyle w:val="Sidfot"/>
      </w:pPr>
    </w:p>
  </w:footnote>
  <w:footnote w:type="continuationSeparator" w:id="0">
    <w:p w:rsidR="00416BBE" w:rsidRPr="00D0213A" w:rsidRDefault="00416BBE">
      <w:r w:rsidRPr="00D0213A">
        <w:continuationSeparator/>
      </w:r>
    </w:p>
  </w:footnote>
  <w:footnote w:id="1">
    <w:p w:rsidR="004B419D" w:rsidRPr="00D0213A" w:rsidRDefault="004B419D" w:rsidP="009875C5">
      <w:pPr>
        <w:pStyle w:val="Fotnotstext"/>
      </w:pPr>
      <w:r w:rsidRPr="00D0213A">
        <w:rPr>
          <w:rStyle w:val="Fotnotsreferens"/>
        </w:rPr>
        <w:footnoteRef/>
      </w:r>
      <w:r w:rsidRPr="00D0213A">
        <w:t xml:space="preserve"> FNs Barnnrättskommittés Concluding Observations, punkt </w:t>
      </w:r>
      <w:smartTag w:uri="urn:schemas-microsoft-com:office:smarttags" w:element="metricconverter">
        <w:smartTagPr>
          <w:attr w:name="ProductID" w:val="44 a"/>
        </w:smartTagPr>
        <w:r w:rsidRPr="00D0213A">
          <w:t>44 a</w:t>
        </w:r>
      </w:smartTag>
      <w:r w:rsidR="00007BA9" w:rsidRPr="00D0213A">
        <w:t>, s.</w:t>
      </w:r>
      <w:r w:rsidRPr="00D0213A">
        <w:t xml:space="preserve"> 8.</w:t>
      </w:r>
    </w:p>
  </w:footnote>
  <w:footnote w:id="2">
    <w:p w:rsidR="004B419D" w:rsidRPr="00D0213A" w:rsidRDefault="004B419D">
      <w:pPr>
        <w:pStyle w:val="Fotnotstext"/>
      </w:pPr>
      <w:r w:rsidRPr="00D0213A">
        <w:rPr>
          <w:rStyle w:val="Fotnotsreferens"/>
        </w:rPr>
        <w:footnoteRef/>
      </w:r>
      <w:r w:rsidRPr="00D0213A">
        <w:t xml:space="preserve"> Källa: Ecpat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BA9" w:rsidRPr="00D0213A" w:rsidRDefault="00D0213A" w:rsidP="00007BA9">
    <w:pPr>
      <w:pStyle w:val="Sidhuvud"/>
    </w:pPr>
    <w:r w:rsidRPr="00D02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197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BA9" w:rsidRDefault="00416BBE">
                          <w:pPr>
                            <w:pStyle w:val="KantRubrikS5V"/>
                          </w:pPr>
                          <w:r>
                            <w:fldChar w:fldCharType="begin"/>
                          </w:r>
                          <w:r w:rsidR="00007BA9">
                            <w:instrText xml:space="preserve"> DOCPROPERTY "YearUser" *\charformat </w:instrText>
                          </w:r>
                          <w:r>
                            <w:fldChar w:fldCharType="separate"/>
                          </w:r>
                          <w:r w:rsidR="00476B94">
                            <w:t>2006/07</w:t>
                          </w:r>
                          <w:r>
                            <w:fldChar w:fldCharType="end"/>
                          </w:r>
                          <w:r w:rsidR="00007BA9">
                            <w:t>:</w:t>
                          </w:r>
                          <w:r>
                            <w:fldChar w:fldCharType="begin"/>
                          </w:r>
                          <w:r w:rsidR="00007BA9">
                            <w:instrText xml:space="preserve"> DOCPROPERTY "Motionsnummer" *\charformat </w:instrText>
                          </w:r>
                          <w:r>
                            <w:fldChar w:fldCharType="separate"/>
                          </w:r>
                          <w:r w:rsidR="00476B94">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BA9" w:rsidRDefault="00416BBE">
                    <w:pPr>
                      <w:pStyle w:val="KantRubrikS5V"/>
                    </w:pPr>
                    <w:r>
                      <w:fldChar w:fldCharType="begin"/>
                    </w:r>
                    <w:r w:rsidR="00007BA9">
                      <w:instrText xml:space="preserve"> DOCPROPERTY "YearUser" *\charformat </w:instrText>
                    </w:r>
                    <w:r>
                      <w:fldChar w:fldCharType="separate"/>
                    </w:r>
                    <w:r w:rsidR="00476B94">
                      <w:t>2006/07</w:t>
                    </w:r>
                    <w:r>
                      <w:fldChar w:fldCharType="end"/>
                    </w:r>
                    <w:r w:rsidR="00007BA9">
                      <w:t>:</w:t>
                    </w:r>
                    <w:r>
                      <w:fldChar w:fldCharType="begin"/>
                    </w:r>
                    <w:r w:rsidR="00007BA9">
                      <w:instrText xml:space="preserve"> DOCPROPERTY "Motionsnummer" *\charformat </w:instrText>
                    </w:r>
                    <w:r>
                      <w:fldChar w:fldCharType="separate"/>
                    </w:r>
                    <w:r w:rsidR="00476B94">
                      <w:t>Ub307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19D" w:rsidRPr="00D0213A" w:rsidRDefault="00D0213A" w:rsidP="00007BA9">
    <w:pPr>
      <w:pStyle w:val="Sidhuvud"/>
    </w:pPr>
    <w:r w:rsidRPr="00D02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384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BA9" w:rsidRDefault="00416BBE">
                          <w:pPr>
                            <w:pStyle w:val="KantRubrikS5H"/>
                            <w:ind w:right="0"/>
                          </w:pPr>
                          <w:r>
                            <w:fldChar w:fldCharType="begin"/>
                          </w:r>
                          <w:r w:rsidR="00007BA9">
                            <w:instrText xml:space="preserve"> DOCPROPERTY "YearUser" *\charformat </w:instrText>
                          </w:r>
                          <w:r>
                            <w:fldChar w:fldCharType="separate"/>
                          </w:r>
                          <w:r w:rsidR="00476B94">
                            <w:t>2006/07</w:t>
                          </w:r>
                          <w:r>
                            <w:fldChar w:fldCharType="end"/>
                          </w:r>
                          <w:r w:rsidR="00007BA9">
                            <w:t>:</w:t>
                          </w:r>
                          <w:r>
                            <w:fldChar w:fldCharType="begin"/>
                          </w:r>
                          <w:r w:rsidR="00007BA9">
                            <w:instrText xml:space="preserve"> DOCPROPERTY "Motionsnummer" *\charformat </w:instrText>
                          </w:r>
                          <w:r>
                            <w:fldChar w:fldCharType="separate"/>
                          </w:r>
                          <w:r w:rsidR="00476B94">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BA9" w:rsidRDefault="00416BBE">
                    <w:pPr>
                      <w:pStyle w:val="KantRubrikS5H"/>
                      <w:ind w:right="0"/>
                    </w:pPr>
                    <w:r>
                      <w:fldChar w:fldCharType="begin"/>
                    </w:r>
                    <w:r w:rsidR="00007BA9">
                      <w:instrText xml:space="preserve"> DOCPROPERTY "YearUser" *\charformat </w:instrText>
                    </w:r>
                    <w:r>
                      <w:fldChar w:fldCharType="separate"/>
                    </w:r>
                    <w:r w:rsidR="00476B94">
                      <w:t>2006/07</w:t>
                    </w:r>
                    <w:r>
                      <w:fldChar w:fldCharType="end"/>
                    </w:r>
                    <w:r w:rsidR="00007BA9">
                      <w:t>:</w:t>
                    </w:r>
                    <w:r>
                      <w:fldChar w:fldCharType="begin"/>
                    </w:r>
                    <w:r w:rsidR="00007BA9">
                      <w:instrText xml:space="preserve"> DOCPROPERTY "Motionsnummer" *\charformat </w:instrText>
                    </w:r>
                    <w:r>
                      <w:fldChar w:fldCharType="separate"/>
                    </w:r>
                    <w:r w:rsidR="00476B94">
                      <w:t>Ub307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BE" w:rsidRPr="00D0213A" w:rsidRDefault="00416BBE">
    <w:pPr>
      <w:pStyle w:val="FSHNormal"/>
      <w:tabs>
        <w:tab w:val="right" w:pos="5840"/>
      </w:tabs>
    </w:pPr>
    <w:r w:rsidRPr="00D0213A">
      <w:br/>
    </w:r>
    <w:r w:rsidRPr="00D0213A">
      <w:fldChar w:fldCharType="begin" w:fldLock="1"/>
    </w:r>
    <w:r w:rsidRPr="00D0213A">
      <w:instrText xml:space="preserve"> DOCPROPERTY</w:instrText>
    </w:r>
    <w:r w:rsidRPr="00D0213A">
      <w:rPr>
        <w:sz w:val="18"/>
      </w:rPr>
      <w:instrText xml:space="preserve"> "YearUser" *\charformat </w:instrText>
    </w:r>
    <w:r w:rsidRPr="00D0213A">
      <w:fldChar w:fldCharType="separate"/>
    </w:r>
    <w:r w:rsidRPr="00D0213A">
      <w:t>2006/07</w:t>
    </w:r>
    <w:r w:rsidRPr="00D0213A">
      <w:fldChar w:fldCharType="end"/>
    </w:r>
    <w:r w:rsidRPr="00D0213A">
      <w:t xml:space="preserve"> </w:t>
    </w:r>
    <w:r w:rsidRPr="00D0213A">
      <w:tab/>
      <w:t xml:space="preserve">mnr: </w:t>
    </w:r>
    <w:r w:rsidRPr="00D0213A">
      <w:fldChar w:fldCharType="begin" w:fldLock="1"/>
    </w:r>
    <w:r w:rsidRPr="00D0213A">
      <w:instrText xml:space="preserve"> DOCPROPERTY</w:instrText>
    </w:r>
    <w:r w:rsidRPr="00D0213A">
      <w:rPr>
        <w:sz w:val="18"/>
      </w:rPr>
      <w:instrText xml:space="preserve"> "Motionsnummer" *\charformat </w:instrText>
    </w:r>
    <w:r w:rsidRPr="00D0213A">
      <w:fldChar w:fldCharType="separate"/>
    </w:r>
    <w:r w:rsidRPr="00D0213A">
      <w:t>Ub307</w:t>
    </w:r>
    <w:r w:rsidRPr="00D0213A">
      <w:fldChar w:fldCharType="end"/>
    </w:r>
    <w:r w:rsidRPr="00D0213A">
      <w:br/>
    </w:r>
    <w:r w:rsidRPr="00D0213A">
      <w:fldChar w:fldCharType="begin" w:fldLock="1"/>
    </w:r>
    <w:r w:rsidRPr="00D0213A">
      <w:instrText xml:space="preserve"> DOCPROPERTY</w:instrText>
    </w:r>
    <w:r w:rsidRPr="00D0213A">
      <w:rPr>
        <w:sz w:val="18"/>
      </w:rPr>
      <w:instrText xml:space="preserve"> "Samling" *\charformat </w:instrText>
    </w:r>
    <w:r w:rsidRPr="00D0213A">
      <w:fldChar w:fldCharType="end"/>
    </w:r>
    <w:r w:rsidRPr="00D0213A">
      <w:tab/>
      <w:t xml:space="preserve">pnr: </w:t>
    </w:r>
    <w:r w:rsidRPr="00D0213A">
      <w:fldChar w:fldCharType="begin" w:fldLock="1"/>
    </w:r>
    <w:r w:rsidRPr="00D0213A">
      <w:instrText xml:space="preserve"> DOCPROPERTY</w:instrText>
    </w:r>
    <w:r w:rsidRPr="00D0213A">
      <w:rPr>
        <w:sz w:val="18"/>
      </w:rPr>
      <w:instrText xml:space="preserve"> "Partinummer" *\charformat </w:instrText>
    </w:r>
    <w:r w:rsidRPr="00D0213A">
      <w:fldChar w:fldCharType="separate"/>
    </w:r>
    <w:r w:rsidRPr="00D0213A">
      <w:t>-kd529</w:t>
    </w:r>
    <w:r w:rsidRPr="00D0213A">
      <w:fldChar w:fldCharType="end"/>
    </w:r>
  </w:p>
  <w:p w:rsidR="00416BBE" w:rsidRPr="00D0213A" w:rsidRDefault="00416BBE">
    <w:pPr>
      <w:pStyle w:val="FSHRub1"/>
    </w:pPr>
    <w:r w:rsidRPr="00D0213A">
      <w:t>Motion till riksdagen</w:t>
    </w:r>
    <w:r w:rsidRPr="00D0213A">
      <w:br/>
    </w:r>
    <w:r w:rsidRPr="00D0213A">
      <w:fldChar w:fldCharType="begin" w:fldLock="1"/>
    </w:r>
    <w:r w:rsidRPr="00D0213A">
      <w:instrText xml:space="preserve"> DOCPROPERTY "YearUser" *\charformat </w:instrText>
    </w:r>
    <w:r w:rsidRPr="00D0213A">
      <w:fldChar w:fldCharType="separate"/>
    </w:r>
    <w:r w:rsidRPr="00D0213A">
      <w:t>2006/07</w:t>
    </w:r>
    <w:r w:rsidRPr="00D0213A">
      <w:fldChar w:fldCharType="end"/>
    </w:r>
    <w:r w:rsidRPr="00D0213A">
      <w:t>:</w:t>
    </w:r>
    <w:r w:rsidRPr="00D0213A">
      <w:fldChar w:fldCharType="begin" w:fldLock="1"/>
    </w:r>
    <w:r w:rsidRPr="00D0213A">
      <w:instrText xml:space="preserve"> DOCPROPERTY "Motionsnummer" *\charformat </w:instrText>
    </w:r>
    <w:r w:rsidRPr="00D0213A">
      <w:fldChar w:fldCharType="separate"/>
    </w:r>
    <w:r w:rsidRPr="00D0213A">
      <w:t>Ub307</w:t>
    </w:r>
    <w:r w:rsidRPr="00D0213A">
      <w:fldChar w:fldCharType="end"/>
    </w:r>
  </w:p>
  <w:p w:rsidR="00416BBE" w:rsidRPr="00D0213A" w:rsidRDefault="00416BBE">
    <w:pPr>
      <w:pStyle w:val="FSHNormalS5"/>
    </w:pPr>
    <w:r w:rsidRPr="00D0213A">
      <w:fldChar w:fldCharType="begin" w:fldLock="1"/>
    </w:r>
    <w:r w:rsidRPr="00D0213A">
      <w:instrText xml:space="preserve"> DOCPROPERTY "MotionarText" *\charformat </w:instrText>
    </w:r>
    <w:r w:rsidRPr="00D0213A">
      <w:fldChar w:fldCharType="separate"/>
    </w:r>
    <w:r w:rsidRPr="00D0213A">
      <w:t>av Magdalena Andersson m.fl. (m, s, fp, mp, kd, c, v)</w:t>
    </w:r>
    <w:r w:rsidRPr="00D0213A">
      <w:fldChar w:fldCharType="end"/>
    </w:r>
    <w:r w:rsidRPr="00D0213A">
      <w:br/>
    </w:r>
    <w:r w:rsidRPr="00D0213A">
      <w:fldChar w:fldCharType="begin" w:fldLock="1"/>
    </w:r>
    <w:r w:rsidRPr="00D0213A">
      <w:instrText xml:space="preserve"> DOCPROPERTY "SvarFrasKort" *\charformat </w:instrText>
    </w:r>
    <w:r w:rsidRPr="00D0213A">
      <w:fldChar w:fldCharType="end"/>
    </w:r>
  </w:p>
  <w:p w:rsidR="00416BBE" w:rsidRPr="00D0213A" w:rsidRDefault="00416BBE">
    <w:pPr>
      <w:pStyle w:val="FSHTitel"/>
    </w:pPr>
    <w:r w:rsidRPr="00D0213A">
      <w:fldChar w:fldCharType="begin" w:fldLock="1"/>
    </w:r>
    <w:r w:rsidRPr="00D0213A">
      <w:instrText xml:space="preserve"> DOCPROPERTY</w:instrText>
    </w:r>
    <w:r w:rsidRPr="00D0213A">
      <w:rPr>
        <w:sz w:val="18"/>
      </w:rPr>
      <w:instrText xml:space="preserve"> "RubrikSvar" *\charformat </w:instrText>
    </w:r>
    <w:r w:rsidRPr="00D0213A">
      <w:fldChar w:fldCharType="separate"/>
    </w:r>
    <w:r w:rsidRPr="00D0213A">
      <w:t>Säkerhet på Internet</w:t>
    </w:r>
    <w:r w:rsidRPr="00D0213A">
      <w:fldChar w:fldCharType="end"/>
    </w:r>
  </w:p>
  <w:p w:rsidR="00416BBE" w:rsidRPr="00D0213A" w:rsidRDefault="00416BBE">
    <w:pPr>
      <w:pStyle w:val="Normal00"/>
    </w:pPr>
  </w:p>
  <w:p w:rsidR="00007BA9" w:rsidRPr="00D0213A" w:rsidRDefault="00007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1299079">
    <w:abstractNumId w:val="13"/>
  </w:num>
  <w:num w:numId="2" w16cid:durableId="736438989">
    <w:abstractNumId w:val="10"/>
  </w:num>
  <w:num w:numId="3" w16cid:durableId="785805935">
    <w:abstractNumId w:val="11"/>
  </w:num>
  <w:num w:numId="4" w16cid:durableId="1519350182">
    <w:abstractNumId w:val="12"/>
  </w:num>
  <w:num w:numId="5" w16cid:durableId="824317839">
    <w:abstractNumId w:val="8"/>
  </w:num>
  <w:num w:numId="6" w16cid:durableId="194075086">
    <w:abstractNumId w:val="3"/>
  </w:num>
  <w:num w:numId="7" w16cid:durableId="78791012">
    <w:abstractNumId w:val="2"/>
  </w:num>
  <w:num w:numId="8" w16cid:durableId="1616865275">
    <w:abstractNumId w:val="1"/>
  </w:num>
  <w:num w:numId="9" w16cid:durableId="1492208838">
    <w:abstractNumId w:val="0"/>
  </w:num>
  <w:num w:numId="10" w16cid:durableId="485324389">
    <w:abstractNumId w:val="9"/>
  </w:num>
  <w:num w:numId="11" w16cid:durableId="1673683710">
    <w:abstractNumId w:val="7"/>
  </w:num>
  <w:num w:numId="12" w16cid:durableId="127479812">
    <w:abstractNumId w:val="6"/>
  </w:num>
  <w:num w:numId="13" w16cid:durableId="1400320232">
    <w:abstractNumId w:val="5"/>
  </w:num>
  <w:num w:numId="14" w16cid:durableId="1600720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557C84A-DF4D-4F21-8775-CD4E6EDB1C80},{1BC77BF2-1434-48AB-A11D-A22928463538},{33A71D09-B004-4CE5-ABE2-958F1F62098A},{C87839E7-C05D-47B9-AB7F-246B82B1F61B},{95870FB7-9D5C-46CE-A3E5-BCEA4DFA7F30},{4FC56436-8597-43D8-8F30-74D360FA7912},{C8129375-7C65-4B2D-94A1-2D02B22B4ED0}"/>
  </w:docVars>
  <w:rsids>
    <w:rsidRoot w:val="00D0213A"/>
    <w:rsid w:val="00002742"/>
    <w:rsid w:val="00007BA9"/>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03AC"/>
    <w:rsid w:val="00166D90"/>
    <w:rsid w:val="00170803"/>
    <w:rsid w:val="00177CC2"/>
    <w:rsid w:val="00186B60"/>
    <w:rsid w:val="0019171D"/>
    <w:rsid w:val="001921C4"/>
    <w:rsid w:val="001923A4"/>
    <w:rsid w:val="001A25D5"/>
    <w:rsid w:val="001A2624"/>
    <w:rsid w:val="001A2A2B"/>
    <w:rsid w:val="001E0043"/>
    <w:rsid w:val="00201DFB"/>
    <w:rsid w:val="00204A63"/>
    <w:rsid w:val="00212FF1"/>
    <w:rsid w:val="00230193"/>
    <w:rsid w:val="00244D0B"/>
    <w:rsid w:val="00247399"/>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6419"/>
    <w:rsid w:val="00416BBE"/>
    <w:rsid w:val="00445271"/>
    <w:rsid w:val="00447A04"/>
    <w:rsid w:val="004527C3"/>
    <w:rsid w:val="00476B94"/>
    <w:rsid w:val="00487F7A"/>
    <w:rsid w:val="00495F82"/>
    <w:rsid w:val="004971B2"/>
    <w:rsid w:val="004A0504"/>
    <w:rsid w:val="004B419D"/>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69B"/>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31F23"/>
    <w:rsid w:val="009451E7"/>
    <w:rsid w:val="00956E7F"/>
    <w:rsid w:val="00970D4F"/>
    <w:rsid w:val="00971D70"/>
    <w:rsid w:val="009875C5"/>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8D5"/>
    <w:rsid w:val="00BB6D75"/>
    <w:rsid w:val="00BD1BEA"/>
    <w:rsid w:val="00BD43A8"/>
    <w:rsid w:val="00C1285C"/>
    <w:rsid w:val="00C27B7D"/>
    <w:rsid w:val="00C32A06"/>
    <w:rsid w:val="00C44394"/>
    <w:rsid w:val="00C533BA"/>
    <w:rsid w:val="00C823A3"/>
    <w:rsid w:val="00C902E9"/>
    <w:rsid w:val="00C92208"/>
    <w:rsid w:val="00CB5B24"/>
    <w:rsid w:val="00CC2FBC"/>
    <w:rsid w:val="00CD4B2B"/>
    <w:rsid w:val="00CD60F5"/>
    <w:rsid w:val="00CE3037"/>
    <w:rsid w:val="00CF7A43"/>
    <w:rsid w:val="00D01775"/>
    <w:rsid w:val="00D0213A"/>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3BC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43318C7-2F5E-4A81-A021-FC9443F6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9875C5"/>
    <w:pPr>
      <w:spacing w:line="240" w:lineRule="auto"/>
    </w:pPr>
    <w:rPr>
      <w:b/>
      <w:bCs/>
      <w:szCs w:val="24"/>
    </w:rPr>
  </w:style>
  <w:style w:type="paragraph" w:styleId="Fotnotstext">
    <w:name w:val="footnote text"/>
    <w:basedOn w:val="Normal"/>
    <w:semiHidden/>
    <w:rsid w:val="00007BA9"/>
    <w:pPr>
      <w:spacing w:line="240" w:lineRule="auto"/>
    </w:pPr>
    <w:rPr>
      <w:sz w:val="16"/>
    </w:rPr>
  </w:style>
  <w:style w:type="character" w:styleId="Fotnotsreferens">
    <w:name w:val="footnote reference"/>
    <w:basedOn w:val="Standardstycketeckensnitt"/>
    <w:semiHidden/>
    <w:rsid w:val="00987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3402</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kd529</vt:lpstr>
    </vt:vector>
  </TitlesOfParts>
  <Company>Riksdagen</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kd529</dc:title>
  <dc:subject>kd529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2006-12-11T08:09:00Z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Säkerhet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 på Internet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Magdalena Andersson m.fl. (m, s, fp, mp, kd, c, v)</vt:lpwstr>
  </property>
  <property fmtid="{D5CDD505-2E9C-101B-9397-08002B2CF9AE}" pid="26" name="MotionarLista">
    <vt:lpwstr>Andersson, Magdalena (m)\Green, Monica (s)\Hellquist, Solveig (fp)\Lindholm, Jan (mp)\Runegrund, Rosita (kd)\Carlsson i Skövde, Ulrika (c)\Olofsson,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Monica Green (s), Solveig Hellquist (fp), Jan Lindholm (mp), Rosita Runegrund (kd), Ulrika Carlsson i Skövde (c),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20062007000001070100000005290070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20062007000001070100000005290070</vt:lpwstr>
  </property>
  <property fmtid="{D5CDD505-2E9C-101B-9397-08002B2CF9AE}" pid="50" name="nummer">
    <vt:lpwstr>307</vt:lpwstr>
  </property>
  <property fmtid="{D5CDD505-2E9C-101B-9397-08002B2CF9AE}" pid="51" name="utskottsbeteckning">
    <vt:lpwstr>Ub</vt:lpwstr>
  </property>
  <property fmtid="{D5CDD505-2E9C-101B-9397-08002B2CF9AE}" pid="52" name="GlobalUID">
    <vt:lpwstr>{17653E8B-531A-408D-BEC4-2817FC218C0D}</vt:lpwstr>
  </property>
  <property fmtid="{D5CDD505-2E9C-101B-9397-08002B2CF9AE}" pid="53" name="Överföringar">
    <vt:i4>0</vt:i4>
  </property>
  <property fmtid="{D5CDD505-2E9C-101B-9397-08002B2CF9AE}" pid="54" name="Checksum">
    <vt:lpwstr>*1019583323122*</vt:lpwstr>
  </property>
  <property fmtid="{D5CDD505-2E9C-101B-9397-08002B2CF9AE}" pid="55" name="skuggnummer">
    <vt:lpwstr>1341</vt:lpwstr>
  </property>
  <property fmtid="{D5CDD505-2E9C-101B-9397-08002B2CF9AE}" pid="56" name="urixVersion">
    <vt:lpwstr>3.1.4.0</vt:lpwstr>
  </property>
  <property fmtid="{D5CDD505-2E9C-101B-9397-08002B2CF9AE}" pid="57" name="urixOrigin">
    <vt:lpwstr>070221 17:57:42.033</vt:lpwstr>
  </property>
  <property fmtid="{D5CDD505-2E9C-101B-9397-08002B2CF9AE}" pid="58" name="urixGuid">
    <vt:lpwstr>{A3123C80-752B-456C-85EC-B3BF202912D7}</vt:lpwstr>
  </property>
</Properties>
</file>