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460" w:rsidRPr="00793A70" w:rsidRDefault="005B1460">
      <w:pPr>
        <w:pStyle w:val="Frslagsrubrik"/>
      </w:pPr>
      <w:r w:rsidRPr="00793A70">
        <w:t>Förslag till riksdagsbeslut</w:t>
      </w:r>
    </w:p>
    <w:p w:rsidR="005B1460" w:rsidRPr="00793A70" w:rsidRDefault="005B1460">
      <w:pPr>
        <w:pStyle w:val="Hemstlatt"/>
        <w:numPr>
          <w:ilvl w:val="0"/>
          <w:numId w:val="0"/>
        </w:numPr>
      </w:pPr>
      <w:r w:rsidRPr="00793A70">
        <w:t>Riksdagen tillkännager för regeringen som sin mening vad som anförs i motionen om förbättrat flyktingmottaga</w:t>
      </w:r>
      <w:r w:rsidRPr="00793A70">
        <w:t>n</w:t>
      </w:r>
      <w:r w:rsidRPr="00793A70">
        <w:t>de.</w:t>
      </w:r>
    </w:p>
    <w:p w:rsidR="005B1460" w:rsidRPr="00793A70" w:rsidRDefault="005B1460">
      <w:pPr>
        <w:pStyle w:val="Rubrik1"/>
      </w:pPr>
      <w:r w:rsidRPr="00793A70">
        <w:t>Motivering</w:t>
      </w:r>
    </w:p>
    <w:p w:rsidR="005B1460" w:rsidRPr="00793A70" w:rsidRDefault="005B1460">
      <w:r w:rsidRPr="00793A70">
        <w:t>Sverige är känt i omvärlden för ett antal kärnvärden som attraherar. Om Sv</w:t>
      </w:r>
      <w:r w:rsidRPr="00793A70">
        <w:t>e</w:t>
      </w:r>
      <w:r w:rsidRPr="00793A70">
        <w:t xml:space="preserve">rige ska lyckas attrahera nya krafter som vill vara med och bygga framtidens välfärd måste vi strategiskt arbeta för att stärka dessa värden. Ett av Sveriges kärnvärden är öppenhet: öppenhet för den fria tanken och olikheter mellan människor, kulturer och livsstilar. Öppenhet står också för ett välkomnande av nya människor till Sverige. </w:t>
      </w:r>
    </w:p>
    <w:p w:rsidR="005B1460" w:rsidRPr="00793A70" w:rsidRDefault="005B1460">
      <w:pPr>
        <w:pStyle w:val="Normaltindrag"/>
      </w:pPr>
      <w:r w:rsidRPr="00793A70">
        <w:t xml:space="preserve">Med en vision att utveckla Sverige som nybyggarland krävs självklart även en öppen inställning både till människor som söker frihet från olika former av förtryck och till </w:t>
      </w:r>
      <w:r w:rsidRPr="00793A70">
        <w:t>människor som vill förverkliga drömmar. En ökad inflyttning är viktig för att säkra ekonomisk tillväxt och välfärd.</w:t>
      </w:r>
    </w:p>
    <w:p w:rsidR="005B1460" w:rsidRPr="00793A70" w:rsidRDefault="005B1460">
      <w:pPr>
        <w:pStyle w:val="Normaltindrag"/>
      </w:pPr>
      <w:r w:rsidRPr="00793A70">
        <w:t>För att människor som flyr till Sverige ska känna sig välkomnade och få goda möjligheter att snabbt komma in i samhället är det viktigt att utveckla ett bra mottagande i hela landet. De uttalade brister som finns i de statliga boe</w:t>
      </w:r>
      <w:r w:rsidRPr="00793A70">
        <w:t>n</w:t>
      </w:r>
      <w:r w:rsidRPr="00793A70">
        <w:t>dena driver idag många människor att flytta in och flytta runt hos andra fami</w:t>
      </w:r>
      <w:r w:rsidRPr="00793A70">
        <w:t>l</w:t>
      </w:r>
      <w:r w:rsidRPr="00793A70">
        <w:t>jer som vandrat in. Detta kringflackande påverkar självklart de barn som ska få tillgång till skola m.m. Det drabbar de familjer och barn som blir trångbo</w:t>
      </w:r>
      <w:r w:rsidRPr="00793A70">
        <w:t>d</w:t>
      </w:r>
      <w:r w:rsidRPr="00793A70">
        <w:t>da för att kunna rymma asylsökande familjer, med följden att inte minst ba</w:t>
      </w:r>
      <w:r w:rsidRPr="00793A70">
        <w:t>r</w:t>
      </w:r>
      <w:r w:rsidRPr="00793A70">
        <w:t>nen kan få svårare att klara skolgång. För att främja att våra nysvenskar sna</w:t>
      </w:r>
      <w:r w:rsidRPr="00793A70">
        <w:t>b</w:t>
      </w:r>
      <w:r w:rsidRPr="00793A70">
        <w:t>bare kommer in i samhället finns skäl att komma till rätta med dagens brister i anläggningsboendet. Genom att öppna hela land</w:t>
      </w:r>
      <w:r w:rsidRPr="00793A70">
        <w:t>et för nyanlända får också hela landet möjligheter att bli synligt och konkurrera om tillväxtkraften sa</w:t>
      </w:r>
      <w:r w:rsidRPr="00793A70">
        <w:t>m</w:t>
      </w:r>
      <w:r w:rsidRPr="00793A70">
        <w:t>tidigt som människor snabbare kan komma in i arbetslivet.</w:t>
      </w:r>
    </w:p>
    <w:p w:rsidR="005B1460" w:rsidRPr="00793A70" w:rsidRDefault="005B1460">
      <w:pPr>
        <w:pStyle w:val="Normaltindrag"/>
      </w:pPr>
      <w:r w:rsidRPr="00793A70">
        <w:lastRenderedPageBreak/>
        <w:t>När möjligheten till eget boende infördes 1994 fanns en klar vilja att up</w:t>
      </w:r>
      <w:r w:rsidRPr="00793A70">
        <w:t>p</w:t>
      </w:r>
      <w:r w:rsidRPr="00793A70">
        <w:t>muntra detta. Därför infördes ett stimulansbidrag. Denna s.k. bostadsersät</w:t>
      </w:r>
      <w:r w:rsidRPr="00793A70">
        <w:t>t</w:t>
      </w:r>
      <w:r w:rsidRPr="00793A70">
        <w:t>ning togs bort 2005, men här bör frågan ställas ifall en ny stimulans ska inf</w:t>
      </w:r>
      <w:r w:rsidRPr="00793A70">
        <w:t>ö</w:t>
      </w:r>
      <w:r w:rsidRPr="00793A70">
        <w:t>ras efter en upprustning av de statliga boendena. Detta då för att främja ett bättre mottagande i avvaktan på beslut om den enskilde eller familjen får stanna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3A70">
        <w:trPr>
          <w:cantSplit/>
        </w:trPr>
        <w:tc>
          <w:tcPr>
            <w:tcW w:w="3046" w:type="dxa"/>
          </w:tcPr>
          <w:p w:rsidR="005B1460" w:rsidRPr="00793A70" w:rsidRDefault="005B1460">
            <w:pPr>
              <w:pStyle w:val="UnderskriftDatum"/>
              <w:spacing w:before="240"/>
            </w:pPr>
            <w:r w:rsidRPr="00793A70">
              <w:t>Stockholm den 28 september 2011</w:t>
            </w:r>
          </w:p>
        </w:tc>
        <w:tc>
          <w:tcPr>
            <w:tcW w:w="3047" w:type="dxa"/>
          </w:tcPr>
          <w:p w:rsidR="005B1460" w:rsidRPr="00793A70" w:rsidRDefault="005B1460">
            <w:pPr>
              <w:pStyle w:val="Underskrifter"/>
              <w:spacing w:before="240"/>
            </w:pPr>
          </w:p>
        </w:tc>
      </w:tr>
      <w:tr w:rsidR="00000000" w:rsidRPr="00793A70">
        <w:trPr>
          <w:cantSplit/>
        </w:trPr>
        <w:tc>
          <w:tcPr>
            <w:tcW w:w="3046" w:type="dxa"/>
          </w:tcPr>
          <w:p w:rsidR="005B1460" w:rsidRPr="00793A70" w:rsidRDefault="005B1460">
            <w:pPr>
              <w:pStyle w:val="Underskrifter"/>
            </w:pPr>
            <w:r w:rsidRPr="00793A70">
              <w:t>Kerstin Lundgren (C)</w:t>
            </w:r>
          </w:p>
        </w:tc>
        <w:tc>
          <w:tcPr>
            <w:tcW w:w="3046" w:type="dxa"/>
          </w:tcPr>
          <w:p w:rsidR="005B1460" w:rsidRPr="00793A70" w:rsidRDefault="005B1460">
            <w:pPr>
              <w:pStyle w:val="Underskrifter"/>
            </w:pPr>
          </w:p>
        </w:tc>
      </w:tr>
    </w:tbl>
    <w:p w:rsidR="005B1460" w:rsidRPr="00793A70" w:rsidRDefault="005B1460">
      <w:pPr>
        <w:pStyle w:val="Normaltindrag"/>
      </w:pPr>
    </w:p>
    <w:sectPr w:rsidR="005B1460" w:rsidRPr="00793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460" w:rsidRPr="00793A70" w:rsidRDefault="005B1460">
      <w:r w:rsidRPr="00793A70">
        <w:separator/>
      </w:r>
    </w:p>
  </w:endnote>
  <w:endnote w:type="continuationSeparator" w:id="0">
    <w:p w:rsidR="005B1460" w:rsidRPr="00793A70" w:rsidRDefault="005B1460">
      <w:r w:rsidRPr="00793A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60" w:rsidRPr="00793A70" w:rsidRDefault="00793A70">
    <w:pPr>
      <w:pStyle w:val="Sidfot"/>
    </w:pPr>
    <w:r w:rsidRPr="00793A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09253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460" w:rsidRDefault="005B14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1460" w:rsidRDefault="005B14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60" w:rsidRPr="00793A70" w:rsidRDefault="00793A70">
    <w:pPr>
      <w:pStyle w:val="Sidfot"/>
    </w:pPr>
    <w:r w:rsidRPr="00793A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56127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460" w:rsidRDefault="005B14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1460" w:rsidRDefault="005B14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60" w:rsidRPr="00793A70" w:rsidRDefault="00793A70">
    <w:pPr>
      <w:pStyle w:val="Sidfot"/>
    </w:pPr>
    <w:r w:rsidRPr="00793A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16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460" w:rsidRDefault="005B14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1460" w:rsidRDefault="005B14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460" w:rsidRPr="00793A70" w:rsidRDefault="005B1460">
      <w:r w:rsidRPr="00793A70">
        <w:separator/>
      </w:r>
    </w:p>
  </w:footnote>
  <w:footnote w:type="continuationSeparator" w:id="0">
    <w:p w:rsidR="005B1460" w:rsidRPr="00793A70" w:rsidRDefault="005B1460">
      <w:r w:rsidRPr="00793A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60" w:rsidRPr="00793A70" w:rsidRDefault="00793A70">
    <w:pPr>
      <w:pStyle w:val="Sidhuvud"/>
    </w:pPr>
    <w:r w:rsidRPr="00793A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87932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460" w:rsidRDefault="005B14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1460" w:rsidRDefault="005B14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60" w:rsidRPr="00793A70" w:rsidRDefault="00793A70">
    <w:pPr>
      <w:pStyle w:val="Sidhuvud"/>
    </w:pPr>
    <w:r w:rsidRPr="00793A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56312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460" w:rsidRDefault="005B14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1460" w:rsidRDefault="005B14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1460" w:rsidRPr="00793A70" w:rsidRDefault="005B1460">
    <w:pPr>
      <w:pStyle w:val="FSHNormal"/>
      <w:tabs>
        <w:tab w:val="right" w:pos="5840"/>
      </w:tabs>
    </w:pPr>
    <w:r w:rsidRPr="00793A70">
      <w:br/>
    </w:r>
    <w:r w:rsidRPr="00793A70">
      <w:fldChar w:fldCharType="begin" w:fldLock="1"/>
    </w:r>
    <w:r w:rsidRPr="00793A70">
      <w:instrText xml:space="preserve"> DOCPROPERTY</w:instrText>
    </w:r>
    <w:r w:rsidRPr="00793A70">
      <w:rPr>
        <w:sz w:val="18"/>
      </w:rPr>
      <w:instrText xml:space="preserve"> "YearUser" *\charformat </w:instrText>
    </w:r>
    <w:r w:rsidRPr="00793A70">
      <w:fldChar w:fldCharType="separate"/>
    </w:r>
    <w:r w:rsidRPr="00793A70">
      <w:t>2011/12</w:t>
    </w:r>
    <w:r w:rsidRPr="00793A70">
      <w:fldChar w:fldCharType="end"/>
    </w:r>
    <w:r w:rsidRPr="00793A70">
      <w:t xml:space="preserve"> </w:t>
    </w:r>
    <w:r w:rsidRPr="00793A70">
      <w:tab/>
      <w:t xml:space="preserve">mnr: </w:t>
    </w:r>
    <w:r w:rsidRPr="00793A70">
      <w:fldChar w:fldCharType="begin" w:fldLock="1"/>
    </w:r>
    <w:r w:rsidRPr="00793A70">
      <w:instrText xml:space="preserve"> DOCPROPERTY</w:instrText>
    </w:r>
    <w:r w:rsidRPr="00793A70">
      <w:rPr>
        <w:sz w:val="18"/>
      </w:rPr>
      <w:instrText xml:space="preserve"> "Motionsnummer" *\charformat </w:instrText>
    </w:r>
    <w:r w:rsidRPr="00793A70">
      <w:fldChar w:fldCharType="separate"/>
    </w:r>
    <w:r w:rsidRPr="00793A70">
      <w:t>Sf219</w:t>
    </w:r>
    <w:r w:rsidRPr="00793A70">
      <w:fldChar w:fldCharType="end"/>
    </w:r>
    <w:r w:rsidRPr="00793A70">
      <w:br/>
    </w:r>
    <w:r w:rsidRPr="00793A70">
      <w:fldChar w:fldCharType="begin" w:fldLock="1"/>
    </w:r>
    <w:r w:rsidRPr="00793A70">
      <w:instrText xml:space="preserve"> DOCPROPERTY</w:instrText>
    </w:r>
    <w:r w:rsidRPr="00793A70">
      <w:rPr>
        <w:sz w:val="18"/>
      </w:rPr>
      <w:instrText xml:space="preserve"> "Samling" *\charformat </w:instrText>
    </w:r>
    <w:r w:rsidRPr="00793A70">
      <w:fldChar w:fldCharType="end"/>
    </w:r>
    <w:r w:rsidRPr="00793A70">
      <w:tab/>
      <w:t xml:space="preserve">pnr: </w:t>
    </w:r>
    <w:r w:rsidRPr="00793A70">
      <w:fldChar w:fldCharType="begin" w:fldLock="1"/>
    </w:r>
    <w:r w:rsidRPr="00793A70">
      <w:instrText xml:space="preserve"> DOCPROPERTY</w:instrText>
    </w:r>
    <w:r w:rsidRPr="00793A70">
      <w:rPr>
        <w:sz w:val="18"/>
      </w:rPr>
      <w:instrText xml:space="preserve"> "Partinummer" *\charformat </w:instrText>
    </w:r>
    <w:r w:rsidRPr="00793A70">
      <w:fldChar w:fldCharType="separate"/>
    </w:r>
    <w:r w:rsidRPr="00793A70">
      <w:t>C309</w:t>
    </w:r>
    <w:r w:rsidRPr="00793A70">
      <w:fldChar w:fldCharType="end"/>
    </w:r>
  </w:p>
  <w:p w:rsidR="005B1460" w:rsidRPr="00793A70" w:rsidRDefault="005B1460">
    <w:pPr>
      <w:pStyle w:val="FSHRub1"/>
    </w:pPr>
    <w:r w:rsidRPr="00793A70">
      <w:t>Motion till riksdagen</w:t>
    </w:r>
    <w:r w:rsidRPr="00793A70">
      <w:br/>
    </w:r>
    <w:r w:rsidRPr="00793A70">
      <w:fldChar w:fldCharType="begin" w:fldLock="1"/>
    </w:r>
    <w:r w:rsidRPr="00793A70">
      <w:instrText xml:space="preserve"> DOCPROPERTY "YearUser" *\charformat </w:instrText>
    </w:r>
    <w:r w:rsidRPr="00793A70">
      <w:fldChar w:fldCharType="separate"/>
    </w:r>
    <w:r w:rsidRPr="00793A70">
      <w:t>2011/12</w:t>
    </w:r>
    <w:r w:rsidRPr="00793A70">
      <w:fldChar w:fldCharType="end"/>
    </w:r>
    <w:r w:rsidRPr="00793A70">
      <w:t>:</w:t>
    </w:r>
    <w:r w:rsidRPr="00793A70">
      <w:fldChar w:fldCharType="begin" w:fldLock="1"/>
    </w:r>
    <w:r w:rsidRPr="00793A70">
      <w:instrText xml:space="preserve"> DOCPROPERTY "Motionsnummer" *\charformat </w:instrText>
    </w:r>
    <w:r w:rsidRPr="00793A70">
      <w:fldChar w:fldCharType="separate"/>
    </w:r>
    <w:r w:rsidRPr="00793A70">
      <w:t>Sf219</w:t>
    </w:r>
    <w:r w:rsidRPr="00793A70">
      <w:fldChar w:fldCharType="end"/>
    </w:r>
  </w:p>
  <w:p w:rsidR="005B1460" w:rsidRPr="00793A70" w:rsidRDefault="005B1460">
    <w:pPr>
      <w:pStyle w:val="FSHNormalS5"/>
    </w:pPr>
    <w:r w:rsidRPr="00793A70">
      <w:fldChar w:fldCharType="begin" w:fldLock="1"/>
    </w:r>
    <w:r w:rsidRPr="00793A70">
      <w:instrText xml:space="preserve"> DOCPROPERTY "MotionarText" *\charformat </w:instrText>
    </w:r>
    <w:r w:rsidRPr="00793A70">
      <w:fldChar w:fldCharType="separate"/>
    </w:r>
    <w:r w:rsidRPr="00793A70">
      <w:t>av Kerstin Lundgren (C)</w:t>
    </w:r>
    <w:r w:rsidRPr="00793A70">
      <w:fldChar w:fldCharType="end"/>
    </w:r>
    <w:r w:rsidRPr="00793A70">
      <w:br/>
    </w:r>
    <w:r w:rsidRPr="00793A70">
      <w:fldChar w:fldCharType="begin" w:fldLock="1"/>
    </w:r>
    <w:r w:rsidRPr="00793A70">
      <w:instrText xml:space="preserve"> DOCPROPERTY "SvarFrasKort" *\charformat </w:instrText>
    </w:r>
    <w:r w:rsidRPr="00793A70">
      <w:fldChar w:fldCharType="end"/>
    </w:r>
  </w:p>
  <w:p w:rsidR="005B1460" w:rsidRPr="00793A70" w:rsidRDefault="005B1460">
    <w:pPr>
      <w:pStyle w:val="FSHTitel"/>
    </w:pPr>
    <w:r w:rsidRPr="00793A70">
      <w:fldChar w:fldCharType="begin" w:fldLock="1"/>
    </w:r>
    <w:r w:rsidRPr="00793A70">
      <w:instrText xml:space="preserve"> DOCPROPERTY</w:instrText>
    </w:r>
    <w:r w:rsidRPr="00793A70">
      <w:rPr>
        <w:sz w:val="18"/>
      </w:rPr>
      <w:instrText xml:space="preserve"> "RubrikSvar" *\charformat </w:instrText>
    </w:r>
    <w:r w:rsidRPr="00793A70">
      <w:fldChar w:fldCharType="separate"/>
    </w:r>
    <w:r w:rsidRPr="00793A70">
      <w:t>Förbättrat flyktingmottagande</w:t>
    </w:r>
    <w:r w:rsidRPr="00793A70">
      <w:fldChar w:fldCharType="end"/>
    </w:r>
  </w:p>
  <w:p w:rsidR="005B1460" w:rsidRPr="00793A70" w:rsidRDefault="005B1460">
    <w:pPr>
      <w:pStyle w:val="Normal00"/>
    </w:pPr>
  </w:p>
  <w:p w:rsidR="005B1460" w:rsidRPr="00793A70" w:rsidRDefault="005B14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2C36C50"/>
    <w:multiLevelType w:val="hybridMultilevel"/>
    <w:tmpl w:val="645EEEB2"/>
    <w:lvl w:ilvl="0" w:tplc="68BECB8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1904650">
    <w:abstractNumId w:val="3"/>
  </w:num>
  <w:num w:numId="2" w16cid:durableId="2064327141">
    <w:abstractNumId w:val="2"/>
  </w:num>
  <w:num w:numId="3" w16cid:durableId="1959947686">
    <w:abstractNumId w:val="1"/>
  </w:num>
  <w:num w:numId="4" w16cid:durableId="1351374464">
    <w:abstractNumId w:val="0"/>
  </w:num>
  <w:num w:numId="5" w16cid:durableId="1133906315">
    <w:abstractNumId w:val="7"/>
  </w:num>
  <w:num w:numId="6" w16cid:durableId="1274823856">
    <w:abstractNumId w:val="6"/>
  </w:num>
  <w:num w:numId="7" w16cid:durableId="1275599542">
    <w:abstractNumId w:val="5"/>
  </w:num>
  <w:num w:numId="8" w16cid:durableId="1568563871">
    <w:abstractNumId w:val="4"/>
  </w:num>
  <w:num w:numId="9" w16cid:durableId="718432833">
    <w:abstractNumId w:val="8"/>
  </w:num>
  <w:num w:numId="10" w16cid:durableId="198398588">
    <w:abstractNumId w:val="9"/>
  </w:num>
  <w:num w:numId="11" w16cid:durableId="336543767">
    <w:abstractNumId w:val="10"/>
  </w:num>
  <w:num w:numId="12" w16cid:durableId="1788813159">
    <w:abstractNumId w:val="14"/>
  </w:num>
  <w:num w:numId="13" w16cid:durableId="2054378667">
    <w:abstractNumId w:val="16"/>
  </w:num>
  <w:num w:numId="14" w16cid:durableId="1657879862">
    <w:abstractNumId w:val="17"/>
  </w:num>
  <w:num w:numId="15" w16cid:durableId="172687581">
    <w:abstractNumId w:val="11"/>
  </w:num>
  <w:num w:numId="16" w16cid:durableId="1179001738">
    <w:abstractNumId w:val="19"/>
  </w:num>
  <w:num w:numId="17" w16cid:durableId="684524257">
    <w:abstractNumId w:val="18"/>
  </w:num>
  <w:num w:numId="18" w16cid:durableId="740907667">
    <w:abstractNumId w:val="15"/>
  </w:num>
  <w:num w:numId="19" w16cid:durableId="164827836">
    <w:abstractNumId w:val="13"/>
  </w:num>
  <w:num w:numId="20" w16cid:durableId="1646355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C8E6FF61-C893-4C05-A405-35F173143B6E}"/>
  </w:docVars>
  <w:rsids>
    <w:rsidRoot w:val="00E06E2A"/>
    <w:rsid w:val="005B1460"/>
    <w:rsid w:val="00793A70"/>
    <w:rsid w:val="00E0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D55333-CABA-4483-8B8C-E5C83A9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1867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C309</vt:lpstr>
    </vt:vector>
  </TitlesOfParts>
  <Company>Riksdagen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C309</dc:title>
  <dc:subject>C309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2011-11-14T14:10:00Z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Förbättrat flyktingmottagande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Förbättrat flyktingmottagande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Lundgren (C)</vt:lpwstr>
  </property>
  <property fmtid="{D5CDD505-2E9C-101B-9397-08002B2CF9AE}" pid="26" name="MotionarLista">
    <vt:lpwstr>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20112012000000000067000003090069</vt:lpwstr>
  </property>
  <property fmtid="{D5CDD505-2E9C-101B-9397-08002B2CF9AE}" pid="47" name="datum">
    <vt:lpwstr>110928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20112012000000000067000003090069</vt:lpwstr>
  </property>
  <property fmtid="{D5CDD505-2E9C-101B-9397-08002B2CF9AE}" pid="50" name="nummer">
    <vt:lpwstr>219</vt:lpwstr>
  </property>
  <property fmtid="{D5CDD505-2E9C-101B-9397-08002B2CF9AE}" pid="51" name="utskottsbeteckning">
    <vt:lpwstr>Sf</vt:lpwstr>
  </property>
  <property fmtid="{D5CDD505-2E9C-101B-9397-08002B2CF9AE}" pid="52" name="GlobalUID">
    <vt:lpwstr>{6A0D04B1-774C-4843-90CE-EAE7E2EA22ED}</vt:lpwstr>
  </property>
  <property fmtid="{D5CDD505-2E9C-101B-9397-08002B2CF9AE}" pid="53" name="Överföringar">
    <vt:i4>0</vt:i4>
  </property>
  <property fmtid="{D5CDD505-2E9C-101B-9397-08002B2CF9AE}" pid="54" name="Checksum">
    <vt:lpwstr>*1012094540668*</vt:lpwstr>
  </property>
  <property fmtid="{D5CDD505-2E9C-101B-9397-08002B2CF9AE}" pid="55" name="skuggnummer">
    <vt:lpwstr>609</vt:lpwstr>
  </property>
  <property fmtid="{D5CDD505-2E9C-101B-9397-08002B2CF9AE}" pid="56" name="urixVersion">
    <vt:lpwstr>4.5.0.25</vt:lpwstr>
  </property>
  <property fmtid="{D5CDD505-2E9C-101B-9397-08002B2CF9AE}" pid="57" name="urixOrigin">
    <vt:lpwstr>111116 13:58:30.002</vt:lpwstr>
  </property>
  <property fmtid="{D5CDD505-2E9C-101B-9397-08002B2CF9AE}" pid="58" name="urixGuid">
    <vt:lpwstr>{8D0792BD-6A9D-4718-92C9-A45600F4D1BF}</vt:lpwstr>
  </property>
</Properties>
</file>