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1114" w:rsidRPr="00D01B45" w:rsidTr="005D1114">
        <w:tc>
          <w:tcPr>
            <w:tcW w:w="5471" w:type="dxa"/>
          </w:tcPr>
          <w:p w:rsidR="005D1114" w:rsidRPr="00D01B45" w:rsidRDefault="005D1114" w:rsidP="005D1114">
            <w:pPr>
              <w:pStyle w:val="RSKRbeteckning"/>
              <w:spacing w:before="240"/>
            </w:pPr>
            <w:r w:rsidRPr="00D01B45">
              <w:t>Riksdagsskrivelse</w:t>
            </w:r>
          </w:p>
          <w:p w:rsidR="005D1114" w:rsidRPr="00D01B45" w:rsidRDefault="005D1114" w:rsidP="005D1114">
            <w:pPr>
              <w:pStyle w:val="RSKRbeteckning"/>
            </w:pPr>
            <w:r w:rsidRPr="00D01B45">
              <w:t>2019/20:44</w:t>
            </w:r>
          </w:p>
        </w:tc>
        <w:tc>
          <w:tcPr>
            <w:tcW w:w="2551" w:type="dxa"/>
          </w:tcPr>
          <w:p w:rsidR="005D1114" w:rsidRPr="00D01B45" w:rsidRDefault="005D1114" w:rsidP="005D1114">
            <w:pPr>
              <w:jc w:val="right"/>
            </w:pPr>
          </w:p>
        </w:tc>
      </w:tr>
      <w:tr w:rsidR="005D1114" w:rsidRPr="00D01B45" w:rsidTr="005D11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1114" w:rsidRPr="00D01B45" w:rsidRDefault="005D1114" w:rsidP="005D1114">
            <w:pPr>
              <w:rPr>
                <w:sz w:val="10"/>
              </w:rPr>
            </w:pPr>
          </w:p>
        </w:tc>
      </w:tr>
    </w:tbl>
    <w:p w:rsidR="005E6CE0" w:rsidRPr="00D01B45" w:rsidRDefault="005E6CE0" w:rsidP="005D1114"/>
    <w:p w:rsidR="005D1114" w:rsidRPr="00D01B45" w:rsidRDefault="005D1114" w:rsidP="005D1114">
      <w:pPr>
        <w:pStyle w:val="Mottagare1"/>
      </w:pPr>
      <w:r w:rsidRPr="00D01B45">
        <w:t>Regeringen</w:t>
      </w:r>
    </w:p>
    <w:p w:rsidR="005D1114" w:rsidRPr="00D01B45" w:rsidRDefault="005D1114" w:rsidP="005D1114">
      <w:pPr>
        <w:pStyle w:val="Mottagare2"/>
      </w:pPr>
      <w:r w:rsidRPr="00D01B45">
        <w:t>Justitiedepartementet</w:t>
      </w:r>
    </w:p>
    <w:p w:rsidR="005D1114" w:rsidRPr="00D01B45" w:rsidRDefault="005D1114" w:rsidP="005D1114">
      <w:r w:rsidRPr="00D01B45">
        <w:t>Med överlämnande av justitieutskottets betänkande 2019/20:JuU9 Ny lag om Säkerhetspolisens behandling av personuppgifter får jag anmäla att riksdagen denna dag bifallit utskottets förslag till riksdagsbeslut.</w:t>
      </w:r>
    </w:p>
    <w:p w:rsidR="005D1114" w:rsidRPr="00D01B45" w:rsidRDefault="005D1114" w:rsidP="005D1114">
      <w:pPr>
        <w:pStyle w:val="Stockholm"/>
      </w:pPr>
      <w:r w:rsidRPr="00D01B45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1114" w:rsidRPr="00D01B45" w:rsidTr="005D1114">
        <w:tc>
          <w:tcPr>
            <w:tcW w:w="3628" w:type="dxa"/>
          </w:tcPr>
          <w:p w:rsidR="005D1114" w:rsidRPr="00D01B45" w:rsidRDefault="005D1114" w:rsidP="005D1114">
            <w:pPr>
              <w:pStyle w:val="AvsTalman"/>
            </w:pPr>
            <w:r w:rsidRPr="00D01B45">
              <w:t>Andreas Norlén</w:t>
            </w:r>
          </w:p>
        </w:tc>
        <w:tc>
          <w:tcPr>
            <w:tcW w:w="3628" w:type="dxa"/>
          </w:tcPr>
          <w:p w:rsidR="005D1114" w:rsidRPr="00D01B45" w:rsidRDefault="005D1114" w:rsidP="005D1114">
            <w:pPr>
              <w:pStyle w:val="AvsTjnsteman"/>
            </w:pPr>
            <w:r w:rsidRPr="00D01B45">
              <w:t>Claes Mårtensson</w:t>
            </w:r>
          </w:p>
        </w:tc>
      </w:tr>
    </w:tbl>
    <w:p w:rsidR="005D1114" w:rsidRPr="00D01B45" w:rsidRDefault="005D1114" w:rsidP="005D1114"/>
    <w:sectPr w:rsidR="005D1114" w:rsidRPr="00D01B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621D" w:rsidRPr="00D01B45" w:rsidRDefault="00BF621D" w:rsidP="002C3923">
      <w:r w:rsidRPr="00D01B45">
        <w:separator/>
      </w:r>
    </w:p>
  </w:endnote>
  <w:endnote w:type="continuationSeparator" w:id="0">
    <w:p w:rsidR="00BF621D" w:rsidRPr="00D01B45" w:rsidRDefault="00BF621D" w:rsidP="002C3923">
      <w:r w:rsidRPr="00D01B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621D" w:rsidRPr="00D01B45" w:rsidRDefault="00BF621D" w:rsidP="002C3923">
      <w:r w:rsidRPr="00D01B45">
        <w:separator/>
      </w:r>
    </w:p>
  </w:footnote>
  <w:footnote w:type="continuationSeparator" w:id="0">
    <w:p w:rsidR="00BF621D" w:rsidRPr="00D01B45" w:rsidRDefault="00BF621D" w:rsidP="002C3923">
      <w:r w:rsidRPr="00D01B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01B45" w:rsidRDefault="00737FBF">
    <w:pPr>
      <w:pStyle w:val="Sidhuvud"/>
    </w:pPr>
    <w:r w:rsidRPr="00D01B4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1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7548"/>
    <w:rsid w:val="00567CBD"/>
    <w:rsid w:val="005C6023"/>
    <w:rsid w:val="005D1114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621D"/>
    <w:rsid w:val="00C20D40"/>
    <w:rsid w:val="00C4170A"/>
    <w:rsid w:val="00C7184C"/>
    <w:rsid w:val="00CB4ED2"/>
    <w:rsid w:val="00CB7333"/>
    <w:rsid w:val="00CE0BEB"/>
    <w:rsid w:val="00CE5B19"/>
    <w:rsid w:val="00D01B45"/>
    <w:rsid w:val="00D93485"/>
    <w:rsid w:val="00D93FFF"/>
    <w:rsid w:val="00E11A11"/>
    <w:rsid w:val="00E24C2A"/>
    <w:rsid w:val="00E26698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63F91A3-DF6F-44E9-9C05-C4579A37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188B7-A492-4507-8DD0-64D45EBA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2019-11-20T15:13:00Z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Ny lag om Säkerhetspolisens behandling av personuppgifter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