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4093" w:rsidRDefault="002531BE" w14:paraId="5FF0F408" w14:textId="77777777">
      <w:pPr>
        <w:pStyle w:val="Rubrik1"/>
        <w:spacing w:after="300"/>
      </w:pPr>
      <w:sdt>
        <w:sdtPr>
          <w:alias w:val="CC_Boilerplate_4"/>
          <w:tag w:val="CC_Boilerplate_4"/>
          <w:id w:val="-1644581176"/>
          <w:lock w:val="sdtLocked"/>
          <w:placeholder>
            <w:docPart w:val="5E0093326C224BC99B1428C04083D903"/>
          </w:placeholder>
          <w:text/>
        </w:sdtPr>
        <w:sdtEndPr/>
        <w:sdtContent>
          <w:r w:rsidRPr="009B062B" w:rsidR="00AF30DD">
            <w:t>Förslag till riksdagsbeslut</w:t>
          </w:r>
        </w:sdtContent>
      </w:sdt>
      <w:bookmarkEnd w:id="0"/>
      <w:bookmarkEnd w:id="1"/>
    </w:p>
    <w:sdt>
      <w:sdtPr>
        <w:alias w:val="Yrkande 1"/>
        <w:tag w:val="e4dfe03f-81c6-48b0-bf5a-ce3d86b332a1"/>
        <w:id w:val="1595286108"/>
        <w:lock w:val="sdtLocked"/>
      </w:sdtPr>
      <w:sdtEndPr/>
      <w:sdtContent>
        <w:p w:rsidR="00F77F09" w:rsidRDefault="007356FA" w14:paraId="42D9C0A5" w14:textId="77777777">
          <w:pPr>
            <w:pStyle w:val="Frslagstext"/>
          </w:pPr>
          <w:r>
            <w:t>Riksdagen ställer sig bakom det som anförs i motionen om att regeringen snarast bör återkomma till riksdagen med förslag som bidrar till att felaktig användning av läkemedelssubventionen enklare kan förhindras och tillkännager detta för regeringen.</w:t>
          </w:r>
        </w:p>
      </w:sdtContent>
    </w:sdt>
    <w:sdt>
      <w:sdtPr>
        <w:alias w:val="Yrkande 2"/>
        <w:tag w:val="fb4d80bb-a2a4-4b3b-945c-e4535dcef5ea"/>
        <w:id w:val="1675527668"/>
        <w:lock w:val="sdtLocked"/>
      </w:sdtPr>
      <w:sdtEndPr/>
      <w:sdtContent>
        <w:p w:rsidR="00F77F09" w:rsidRDefault="007356FA" w14:paraId="3001037B" w14:textId="77777777">
          <w:pPr>
            <w:pStyle w:val="Frslagstext"/>
          </w:pPr>
          <w:r>
            <w:t>Riksdagen ställer sig bakom det som anförs i motionen om att regeringen bör göra förändringar i förordning 2002:687 i syfte att underlätta indragning av arbetsplatskod för förskrivare som felaktigt utnyttjat läkemedelsförmånen, och detta tillkännager riksdagen för regeringen.</w:t>
          </w:r>
        </w:p>
      </w:sdtContent>
    </w:sdt>
    <w:sdt>
      <w:sdtPr>
        <w:alias w:val="Yrkande 3"/>
        <w:tag w:val="3a686cc6-b8f7-4870-a110-db494c24c2e6"/>
        <w:id w:val="38175912"/>
        <w:lock w:val="sdtLocked"/>
      </w:sdtPr>
      <w:sdtEndPr/>
      <w:sdtContent>
        <w:p w:rsidR="00F77F09" w:rsidRDefault="007356FA" w14:paraId="1E215E17" w14:textId="77777777">
          <w:pPr>
            <w:pStyle w:val="Frslagstext"/>
          </w:pPr>
          <w:r>
            <w:t>Riksdagen ställer sig bakom det som anförs i motionen om att regeringen bör göra nödvändiga förändringar i relevanta förordningar och vid behov återkomma med lagförslag i syfte att Ivo ska få full tillgång till registret Nationella läkemedelslistan,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7BA36380DD429EBECA859341252FF8"/>
        </w:placeholder>
        <w:text/>
      </w:sdtPr>
      <w:sdtEndPr/>
      <w:sdtContent>
        <w:p w:rsidRPr="009B062B" w:rsidR="006D79C9" w:rsidP="00333E95" w:rsidRDefault="006D79C9" w14:paraId="4D16D640" w14:textId="77777777">
          <w:pPr>
            <w:pStyle w:val="Rubrik1"/>
          </w:pPr>
          <w:r>
            <w:t>Motivering</w:t>
          </w:r>
        </w:p>
      </w:sdtContent>
    </w:sdt>
    <w:bookmarkEnd w:displacedByCustomXml="prev" w:id="3"/>
    <w:bookmarkEnd w:displacedByCustomXml="prev" w:id="4"/>
    <w:p w:rsidR="00B249DC" w:rsidP="002531BE" w:rsidRDefault="00B249DC" w14:paraId="1C7852BC" w14:textId="469D90F6">
      <w:pPr>
        <w:pStyle w:val="Normalutanindragellerluft"/>
      </w:pPr>
      <w:r>
        <w:t>Inspektionen för vård och omsorg (I</w:t>
      </w:r>
      <w:r w:rsidR="007356FA">
        <w:t>vo</w:t>
      </w:r>
      <w:r>
        <w:t xml:space="preserve">) har under en längre tid haft ambitioner att effektivisera all tillsyn och göra den mer datadriven. Från myndigheten har flera förslag till ändringar tagits fram och inlämnats till regeringen. Dessvärre har inte dessa förslag resulterat i förändringar. Det innebär att patientsäkerheten kan hotas. Därutöver leder en felaktig användning av läkemedelssubventionen till att skattemedel missbrukas. </w:t>
      </w:r>
    </w:p>
    <w:p w:rsidR="00B249DC" w:rsidP="00B249DC" w:rsidRDefault="00B249DC" w14:paraId="2D616908" w14:textId="4CAAD8CD">
      <w:r>
        <w:t>En av de allvarligaste bristerna är att I</w:t>
      </w:r>
      <w:r w:rsidR="007356FA">
        <w:t>vo</w:t>
      </w:r>
      <w:r>
        <w:t xml:space="preserve"> inte har tillgång </w:t>
      </w:r>
      <w:r w:rsidR="007356FA">
        <w:t xml:space="preserve">till </w:t>
      </w:r>
      <w:r>
        <w:t xml:space="preserve">registeruppgifter för att </w:t>
      </w:r>
      <w:r w:rsidRPr="002531BE">
        <w:rPr>
          <w:spacing w:val="-1"/>
        </w:rPr>
        <w:t xml:space="preserve">söka efter förskrivare som har ett avvikande förskrivningsmönster och därför skulle kunna utgöra en risk för äventyrad patientsäkerhet, missbruk av läkemedelssubventionen </w:t>
      </w:r>
      <w:r>
        <w:lastRenderedPageBreak/>
        <w:t>eller ren brottslighet. Det borde vara en självklarhet att I</w:t>
      </w:r>
      <w:r w:rsidR="007356FA">
        <w:t>vo</w:t>
      </w:r>
      <w:r>
        <w:t xml:space="preserve"> exempelvis skulle kunna göra regelbundna sökningar på läkares förskrivning av narkotikaklassade läkemedel. </w:t>
      </w:r>
    </w:p>
    <w:p w:rsidR="00B249DC" w:rsidP="00B249DC" w:rsidRDefault="00B249DC" w14:paraId="6643329F" w14:textId="6C2F369E">
      <w:r w:rsidRPr="002531BE">
        <w:rPr>
          <w:spacing w:val="-1"/>
        </w:rPr>
        <w:t>Flera exempel finns också där regioner noterat en felaktig användning av läkemedels</w:t>
      </w:r>
      <w:r w:rsidRPr="002531BE" w:rsidR="002531BE">
        <w:rPr>
          <w:spacing w:val="-1"/>
        </w:rPr>
        <w:softHyphen/>
      </w:r>
      <w:r w:rsidRPr="002531BE">
        <w:rPr>
          <w:spacing w:val="-1"/>
        </w:rPr>
        <w:t>subventionen,</w:t>
      </w:r>
      <w:r>
        <w:t xml:space="preserve"> exempelvis där </w:t>
      </w:r>
      <w:proofErr w:type="spellStart"/>
      <w:r>
        <w:t>botox</w:t>
      </w:r>
      <w:proofErr w:type="spellEnd"/>
      <w:r>
        <w:t xml:space="preserve"> förskrivs för estetiska behandlingar eller där diabetesläkemedel förskrivs för viktminskning. Här måste förändringar göras så att den s</w:t>
      </w:r>
      <w:r w:rsidR="007356FA">
        <w:t>.k.</w:t>
      </w:r>
      <w:r>
        <w:t xml:space="preserve"> arbetsplatskoden, som är grunden för förskrivarens möjlighet att bruka läkemedels</w:t>
      </w:r>
      <w:r w:rsidR="002531BE">
        <w:softHyphen/>
      </w:r>
      <w:r>
        <w:t>subvention</w:t>
      </w:r>
      <w:r w:rsidR="007356FA">
        <w:t>en</w:t>
      </w:r>
      <w:r>
        <w:t xml:space="preserve">, lättare kan dras in. </w:t>
      </w:r>
    </w:p>
    <w:p w:rsidR="009D4081" w:rsidP="009D4081" w:rsidRDefault="00B249DC" w14:paraId="759CE265" w14:textId="34FE0CD3">
      <w:r>
        <w:t>Riksrevisionen påpekar att ett antal ändringar behöver göras. Regeringens svar i skrivelsen vittnar inte om att man inser att förändringar brådskar. Inte minst tveksam</w:t>
      </w:r>
      <w:r w:rsidR="002531BE">
        <w:softHyphen/>
      </w:r>
      <w:r>
        <w:t>heten kring att ge I</w:t>
      </w:r>
      <w:r w:rsidR="007356FA">
        <w:t>vo</w:t>
      </w:r>
      <w:r>
        <w:t xml:space="preserve"> tillgång till registret Nationell</w:t>
      </w:r>
      <w:r w:rsidR="007356FA">
        <w:t>a</w:t>
      </w:r>
      <w:r>
        <w:t xml:space="preserve"> läkemedelslista</w:t>
      </w:r>
      <w:r w:rsidR="007356FA">
        <w:t>n</w:t>
      </w:r>
      <w:r>
        <w:t xml:space="preserve"> är illavarslande.</w:t>
      </w:r>
      <w:r w:rsidR="009D4081">
        <w:t xml:space="preserve"> </w:t>
      </w:r>
    </w:p>
    <w:p w:rsidR="00BB6339" w:rsidP="009D4081" w:rsidRDefault="00B249DC" w14:paraId="56649A72" w14:textId="126E4F56">
      <w:r>
        <w:t xml:space="preserve">Det är därför nödvändigt att </w:t>
      </w:r>
      <w:r w:rsidR="007356FA">
        <w:t>r</w:t>
      </w:r>
      <w:r>
        <w:t xml:space="preserve">iksdagen i enlighet med </w:t>
      </w:r>
      <w:r w:rsidR="00943817">
        <w:t xml:space="preserve">Riksrevisionens observationer och förslag samt våra </w:t>
      </w:r>
      <w:r>
        <w:t xml:space="preserve">förslag till </w:t>
      </w:r>
      <w:r w:rsidR="00943817">
        <w:t>riksdagsbeslut ovan</w:t>
      </w:r>
      <w:r>
        <w:t xml:space="preserve"> tydliggör för regeringen att förändringar snarast måste komma till stånd.</w:t>
      </w:r>
    </w:p>
    <w:sdt>
      <w:sdtPr>
        <w:alias w:val="CC_Underskrifter"/>
        <w:tag w:val="CC_Underskrifter"/>
        <w:id w:val="583496634"/>
        <w:lock w:val="sdtContentLocked"/>
        <w:placeholder>
          <w:docPart w:val="38835DEA0E2E4A528A402DFD6483C671"/>
        </w:placeholder>
      </w:sdtPr>
      <w:sdtEndPr/>
      <w:sdtContent>
        <w:p w:rsidR="009E4093" w:rsidP="009E4093" w:rsidRDefault="009E4093" w14:paraId="56A44455" w14:textId="77777777"/>
        <w:p w:rsidRPr="008E0FE2" w:rsidR="004801AC" w:rsidP="009E4093" w:rsidRDefault="002531BE" w14:paraId="688C6A3F" w14:textId="618480EE"/>
      </w:sdtContent>
    </w:sdt>
    <w:tbl>
      <w:tblPr>
        <w:tblW w:w="5000" w:type="pct"/>
        <w:tblLook w:val="04A0" w:firstRow="1" w:lastRow="0" w:firstColumn="1" w:lastColumn="0" w:noHBand="0" w:noVBand="1"/>
        <w:tblCaption w:val="underskrifter"/>
      </w:tblPr>
      <w:tblGrid>
        <w:gridCol w:w="4252"/>
        <w:gridCol w:w="4252"/>
      </w:tblGrid>
      <w:tr w:rsidR="00F77F09" w14:paraId="17CEDB73" w14:textId="77777777">
        <w:trPr>
          <w:cantSplit/>
        </w:trPr>
        <w:tc>
          <w:tcPr>
            <w:tcW w:w="50" w:type="pct"/>
            <w:vAlign w:val="bottom"/>
          </w:tcPr>
          <w:p w:rsidR="00F77F09" w:rsidRDefault="007356FA" w14:paraId="4765CA25" w14:textId="77777777">
            <w:pPr>
              <w:pStyle w:val="Underskrifter"/>
              <w:spacing w:after="0"/>
            </w:pPr>
            <w:r>
              <w:t>Anders W Jonsson (C)</w:t>
            </w:r>
          </w:p>
        </w:tc>
        <w:tc>
          <w:tcPr>
            <w:tcW w:w="50" w:type="pct"/>
            <w:vAlign w:val="bottom"/>
          </w:tcPr>
          <w:p w:rsidR="00F77F09" w:rsidRDefault="00F77F09" w14:paraId="2708CDE0" w14:textId="77777777">
            <w:pPr>
              <w:pStyle w:val="Underskrifter"/>
              <w:spacing w:after="0"/>
            </w:pPr>
          </w:p>
        </w:tc>
      </w:tr>
      <w:tr w:rsidR="00F77F09" w14:paraId="1AF700F4" w14:textId="77777777">
        <w:trPr>
          <w:cantSplit/>
        </w:trPr>
        <w:tc>
          <w:tcPr>
            <w:tcW w:w="50" w:type="pct"/>
            <w:vAlign w:val="bottom"/>
          </w:tcPr>
          <w:p w:rsidR="00F77F09" w:rsidRDefault="007356FA" w14:paraId="75C592C8" w14:textId="77777777">
            <w:pPr>
              <w:pStyle w:val="Underskrifter"/>
              <w:spacing w:after="0"/>
            </w:pPr>
            <w:r>
              <w:t>Christofer Bergenblock (C)</w:t>
            </w:r>
          </w:p>
        </w:tc>
        <w:tc>
          <w:tcPr>
            <w:tcW w:w="50" w:type="pct"/>
            <w:vAlign w:val="bottom"/>
          </w:tcPr>
          <w:p w:rsidR="00F77F09" w:rsidRDefault="007356FA" w14:paraId="379CF1DA" w14:textId="77777777">
            <w:pPr>
              <w:pStyle w:val="Underskrifter"/>
              <w:spacing w:after="0"/>
            </w:pPr>
            <w:r>
              <w:t>Martina Johansson (C)</w:t>
            </w:r>
          </w:p>
        </w:tc>
      </w:tr>
      <w:tr w:rsidR="00F77F09" w14:paraId="3C8B2F8C" w14:textId="77777777">
        <w:trPr>
          <w:cantSplit/>
        </w:trPr>
        <w:tc>
          <w:tcPr>
            <w:tcW w:w="50" w:type="pct"/>
            <w:vAlign w:val="bottom"/>
          </w:tcPr>
          <w:p w:rsidR="00F77F09" w:rsidRDefault="007356FA" w14:paraId="10EC526E" w14:textId="77777777">
            <w:pPr>
              <w:pStyle w:val="Underskrifter"/>
              <w:spacing w:after="0"/>
            </w:pPr>
            <w:r>
              <w:t>Mona Smedman (C)</w:t>
            </w:r>
          </w:p>
        </w:tc>
        <w:tc>
          <w:tcPr>
            <w:tcW w:w="50" w:type="pct"/>
            <w:vAlign w:val="bottom"/>
          </w:tcPr>
          <w:p w:rsidR="00F77F09" w:rsidRDefault="00F77F09" w14:paraId="55230BDE" w14:textId="77777777">
            <w:pPr>
              <w:pStyle w:val="Underskrifter"/>
              <w:spacing w:after="0"/>
            </w:pPr>
          </w:p>
        </w:tc>
      </w:tr>
    </w:tbl>
    <w:p w:rsidR="00907411" w:rsidRDefault="00907411" w14:paraId="163FF858" w14:textId="77777777"/>
    <w:sectPr w:rsidR="009074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E088" w14:textId="77777777" w:rsidR="00B249DC" w:rsidRDefault="00B249DC" w:rsidP="000C1CAD">
      <w:pPr>
        <w:spacing w:line="240" w:lineRule="auto"/>
      </w:pPr>
      <w:r>
        <w:separator/>
      </w:r>
    </w:p>
  </w:endnote>
  <w:endnote w:type="continuationSeparator" w:id="0">
    <w:p w14:paraId="1B8D5FFA" w14:textId="77777777" w:rsidR="00B249DC" w:rsidRDefault="00B249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26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53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430B" w14:textId="19B9A05A" w:rsidR="00262EA3" w:rsidRPr="009E4093" w:rsidRDefault="00262EA3" w:rsidP="009E40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7E80" w14:textId="77777777" w:rsidR="00B249DC" w:rsidRDefault="00B249DC" w:rsidP="000C1CAD">
      <w:pPr>
        <w:spacing w:line="240" w:lineRule="auto"/>
      </w:pPr>
      <w:r>
        <w:separator/>
      </w:r>
    </w:p>
  </w:footnote>
  <w:footnote w:type="continuationSeparator" w:id="0">
    <w:p w14:paraId="2890425A" w14:textId="77777777" w:rsidR="00B249DC" w:rsidRDefault="00B249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33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30AF43" wp14:editId="70C05B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DAD54A" w14:textId="5567B62A" w:rsidR="00262EA3" w:rsidRDefault="002531BE" w:rsidP="008103B5">
                          <w:pPr>
                            <w:jc w:val="right"/>
                          </w:pPr>
                          <w:sdt>
                            <w:sdtPr>
                              <w:alias w:val="CC_Noformat_Partikod"/>
                              <w:tag w:val="CC_Noformat_Partikod"/>
                              <w:id w:val="-53464382"/>
                              <w:text/>
                            </w:sdtPr>
                            <w:sdtEndPr/>
                            <w:sdtContent>
                              <w:r w:rsidR="00B249D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30AF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DAD54A" w14:textId="5567B62A" w:rsidR="00262EA3" w:rsidRDefault="002531BE" w:rsidP="008103B5">
                    <w:pPr>
                      <w:jc w:val="right"/>
                    </w:pPr>
                    <w:sdt>
                      <w:sdtPr>
                        <w:alias w:val="CC_Noformat_Partikod"/>
                        <w:tag w:val="CC_Noformat_Partikod"/>
                        <w:id w:val="-53464382"/>
                        <w:text/>
                      </w:sdtPr>
                      <w:sdtEndPr/>
                      <w:sdtContent>
                        <w:r w:rsidR="00B249D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D9C4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DF9D" w14:textId="77777777" w:rsidR="00262EA3" w:rsidRDefault="00262EA3" w:rsidP="008563AC">
    <w:pPr>
      <w:jc w:val="right"/>
    </w:pPr>
  </w:p>
  <w:p w14:paraId="3E227D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511B" w14:textId="77777777" w:rsidR="00262EA3" w:rsidRDefault="002531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8CE0B8" wp14:editId="1D95B2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DF6F46" w14:textId="79127DAD" w:rsidR="00262EA3" w:rsidRDefault="002531BE" w:rsidP="00A314CF">
    <w:pPr>
      <w:pStyle w:val="FSHNormal"/>
      <w:spacing w:before="40"/>
    </w:pPr>
    <w:sdt>
      <w:sdtPr>
        <w:alias w:val="CC_Noformat_Motionstyp"/>
        <w:tag w:val="CC_Noformat_Motionstyp"/>
        <w:id w:val="1162973129"/>
        <w:lock w:val="sdtContentLocked"/>
        <w15:appearance w15:val="hidden"/>
        <w:text/>
      </w:sdtPr>
      <w:sdtEndPr/>
      <w:sdtContent>
        <w:r w:rsidR="009E4093">
          <w:t>Kommittémotion</w:t>
        </w:r>
      </w:sdtContent>
    </w:sdt>
    <w:r w:rsidR="00821B36">
      <w:t xml:space="preserve"> </w:t>
    </w:r>
    <w:sdt>
      <w:sdtPr>
        <w:alias w:val="CC_Noformat_Partikod"/>
        <w:tag w:val="CC_Noformat_Partikod"/>
        <w:id w:val="1471015553"/>
        <w:text/>
      </w:sdtPr>
      <w:sdtEndPr/>
      <w:sdtContent>
        <w:r w:rsidR="00B249DC">
          <w:t>C</w:t>
        </w:r>
      </w:sdtContent>
    </w:sdt>
    <w:sdt>
      <w:sdtPr>
        <w:alias w:val="CC_Noformat_Partinummer"/>
        <w:tag w:val="CC_Noformat_Partinummer"/>
        <w:id w:val="-2014525982"/>
        <w:showingPlcHdr/>
        <w:text/>
      </w:sdtPr>
      <w:sdtEndPr/>
      <w:sdtContent>
        <w:r w:rsidR="00821B36">
          <w:t xml:space="preserve"> </w:t>
        </w:r>
      </w:sdtContent>
    </w:sdt>
  </w:p>
  <w:p w14:paraId="16BC8AA7" w14:textId="77777777" w:rsidR="00262EA3" w:rsidRPr="008227B3" w:rsidRDefault="002531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1FE150" w14:textId="32D1352F" w:rsidR="00262EA3" w:rsidRPr="008227B3" w:rsidRDefault="002531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409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4093">
          <w:t>:2878</w:t>
        </w:r>
      </w:sdtContent>
    </w:sdt>
  </w:p>
  <w:p w14:paraId="1413ABB2" w14:textId="749815DF" w:rsidR="00262EA3" w:rsidRDefault="002531BE" w:rsidP="00E03A3D">
    <w:pPr>
      <w:pStyle w:val="Motionr"/>
    </w:pPr>
    <w:sdt>
      <w:sdtPr>
        <w:alias w:val="CC_Noformat_Avtext"/>
        <w:tag w:val="CC_Noformat_Avtext"/>
        <w:id w:val="-2020768203"/>
        <w:lock w:val="sdtContentLocked"/>
        <w15:appearance w15:val="hidden"/>
        <w:text/>
      </w:sdtPr>
      <w:sdtEndPr/>
      <w:sdtContent>
        <w:r w:rsidR="009E4093">
          <w:t>av Anders W Jonsson m.fl. (C)</w:t>
        </w:r>
      </w:sdtContent>
    </w:sdt>
  </w:p>
  <w:sdt>
    <w:sdtPr>
      <w:alias w:val="CC_Noformat_Rubtext"/>
      <w:tag w:val="CC_Noformat_Rubtext"/>
      <w:id w:val="-218060500"/>
      <w:lock w:val="sdtLocked"/>
      <w:text/>
    </w:sdtPr>
    <w:sdtEndPr/>
    <w:sdtContent>
      <w:p w14:paraId="51AE7D91" w14:textId="21DA3853" w:rsidR="00262EA3" w:rsidRDefault="00B249DC" w:rsidP="00283E0F">
        <w:pPr>
          <w:pStyle w:val="FSHRub2"/>
        </w:pPr>
        <w:r>
          <w:t>med anledning av skr. 2023/24:122 Riksrevisionens rapport om läkemedelsförskrivningen – statens styrning och tillsyn</w:t>
        </w:r>
      </w:p>
    </w:sdtContent>
  </w:sdt>
  <w:sdt>
    <w:sdtPr>
      <w:alias w:val="CC_Boilerplate_3"/>
      <w:tag w:val="CC_Boilerplate_3"/>
      <w:id w:val="1606463544"/>
      <w:lock w:val="sdtContentLocked"/>
      <w15:appearance w15:val="hidden"/>
      <w:text w:multiLine="1"/>
    </w:sdtPr>
    <w:sdtEndPr/>
    <w:sdtContent>
      <w:p w14:paraId="2E13FC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612A0FB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49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1BE"/>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1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F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41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17"/>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0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9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DC"/>
    <w:rsid w:val="00B25DCC"/>
    <w:rsid w:val="00B260A2"/>
    <w:rsid w:val="00B26797"/>
    <w:rsid w:val="00B26C8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0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17EC53"/>
  <w15:chartTrackingRefBased/>
  <w15:docId w15:val="{47D34949-D9A0-4754-A760-5A689094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0093326C224BC99B1428C04083D903"/>
        <w:category>
          <w:name w:val="Allmänt"/>
          <w:gallery w:val="placeholder"/>
        </w:category>
        <w:types>
          <w:type w:val="bbPlcHdr"/>
        </w:types>
        <w:behaviors>
          <w:behavior w:val="content"/>
        </w:behaviors>
        <w:guid w:val="{AFC12BED-C868-4C28-8D12-C8FC09A00EE1}"/>
      </w:docPartPr>
      <w:docPartBody>
        <w:p w:rsidR="00185951" w:rsidRDefault="00185951">
          <w:pPr>
            <w:pStyle w:val="5E0093326C224BC99B1428C04083D903"/>
          </w:pPr>
          <w:r w:rsidRPr="005A0A93">
            <w:rPr>
              <w:rStyle w:val="Platshllartext"/>
            </w:rPr>
            <w:t>Förslag till riksdagsbeslut</w:t>
          </w:r>
        </w:p>
      </w:docPartBody>
    </w:docPart>
    <w:docPart>
      <w:docPartPr>
        <w:name w:val="077BA36380DD429EBECA859341252FF8"/>
        <w:category>
          <w:name w:val="Allmänt"/>
          <w:gallery w:val="placeholder"/>
        </w:category>
        <w:types>
          <w:type w:val="bbPlcHdr"/>
        </w:types>
        <w:behaviors>
          <w:behavior w:val="content"/>
        </w:behaviors>
        <w:guid w:val="{2A74D5EF-0460-4E89-A9F6-E1D62633FD2D}"/>
      </w:docPartPr>
      <w:docPartBody>
        <w:p w:rsidR="00185951" w:rsidRDefault="00185951">
          <w:pPr>
            <w:pStyle w:val="077BA36380DD429EBECA859341252FF8"/>
          </w:pPr>
          <w:r w:rsidRPr="005A0A93">
            <w:rPr>
              <w:rStyle w:val="Platshllartext"/>
            </w:rPr>
            <w:t>Motivering</w:t>
          </w:r>
        </w:p>
      </w:docPartBody>
    </w:docPart>
    <w:docPart>
      <w:docPartPr>
        <w:name w:val="38835DEA0E2E4A528A402DFD6483C671"/>
        <w:category>
          <w:name w:val="Allmänt"/>
          <w:gallery w:val="placeholder"/>
        </w:category>
        <w:types>
          <w:type w:val="bbPlcHdr"/>
        </w:types>
        <w:behaviors>
          <w:behavior w:val="content"/>
        </w:behaviors>
        <w:guid w:val="{42415A53-BE24-4C6C-8078-ACCC23A62D20}"/>
      </w:docPartPr>
      <w:docPartBody>
        <w:p w:rsidR="00993384" w:rsidRDefault="009933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51"/>
    <w:rsid w:val="00185951"/>
    <w:rsid w:val="009933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0093326C224BC99B1428C04083D903">
    <w:name w:val="5E0093326C224BC99B1428C04083D903"/>
  </w:style>
  <w:style w:type="paragraph" w:customStyle="1" w:styleId="077BA36380DD429EBECA859341252FF8">
    <w:name w:val="077BA36380DD429EBECA859341252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3D717-3363-42C5-84CF-88AFB0DA26F6}"/>
</file>

<file path=customXml/itemProps2.xml><?xml version="1.0" encoding="utf-8"?>
<ds:datastoreItem xmlns:ds="http://schemas.openxmlformats.org/officeDocument/2006/customXml" ds:itemID="{BDA984F5-8853-43BC-9464-3892F0913667}"/>
</file>

<file path=customXml/itemProps3.xml><?xml version="1.0" encoding="utf-8"?>
<ds:datastoreItem xmlns:ds="http://schemas.openxmlformats.org/officeDocument/2006/customXml" ds:itemID="{3656FE2F-5E13-460A-AA2B-B3C9B08630E8}"/>
</file>

<file path=docProps/app.xml><?xml version="1.0" encoding="utf-8"?>
<Properties xmlns="http://schemas.openxmlformats.org/officeDocument/2006/extended-properties" xmlns:vt="http://schemas.openxmlformats.org/officeDocument/2006/docPropsVTypes">
  <Template>Normal</Template>
  <TotalTime>23</TotalTime>
  <Pages>2</Pages>
  <Words>366</Words>
  <Characters>2326</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2023 24 122 Riksrevisionens rapport om läkemedelsförskrivningen   statens styrning och tillsyn</vt:lpstr>
      <vt:lpstr>
      </vt:lpstr>
    </vt:vector>
  </TitlesOfParts>
  <Company>Sveriges riksdag</Company>
  <LinksUpToDate>false</LinksUpToDate>
  <CharactersWithSpaces>2676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