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D4009" w:rsidRDefault="00290CAA" w14:paraId="405A59A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432A74D401349778CF579E4FCEF160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36673b0-d9b4-457d-960d-3c362beddf9e"/>
        <w:id w:val="1988200756"/>
        <w:lock w:val="sdtLocked"/>
      </w:sdtPr>
      <w:sdtEndPr/>
      <w:sdtContent>
        <w:p w:rsidR="00C00BB9" w:rsidRDefault="00FF5EE1" w14:paraId="5DDC4DA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återupprätta ett samordningsforum som skulle fungera som ett nav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028FDBD5C90489EB5B67AE97EBE841D"/>
        </w:placeholder>
        <w:text/>
      </w:sdtPr>
      <w:sdtEndPr/>
      <w:sdtContent>
        <w:p w:rsidRPr="009B062B" w:rsidR="006D79C9" w:rsidP="00333E95" w:rsidRDefault="006D79C9" w14:paraId="65586C9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53581" w:rsidP="00290CAA" w:rsidRDefault="00853581" w14:paraId="66CF71CB" w14:textId="20C24789">
      <w:r>
        <w:t>De tidigare länsarbetsnämnderna fungerade som viktiga forum där staten, kommuner, arbetsgivare och fack kunde samverka för regional utveckling och arbetsmarknads</w:t>
      </w:r>
      <w:r w:rsidR="00290CAA">
        <w:softHyphen/>
      </w:r>
      <w:r>
        <w:t xml:space="preserve">stabilitet. Sedan deras avveckling har Sverige tappat ett centralt verktyg för samordnad regional planering, vilket leder till splittrade insatser och långsammare anpassning till förändringar </w:t>
      </w:r>
      <w:r w:rsidR="00042850">
        <w:t>på</w:t>
      </w:r>
      <w:r>
        <w:t xml:space="preserve"> arbetsmarknaden.</w:t>
      </w:r>
    </w:p>
    <w:p w:rsidR="00853581" w:rsidP="00290CAA" w:rsidRDefault="00853581" w14:paraId="3F4D59EE" w14:textId="59B652E2">
      <w:r>
        <w:t>Sverige står inför ett pressat arbetsmarknadsläge: regionala skillnader i sysselsättning växer, brist på kompetens inom vissa sektorer hotar tillväxten och ungdomar och nyanlända riskerar att hamna utanför arbetsmarknaden. Utmaningen är inte bara ekonomisk utan strukturell – utan samordning och långsiktiga satsningar riskerar vissa regioner att halka efter, vilket påverkar hela landets konkurrenskraft.</w:t>
      </w:r>
    </w:p>
    <w:p w:rsidR="00853581" w:rsidP="00290CAA" w:rsidRDefault="00853581" w14:paraId="157FC97E" w14:textId="77777777">
      <w:r>
        <w:t>Arbetsförmedling, kommuner, fack och arbetsgivare arbetar idag ofta isolerat och finns idag oftast inte lokalt.</w:t>
      </w:r>
    </w:p>
    <w:p w:rsidR="00853581" w:rsidP="00290CAA" w:rsidRDefault="00853581" w14:paraId="6261ABEE" w14:textId="7DAC35EA">
      <w:r>
        <w:t>Skolor och utbildningsaktörer har begränsade möjligheter att tidigt anpassa utbildning och kompetensutveckling efter lokala och regional</w:t>
      </w:r>
      <w:r w:rsidR="00FF5EE1">
        <w:t>a</w:t>
      </w:r>
      <w:r>
        <w:t xml:space="preserve"> arbetsmarknadsbehov.</w:t>
      </w:r>
    </w:p>
    <w:p w:rsidR="00853581" w:rsidP="00290CAA" w:rsidRDefault="00853581" w14:paraId="580DBC66" w14:textId="77777777">
      <w:r>
        <w:t>Splittrad planering leder till ineffektiva insatser och riskerar långsiktig stagnation i vissa regioner.</w:t>
      </w:r>
    </w:p>
    <w:p w:rsidR="00853581" w:rsidP="00290CAA" w:rsidRDefault="00853581" w14:paraId="22018753" w14:textId="77777777">
      <w:r>
        <w:t>Riksdagen uppmanar regeringen att:</w:t>
      </w:r>
    </w:p>
    <w:p w:rsidR="00853581" w:rsidP="00290CAA" w:rsidRDefault="00853581" w14:paraId="2FB12EB4" w14:textId="77777777">
      <w:pPr>
        <w:pStyle w:val="ListaNummer"/>
      </w:pPr>
      <w:r>
        <w:lastRenderedPageBreak/>
        <w:t>Utreda möjligheten att återinföra regionala samordningsforum, med representation från Arbetsförmedlingen, kommuner, arbetsgivare, fackföreningar och skolor/utbildningsaktörer.</w:t>
      </w:r>
    </w:p>
    <w:p w:rsidR="00853581" w:rsidP="00290CAA" w:rsidRDefault="00853581" w14:paraId="3B598808" w14:textId="72C8EB60">
      <w:pPr>
        <w:pStyle w:val="ListaNummer"/>
      </w:pPr>
      <w:r>
        <w:t>Ge forumet mandat att samordna regional arbetsmarknadspolitik, kompetens</w:t>
      </w:r>
      <w:r w:rsidR="00290CAA">
        <w:softHyphen/>
      </w:r>
      <w:r>
        <w:t>försörjning och långsiktig tillväxt, inklusive att utveckla samverkan med skolor och yrkesutbildning för att säkerställa rätt kompetens i rätt tid.</w:t>
      </w:r>
    </w:p>
    <w:p w:rsidR="00853581" w:rsidP="00290CAA" w:rsidRDefault="00853581" w14:paraId="74C4702C" w14:textId="77777777">
      <w:pPr>
        <w:pStyle w:val="ListaNummer"/>
      </w:pPr>
      <w:r>
        <w:t>Starta pilotprojekt i utsatta regioner för att testa modellen, dokumentera effekter och därefter implementera nationellt.</w:t>
      </w:r>
    </w:p>
    <w:p w:rsidR="00853581" w:rsidP="00290CAA" w:rsidRDefault="00853581" w14:paraId="2F103CF3" w14:textId="77777777">
      <w:pPr>
        <w:pStyle w:val="Normalutanindragellerluft"/>
      </w:pPr>
      <w:r>
        <w:t>Tillväxt och stabil arbetsmarknad kan inte byggas av en aktör ensam – det kräver samverkan mellan alla delar av samhället. Genom att samla Arbetsförmedling, kommuner, arbetsgivare, fack och utbildningsaktörer i ett gemensamt forum kan vi:</w:t>
      </w:r>
    </w:p>
    <w:p w:rsidR="00853581" w:rsidP="00290CAA" w:rsidRDefault="00853581" w14:paraId="1CFEFE96" w14:textId="77777777">
      <w:pPr>
        <w:pStyle w:val="ListaPunkt"/>
      </w:pPr>
      <w:r>
        <w:t>Snabbare identifiera lokala och regionala behov och kompetensbrister.</w:t>
      </w:r>
    </w:p>
    <w:p w:rsidR="00853581" w:rsidP="00290CAA" w:rsidRDefault="00853581" w14:paraId="281BC777" w14:textId="77777777">
      <w:pPr>
        <w:pStyle w:val="ListaPunkt"/>
      </w:pPr>
      <w:r>
        <w:t xml:space="preserve">Anpassa utbildning och kompetensutveckling i samklang med arbetsmarknadens krav. </w:t>
      </w:r>
    </w:p>
    <w:p w:rsidR="00853581" w:rsidP="00290CAA" w:rsidRDefault="00853581" w14:paraId="0D16F193" w14:textId="51D65F88">
      <w:pPr>
        <w:pStyle w:val="ListaPunkt"/>
      </w:pPr>
      <w:r>
        <w:t>Främja långsiktig tillväxt och minska regionala skillnader i sysselsättning.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E00EB73E8AC4C8E9F8D8425C75D68CD"/>
        </w:placeholder>
      </w:sdtPr>
      <w:sdtEndPr/>
      <w:sdtContent>
        <w:p w:rsidR="002D4009" w:rsidP="002D4009" w:rsidRDefault="002D4009" w14:paraId="5A26126D" w14:textId="77777777"/>
        <w:p w:rsidR="002D4009" w:rsidP="002D4009" w:rsidRDefault="00290CAA" w14:paraId="1F857B54" w14:textId="469CCED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00BB9" w14:paraId="151EA340" w14:textId="77777777">
        <w:trPr>
          <w:cantSplit/>
        </w:trPr>
        <w:tc>
          <w:tcPr>
            <w:tcW w:w="50" w:type="pct"/>
            <w:vAlign w:val="bottom"/>
          </w:tcPr>
          <w:p w:rsidR="00C00BB9" w:rsidRDefault="00FF5EE1" w14:paraId="74112673" w14:textId="77777777">
            <w:pPr>
              <w:pStyle w:val="Underskrifter"/>
              <w:spacing w:after="0"/>
            </w:pPr>
            <w:r>
              <w:t>Blåvitt Elofsson (S)</w:t>
            </w:r>
          </w:p>
        </w:tc>
        <w:tc>
          <w:tcPr>
            <w:tcW w:w="50" w:type="pct"/>
            <w:vAlign w:val="bottom"/>
          </w:tcPr>
          <w:p w:rsidR="00C00BB9" w:rsidRDefault="00FF5EE1" w14:paraId="50FD0110" w14:textId="77777777">
            <w:pPr>
              <w:pStyle w:val="Underskrifter"/>
              <w:spacing w:after="0"/>
            </w:pPr>
            <w:r>
              <w:t>Lars Mejern Larsson (S)</w:t>
            </w:r>
          </w:p>
        </w:tc>
      </w:tr>
    </w:tbl>
    <w:p w:rsidRPr="008E0FE2" w:rsidR="004801AC" w:rsidP="00DF3554" w:rsidRDefault="004801AC" w14:paraId="523E4605" w14:textId="5ED912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71160" w14:textId="77777777" w:rsidR="00853581" w:rsidRDefault="00853581" w:rsidP="000C1CAD">
      <w:pPr>
        <w:spacing w:line="240" w:lineRule="auto"/>
      </w:pPr>
      <w:r>
        <w:separator/>
      </w:r>
    </w:p>
  </w:endnote>
  <w:endnote w:type="continuationSeparator" w:id="0">
    <w:p w14:paraId="772591E0" w14:textId="77777777" w:rsidR="00853581" w:rsidRDefault="0085358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3194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AD59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40158" w14:textId="14893430" w:rsidR="00262EA3" w:rsidRPr="002D4009" w:rsidRDefault="00262EA3" w:rsidP="002D40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5AADE" w14:textId="77777777" w:rsidR="00853581" w:rsidRDefault="00853581" w:rsidP="000C1CAD">
      <w:pPr>
        <w:spacing w:line="240" w:lineRule="auto"/>
      </w:pPr>
      <w:r>
        <w:separator/>
      </w:r>
    </w:p>
  </w:footnote>
  <w:footnote w:type="continuationSeparator" w:id="0">
    <w:p w14:paraId="5846D00E" w14:textId="77777777" w:rsidR="00853581" w:rsidRDefault="0085358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8A19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498729" wp14:editId="05D2F4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48841C" w14:textId="0C7B507B" w:rsidR="00262EA3" w:rsidRDefault="00290CA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67983BCD968497D82622F958193431E"/>
                              </w:placeholder>
                              <w:text/>
                            </w:sdtPr>
                            <w:sdtEndPr/>
                            <w:sdtContent>
                              <w:r w:rsidR="0085358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15B1DDB0B4C447786FC06EF8F6726E4"/>
                              </w:placeholder>
                              <w:text/>
                            </w:sdtPr>
                            <w:sdtEndPr/>
                            <w:sdtContent>
                              <w:r w:rsidR="00853581">
                                <w:t>442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49872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748841C" w14:textId="0C7B507B" w:rsidR="00262EA3" w:rsidRDefault="00290CA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67983BCD968497D82622F958193431E"/>
                        </w:placeholder>
                        <w:text/>
                      </w:sdtPr>
                      <w:sdtEndPr/>
                      <w:sdtContent>
                        <w:r w:rsidR="0085358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15B1DDB0B4C447786FC06EF8F6726E4"/>
                        </w:placeholder>
                        <w:text/>
                      </w:sdtPr>
                      <w:sdtEndPr/>
                      <w:sdtContent>
                        <w:r w:rsidR="00853581">
                          <w:t>442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ADB858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81043" w14:textId="77777777" w:rsidR="00262EA3" w:rsidRDefault="00262EA3" w:rsidP="008563AC">
    <w:pPr>
      <w:jc w:val="right"/>
    </w:pPr>
  </w:p>
  <w:p w14:paraId="1364AD2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7237" w14:textId="77777777" w:rsidR="00262EA3" w:rsidRDefault="00290CA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90D06CC" wp14:editId="53CA69C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A0BA868" w14:textId="1B86BE1D" w:rsidR="00262EA3" w:rsidRDefault="00290CA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D400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5358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53581">
          <w:t>442</w:t>
        </w:r>
      </w:sdtContent>
    </w:sdt>
  </w:p>
  <w:p w14:paraId="5C488482" w14:textId="77777777" w:rsidR="00262EA3" w:rsidRPr="008227B3" w:rsidRDefault="00290CA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5104A30" w14:textId="782B9BCA" w:rsidR="00262EA3" w:rsidRPr="008227B3" w:rsidRDefault="00290CA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D400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D4009">
          <w:t>:927</w:t>
        </w:r>
      </w:sdtContent>
    </w:sdt>
  </w:p>
  <w:p w14:paraId="3CFB00E9" w14:textId="32AC7468" w:rsidR="00262EA3" w:rsidRDefault="00290CA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67983BCD968497D82622F958193431E"/>
        </w:placeholder>
        <w15:appearance w15:val="hidden"/>
        <w:text/>
      </w:sdtPr>
      <w:sdtEndPr/>
      <w:sdtContent>
        <w:r w:rsidR="002D4009">
          <w:t>av Blåvitt Elofsson och Lars Mejern Larsson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15B1DDB0B4C447786FC06EF8F6726E4"/>
      </w:placeholder>
      <w:text/>
    </w:sdtPr>
    <w:sdtEndPr/>
    <w:sdtContent>
      <w:p w14:paraId="045EAC96" w14:textId="0F2ECDAE" w:rsidR="00262EA3" w:rsidRDefault="00853581" w:rsidP="00283E0F">
        <w:pPr>
          <w:pStyle w:val="FSHRub2"/>
        </w:pPr>
        <w:r>
          <w:t>Återskapande av regionalt samordningsforum för arbetsmarknad, kompetens och tillväxt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F0FA3F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5358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850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0CAA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009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581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0BB9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B5C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5EE1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4AE221"/>
  <w15:chartTrackingRefBased/>
  <w15:docId w15:val="{199A74FE-086F-460D-B16C-9B040956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32A74D401349778CF579E4FCEF1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F5FB6C-DD1C-4E06-BE12-F8E0EA8C3961}"/>
      </w:docPartPr>
      <w:docPartBody>
        <w:p w:rsidR="00B5315A" w:rsidRDefault="00B5315A">
          <w:pPr>
            <w:pStyle w:val="0432A74D401349778CF579E4FCEF160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028FDBD5C90489EB5B67AE97EBE84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6FB7E7-2354-4633-9FAC-54B883BBCA5F}"/>
      </w:docPartPr>
      <w:docPartBody>
        <w:p w:rsidR="00B5315A" w:rsidRDefault="00B5315A">
          <w:pPr>
            <w:pStyle w:val="4028FDBD5C90489EB5B67AE97EBE841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67983BCD968497D82622F95819343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65FC94-0447-4001-855D-A80CDDEDA155}"/>
      </w:docPartPr>
      <w:docPartBody>
        <w:p w:rsidR="00B5315A" w:rsidRDefault="00B5315A">
          <w:pPr>
            <w:pStyle w:val="B67983BCD968497D82622F95819343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5B1DDB0B4C447786FC06EF8F6726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1FE2E1-D245-4637-8BF7-606DB8FCE800}"/>
      </w:docPartPr>
      <w:docPartBody>
        <w:p w:rsidR="00B5315A" w:rsidRDefault="00B5315A">
          <w:pPr>
            <w:pStyle w:val="815B1DDB0B4C447786FC06EF8F6726E4"/>
          </w:pPr>
          <w:r>
            <w:t xml:space="preserve"> </w:t>
          </w:r>
        </w:p>
      </w:docPartBody>
    </w:docPart>
    <w:docPart>
      <w:docPartPr>
        <w:name w:val="EE00EB73E8AC4C8E9F8D8425C75D68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34C595-BC49-4116-809F-A11CEF7BF9D6}"/>
      </w:docPartPr>
      <w:docPartBody>
        <w:p w:rsidR="00363DC6" w:rsidRDefault="00363DC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5A"/>
    <w:rsid w:val="00363DC6"/>
    <w:rsid w:val="00B5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432A74D401349778CF579E4FCEF1600">
    <w:name w:val="0432A74D401349778CF579E4FCEF1600"/>
  </w:style>
  <w:style w:type="paragraph" w:customStyle="1" w:styleId="4028FDBD5C90489EB5B67AE97EBE841D">
    <w:name w:val="4028FDBD5C90489EB5B67AE97EBE841D"/>
  </w:style>
  <w:style w:type="paragraph" w:customStyle="1" w:styleId="B67983BCD968497D82622F958193431E">
    <w:name w:val="B67983BCD968497D82622F958193431E"/>
  </w:style>
  <w:style w:type="paragraph" w:customStyle="1" w:styleId="815B1DDB0B4C447786FC06EF8F6726E4">
    <w:name w:val="815B1DDB0B4C447786FC06EF8F6726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A775CD-7A9C-46A4-986C-51C3DE9F2D16}"/>
</file>

<file path=customXml/itemProps2.xml><?xml version="1.0" encoding="utf-8"?>
<ds:datastoreItem xmlns:ds="http://schemas.openxmlformats.org/officeDocument/2006/customXml" ds:itemID="{6933D27E-727B-4496-BF65-A2F403FA3549}"/>
</file>

<file path=customXml/itemProps3.xml><?xml version="1.0" encoding="utf-8"?>
<ds:datastoreItem xmlns:ds="http://schemas.openxmlformats.org/officeDocument/2006/customXml" ds:itemID="{32BE09F5-9799-43B0-A076-408CAED483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305</Words>
  <Characters>2158</Characters>
  <Application>Microsoft Office Word</Application>
  <DocSecurity>0</DocSecurity>
  <Lines>42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S442 Återskapande av regionalt samordningsforum för arbetsmarknad  kompetens och tillväxt</vt:lpstr>
      <vt:lpstr>
      </vt:lpstr>
    </vt:vector>
  </TitlesOfParts>
  <Company>Sveriges riksdag</Company>
  <LinksUpToDate>false</LinksUpToDate>
  <CharactersWithSpaces>2443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