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A1689B3AC844DEC90F48FD858CD801E"/>
        </w:placeholder>
        <w:text/>
      </w:sdtPr>
      <w:sdtEndPr/>
      <w:sdtContent>
        <w:p w:rsidRPr="009B062B" w:rsidR="00AF30DD" w:rsidP="00DA28CE" w:rsidRDefault="00AF30DD" w14:paraId="5BF97A0E" w14:textId="77777777">
          <w:pPr>
            <w:pStyle w:val="Rubrik1"/>
            <w:spacing w:after="300"/>
          </w:pPr>
          <w:r w:rsidRPr="009B062B">
            <w:t>Förslag till riksdagsbeslut</w:t>
          </w:r>
        </w:p>
      </w:sdtContent>
    </w:sdt>
    <w:sdt>
      <w:sdtPr>
        <w:alias w:val="Yrkande 1"/>
        <w:tag w:val="ebee9466-7f08-406d-a324-c0b104305259"/>
        <w:id w:val="-253817191"/>
        <w:lock w:val="sdtLocked"/>
      </w:sdtPr>
      <w:sdtEndPr/>
      <w:sdtContent>
        <w:p w:rsidR="009F66BC" w:rsidRDefault="007A6279" w14:paraId="5BF97A0F" w14:textId="210037EA">
          <w:pPr>
            <w:pStyle w:val="Frslagstext"/>
            <w:numPr>
              <w:ilvl w:val="0"/>
              <w:numId w:val="0"/>
            </w:numPr>
          </w:pPr>
          <w:r>
            <w:t xml:space="preserve">Riksdagen ställer sig bakom det som anförs i motionen om att se över möjligheten att införa en skyddad yrkestitel </w:t>
          </w:r>
          <w:r w:rsidR="007E5FD2">
            <w:t xml:space="preserve">för undersköterskor </w:t>
          </w:r>
          <w:r>
            <w:t>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F6E01884214C71BF6CB80B7B2EA883"/>
        </w:placeholder>
        <w:text/>
      </w:sdtPr>
      <w:sdtEndPr/>
      <w:sdtContent>
        <w:p w:rsidRPr="009B062B" w:rsidR="006D79C9" w:rsidP="00333E95" w:rsidRDefault="006D79C9" w14:paraId="5BF97A10" w14:textId="77777777">
          <w:pPr>
            <w:pStyle w:val="Rubrik1"/>
          </w:pPr>
          <w:r>
            <w:t>Motivering</w:t>
          </w:r>
        </w:p>
      </w:sdtContent>
    </w:sdt>
    <w:p w:rsidRPr="00CB4F8A" w:rsidR="0011785C" w:rsidP="00B846B9" w:rsidRDefault="0011785C" w14:paraId="5BF97A11" w14:textId="328153FD">
      <w:pPr>
        <w:pStyle w:val="Normalutanindragellerluft"/>
      </w:pPr>
      <w:r w:rsidRPr="00CB4F8A">
        <w:t>För att möta utmaningar inom vård och omsorg krävs en omfattande rekrytering av nya undersköterskor. Statistiska centralbyrån beräknar att det kommer att saknas 161</w:t>
      </w:r>
      <w:r w:rsidR="00BE0575">
        <w:t> </w:t>
      </w:r>
      <w:r w:rsidRPr="00CB4F8A">
        <w:t xml:space="preserve">000 undersköterskor till år 2035. </w:t>
      </w:r>
    </w:p>
    <w:p w:rsidRPr="0011785C" w:rsidR="0011785C" w:rsidP="00B846B9" w:rsidRDefault="0011785C" w14:paraId="5BF97A12" w14:textId="77777777">
      <w:r w:rsidRPr="0011785C">
        <w:t xml:space="preserve">Yrkets attraktionskraft och status behöver höjas. Vid Kommunalarbetareförbundets kongress 2016 beslutades om att förbundet ska arbeta för att undersköterskorna ska få en yrkeslegitimation. Men i praktiken är det en fråga för hela samhället, inte enbart Kommunal. Det handlar om att trygga en god välfärd. </w:t>
      </w:r>
    </w:p>
    <w:p w:rsidRPr="0011785C" w:rsidR="0011785C" w:rsidP="0011785C" w:rsidRDefault="0011785C" w14:paraId="5BF97A13" w14:textId="77777777">
      <w:r w:rsidRPr="0011785C">
        <w:t>Fokus handlar om patientsäkerheten och att öka kvaliteten inom äldreomsorg och hälso- och sjukvård. Förbättra villkoren för personalen genom att yrkesrollen och ansvarsområdet blir tydligare. Med en skyddad yrkestitel blir det tydliga kompetenskrav och reglerade utbildningsvägar för att få titulera sig som undersköterska. Det kan också ha effekt på såväl psykisk som fysisk arbetsmiljö, vilket i förlängningen också torde komma brukare och vårdtagare till nytta.</w:t>
      </w:r>
    </w:p>
    <w:p w:rsidRPr="0011785C" w:rsidR="0011785C" w:rsidP="0011785C" w:rsidRDefault="0011785C" w14:paraId="5BF97A14" w14:textId="5929222B">
      <w:r w:rsidRPr="0011785C">
        <w:t>Bland Kommunals medlemmar har cirka 85</w:t>
      </w:r>
      <w:r w:rsidR="00BE0575">
        <w:t> </w:t>
      </w:r>
      <w:r w:rsidRPr="0011785C">
        <w:t>procent av undersköterskorna yrkes</w:t>
      </w:r>
      <w:r w:rsidR="00FF1828">
        <w:softHyphen/>
      </w:r>
      <w:bookmarkStart w:name="_GoBack" w:id="1"/>
      <w:bookmarkEnd w:id="1"/>
      <w:r w:rsidRPr="0011785C">
        <w:t>utbildning och har därmed goda möjligheter att direkt kvalificera sig för en skyddad yrkestitel.</w:t>
      </w:r>
    </w:p>
    <w:p w:rsidRPr="0011785C" w:rsidR="0011785C" w:rsidP="0011785C" w:rsidRDefault="0011785C" w14:paraId="5BF97A15" w14:textId="77777777">
      <w:r w:rsidRPr="0011785C">
        <w:t>Idag har många undersköterskor kompetens att utföra arbetsuppgifter som utförs av andra yrkesgrupper. Det skulle förenkla samarbetet i vårdteamet när rollerna blir tydligare. En skyddad yrkestitel kan skapa ett tydligare ansvarsområde.</w:t>
      </w:r>
    </w:p>
    <w:p w:rsidRPr="0011785C" w:rsidR="00422B9E" w:rsidP="0011785C" w:rsidRDefault="0011785C" w14:paraId="5BF97A16" w14:textId="6A2B53E2">
      <w:r w:rsidRPr="0011785C">
        <w:t xml:space="preserve">I Danmark infördes undersköterskelegitimation redan år 2008. Det har enligt den information jag inhämtat gett en större respekt och förståelse för undersköterskeyrket. </w:t>
      </w:r>
      <w:r w:rsidRPr="0011785C">
        <w:lastRenderedPageBreak/>
        <w:t xml:space="preserve">Det är tydligt vilka arbetsuppgifter som yrkesutövaren har kompetens att utföra, och just därför stärks roll och ansvar på jobbet. Yrkesrollen blir starkare. </w:t>
      </w:r>
    </w:p>
    <w:sdt>
      <w:sdtPr>
        <w:alias w:val="CC_Underskrifter"/>
        <w:tag w:val="CC_Underskrifter"/>
        <w:id w:val="583496634"/>
        <w:lock w:val="sdtContentLocked"/>
        <w:placeholder>
          <w:docPart w:val="929784DA5F254C6984BFB078A1E98173"/>
        </w:placeholder>
      </w:sdtPr>
      <w:sdtEndPr>
        <w:rPr>
          <w:i/>
          <w:noProof/>
        </w:rPr>
      </w:sdtEndPr>
      <w:sdtContent>
        <w:p w:rsidR="00CB4F8A" w:rsidP="00CB4F8A" w:rsidRDefault="00CB4F8A" w14:paraId="5BF97A18" w14:textId="77777777"/>
        <w:p w:rsidR="00CC11BF" w:rsidP="00CB4F8A" w:rsidRDefault="00FF1828" w14:paraId="5BF97A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 </w:t>
            </w:r>
          </w:p>
        </w:tc>
      </w:tr>
    </w:tbl>
    <w:p w:rsidRPr="008E0FE2" w:rsidR="004801AC" w:rsidP="00DF3554" w:rsidRDefault="004801AC" w14:paraId="5BF97A1D"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97A20" w14:textId="77777777" w:rsidR="0011785C" w:rsidRDefault="0011785C" w:rsidP="000C1CAD">
      <w:pPr>
        <w:spacing w:line="240" w:lineRule="auto"/>
      </w:pPr>
      <w:r>
        <w:separator/>
      </w:r>
    </w:p>
  </w:endnote>
  <w:endnote w:type="continuationSeparator" w:id="0">
    <w:p w14:paraId="5BF97A21" w14:textId="77777777" w:rsidR="0011785C" w:rsidRDefault="001178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97A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97A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4F8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97A2F" w14:textId="77777777" w:rsidR="00262EA3" w:rsidRPr="00CB4F8A" w:rsidRDefault="00262EA3" w:rsidP="00CB4F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97A1E" w14:textId="77777777" w:rsidR="0011785C" w:rsidRDefault="0011785C" w:rsidP="000C1CAD">
      <w:pPr>
        <w:spacing w:line="240" w:lineRule="auto"/>
      </w:pPr>
      <w:r>
        <w:separator/>
      </w:r>
    </w:p>
  </w:footnote>
  <w:footnote w:type="continuationSeparator" w:id="0">
    <w:p w14:paraId="5BF97A1F" w14:textId="77777777" w:rsidR="0011785C" w:rsidRDefault="001178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F97A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F97A31" wp14:anchorId="5BF97A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1828" w14:paraId="5BF97A34" w14:textId="77777777">
                          <w:pPr>
                            <w:jc w:val="right"/>
                          </w:pPr>
                          <w:sdt>
                            <w:sdtPr>
                              <w:alias w:val="CC_Noformat_Partikod"/>
                              <w:tag w:val="CC_Noformat_Partikod"/>
                              <w:id w:val="-53464382"/>
                              <w:placeholder>
                                <w:docPart w:val="8DB1DB13D8A14105857DFF6904D095C0"/>
                              </w:placeholder>
                              <w:text/>
                            </w:sdtPr>
                            <w:sdtEndPr/>
                            <w:sdtContent>
                              <w:r w:rsidR="0011785C">
                                <w:t>S</w:t>
                              </w:r>
                            </w:sdtContent>
                          </w:sdt>
                          <w:sdt>
                            <w:sdtPr>
                              <w:alias w:val="CC_Noformat_Partinummer"/>
                              <w:tag w:val="CC_Noformat_Partinummer"/>
                              <w:id w:val="-1709555926"/>
                              <w:placeholder>
                                <w:docPart w:val="0EB13D9F7DF94B01817BD02331C4F2E1"/>
                              </w:placeholder>
                              <w:text/>
                            </w:sdtPr>
                            <w:sdtEndPr/>
                            <w:sdtContent>
                              <w:r w:rsidR="0011785C">
                                <w:t>1059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F97A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1828" w14:paraId="5BF97A34" w14:textId="77777777">
                    <w:pPr>
                      <w:jc w:val="right"/>
                    </w:pPr>
                    <w:sdt>
                      <w:sdtPr>
                        <w:alias w:val="CC_Noformat_Partikod"/>
                        <w:tag w:val="CC_Noformat_Partikod"/>
                        <w:id w:val="-53464382"/>
                        <w:placeholder>
                          <w:docPart w:val="8DB1DB13D8A14105857DFF6904D095C0"/>
                        </w:placeholder>
                        <w:text/>
                      </w:sdtPr>
                      <w:sdtEndPr/>
                      <w:sdtContent>
                        <w:r w:rsidR="0011785C">
                          <w:t>S</w:t>
                        </w:r>
                      </w:sdtContent>
                    </w:sdt>
                    <w:sdt>
                      <w:sdtPr>
                        <w:alias w:val="CC_Noformat_Partinummer"/>
                        <w:tag w:val="CC_Noformat_Partinummer"/>
                        <w:id w:val="-1709555926"/>
                        <w:placeholder>
                          <w:docPart w:val="0EB13D9F7DF94B01817BD02331C4F2E1"/>
                        </w:placeholder>
                        <w:text/>
                      </w:sdtPr>
                      <w:sdtEndPr/>
                      <w:sdtContent>
                        <w:r w:rsidR="0011785C">
                          <w:t>1059</w:t>
                        </w:r>
                      </w:sdtContent>
                    </w:sdt>
                  </w:p>
                </w:txbxContent>
              </v:textbox>
              <w10:wrap anchorx="page"/>
            </v:shape>
          </w:pict>
        </mc:Fallback>
      </mc:AlternateContent>
    </w:r>
  </w:p>
  <w:p w:rsidRPr="00293C4F" w:rsidR="00262EA3" w:rsidP="00776B74" w:rsidRDefault="00262EA3" w14:paraId="5BF97A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F97A24" w14:textId="77777777">
    <w:pPr>
      <w:jc w:val="right"/>
    </w:pPr>
  </w:p>
  <w:p w:rsidR="00262EA3" w:rsidP="00776B74" w:rsidRDefault="00262EA3" w14:paraId="5BF97A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F1828" w14:paraId="5BF97A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F97A33" wp14:anchorId="5BF97A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1828" w14:paraId="5BF97A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1785C">
          <w:t>S</w:t>
        </w:r>
      </w:sdtContent>
    </w:sdt>
    <w:sdt>
      <w:sdtPr>
        <w:alias w:val="CC_Noformat_Partinummer"/>
        <w:tag w:val="CC_Noformat_Partinummer"/>
        <w:id w:val="-2014525982"/>
        <w:text/>
      </w:sdtPr>
      <w:sdtEndPr/>
      <w:sdtContent>
        <w:r w:rsidR="0011785C">
          <w:t>1059</w:t>
        </w:r>
      </w:sdtContent>
    </w:sdt>
  </w:p>
  <w:p w:rsidRPr="008227B3" w:rsidR="00262EA3" w:rsidP="008227B3" w:rsidRDefault="00FF1828" w14:paraId="5BF97A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1828" w14:paraId="5BF97A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w:t>
        </w:r>
      </w:sdtContent>
    </w:sdt>
  </w:p>
  <w:p w:rsidR="00262EA3" w:rsidP="00E03A3D" w:rsidRDefault="00FF1828" w14:paraId="5BF97A2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Per-Arne Håkansson (S)</w:t>
        </w:r>
      </w:sdtContent>
    </w:sdt>
  </w:p>
  <w:sdt>
    <w:sdtPr>
      <w:alias w:val="CC_Noformat_Rubtext"/>
      <w:tag w:val="CC_Noformat_Rubtext"/>
      <w:id w:val="-218060500"/>
      <w:lock w:val="sdtLocked"/>
      <w:placeholder>
        <w:docPart w:val="B4C0C727C277411BB8657AE204DBC5E7"/>
      </w:placeholder>
      <w:text/>
    </w:sdtPr>
    <w:sdtEndPr/>
    <w:sdtContent>
      <w:p w:rsidR="00262EA3" w:rsidP="00283E0F" w:rsidRDefault="0011785C" w14:paraId="5BF97A2D" w14:textId="77777777">
        <w:pPr>
          <w:pStyle w:val="FSHRub2"/>
        </w:pPr>
        <w:r>
          <w:t>Stärk undersköterskornas roll genom en skyddad yrkestitel</w:t>
        </w:r>
      </w:p>
    </w:sdtContent>
  </w:sdt>
  <w:sdt>
    <w:sdtPr>
      <w:alias w:val="CC_Boilerplate_3"/>
      <w:tag w:val="CC_Boilerplate_3"/>
      <w:id w:val="1606463544"/>
      <w:lock w:val="sdtContentLocked"/>
      <w15:appearance w15:val="hidden"/>
      <w:text w:multiLine="1"/>
    </w:sdtPr>
    <w:sdtEndPr/>
    <w:sdtContent>
      <w:p w:rsidR="00262EA3" w:rsidP="00283E0F" w:rsidRDefault="00262EA3" w14:paraId="5BF97A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178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224"/>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85C"/>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2DC"/>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279"/>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AA9"/>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FD2"/>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31F"/>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6B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6B9"/>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57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8A"/>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A68"/>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828"/>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F97A0D"/>
  <w15:chartTrackingRefBased/>
  <w15:docId w15:val="{2A9F40C6-1377-4785-A035-69EAC51B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1689B3AC844DEC90F48FD858CD801E"/>
        <w:category>
          <w:name w:val="Allmänt"/>
          <w:gallery w:val="placeholder"/>
        </w:category>
        <w:types>
          <w:type w:val="bbPlcHdr"/>
        </w:types>
        <w:behaviors>
          <w:behavior w:val="content"/>
        </w:behaviors>
        <w:guid w:val="{85563AEA-56E3-4EA6-99DE-73725BF6DCE4}"/>
      </w:docPartPr>
      <w:docPartBody>
        <w:p w:rsidR="00977269" w:rsidRDefault="00C727E6">
          <w:pPr>
            <w:pStyle w:val="3A1689B3AC844DEC90F48FD858CD801E"/>
          </w:pPr>
          <w:r w:rsidRPr="005A0A93">
            <w:rPr>
              <w:rStyle w:val="Platshllartext"/>
            </w:rPr>
            <w:t>Förslag till riksdagsbeslut</w:t>
          </w:r>
        </w:p>
      </w:docPartBody>
    </w:docPart>
    <w:docPart>
      <w:docPartPr>
        <w:name w:val="65F6E01884214C71BF6CB80B7B2EA883"/>
        <w:category>
          <w:name w:val="Allmänt"/>
          <w:gallery w:val="placeholder"/>
        </w:category>
        <w:types>
          <w:type w:val="bbPlcHdr"/>
        </w:types>
        <w:behaviors>
          <w:behavior w:val="content"/>
        </w:behaviors>
        <w:guid w:val="{5DD96C83-4215-4689-B1F8-83BA8F510A58}"/>
      </w:docPartPr>
      <w:docPartBody>
        <w:p w:rsidR="00977269" w:rsidRDefault="00C727E6">
          <w:pPr>
            <w:pStyle w:val="65F6E01884214C71BF6CB80B7B2EA883"/>
          </w:pPr>
          <w:r w:rsidRPr="005A0A93">
            <w:rPr>
              <w:rStyle w:val="Platshllartext"/>
            </w:rPr>
            <w:t>Motivering</w:t>
          </w:r>
        </w:p>
      </w:docPartBody>
    </w:docPart>
    <w:docPart>
      <w:docPartPr>
        <w:name w:val="8DB1DB13D8A14105857DFF6904D095C0"/>
        <w:category>
          <w:name w:val="Allmänt"/>
          <w:gallery w:val="placeholder"/>
        </w:category>
        <w:types>
          <w:type w:val="bbPlcHdr"/>
        </w:types>
        <w:behaviors>
          <w:behavior w:val="content"/>
        </w:behaviors>
        <w:guid w:val="{6AD68D2F-781C-487A-83FF-9CF05F6DCF7B}"/>
      </w:docPartPr>
      <w:docPartBody>
        <w:p w:rsidR="00977269" w:rsidRDefault="00C727E6">
          <w:pPr>
            <w:pStyle w:val="8DB1DB13D8A14105857DFF6904D095C0"/>
          </w:pPr>
          <w:r>
            <w:rPr>
              <w:rStyle w:val="Platshllartext"/>
            </w:rPr>
            <w:t xml:space="preserve"> </w:t>
          </w:r>
        </w:p>
      </w:docPartBody>
    </w:docPart>
    <w:docPart>
      <w:docPartPr>
        <w:name w:val="0EB13D9F7DF94B01817BD02331C4F2E1"/>
        <w:category>
          <w:name w:val="Allmänt"/>
          <w:gallery w:val="placeholder"/>
        </w:category>
        <w:types>
          <w:type w:val="bbPlcHdr"/>
        </w:types>
        <w:behaviors>
          <w:behavior w:val="content"/>
        </w:behaviors>
        <w:guid w:val="{B56783C7-086E-485D-BB93-CA9B672D2B8A}"/>
      </w:docPartPr>
      <w:docPartBody>
        <w:p w:rsidR="00977269" w:rsidRDefault="00C727E6">
          <w:pPr>
            <w:pStyle w:val="0EB13D9F7DF94B01817BD02331C4F2E1"/>
          </w:pPr>
          <w:r>
            <w:t xml:space="preserve"> </w:t>
          </w:r>
        </w:p>
      </w:docPartBody>
    </w:docPart>
    <w:docPart>
      <w:docPartPr>
        <w:name w:val="DefaultPlaceholder_-1854013440"/>
        <w:category>
          <w:name w:val="Allmänt"/>
          <w:gallery w:val="placeholder"/>
        </w:category>
        <w:types>
          <w:type w:val="bbPlcHdr"/>
        </w:types>
        <w:behaviors>
          <w:behavior w:val="content"/>
        </w:behaviors>
        <w:guid w:val="{9FBEA16B-06D7-4472-9073-E0323D25B443}"/>
      </w:docPartPr>
      <w:docPartBody>
        <w:p w:rsidR="00977269" w:rsidRDefault="00C727E6">
          <w:r w:rsidRPr="00283D87">
            <w:rPr>
              <w:rStyle w:val="Platshllartext"/>
            </w:rPr>
            <w:t>Klicka eller tryck här för att ange text.</w:t>
          </w:r>
        </w:p>
      </w:docPartBody>
    </w:docPart>
    <w:docPart>
      <w:docPartPr>
        <w:name w:val="B4C0C727C277411BB8657AE204DBC5E7"/>
        <w:category>
          <w:name w:val="Allmänt"/>
          <w:gallery w:val="placeholder"/>
        </w:category>
        <w:types>
          <w:type w:val="bbPlcHdr"/>
        </w:types>
        <w:behaviors>
          <w:behavior w:val="content"/>
        </w:behaviors>
        <w:guid w:val="{C2402D00-BE70-4498-A88A-E0DBD6DB8F45}"/>
      </w:docPartPr>
      <w:docPartBody>
        <w:p w:rsidR="00977269" w:rsidRDefault="00C727E6">
          <w:r w:rsidRPr="00283D87">
            <w:rPr>
              <w:rStyle w:val="Platshllartext"/>
            </w:rPr>
            <w:t>[ange din text här]</w:t>
          </w:r>
        </w:p>
      </w:docPartBody>
    </w:docPart>
    <w:docPart>
      <w:docPartPr>
        <w:name w:val="929784DA5F254C6984BFB078A1E98173"/>
        <w:category>
          <w:name w:val="Allmänt"/>
          <w:gallery w:val="placeholder"/>
        </w:category>
        <w:types>
          <w:type w:val="bbPlcHdr"/>
        </w:types>
        <w:behaviors>
          <w:behavior w:val="content"/>
        </w:behaviors>
        <w:guid w:val="{E37490F1-468C-4B4F-83D9-480EE5E1CBAB}"/>
      </w:docPartPr>
      <w:docPartBody>
        <w:p w:rsidR="00646F3C" w:rsidRDefault="00646F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7E6"/>
    <w:rsid w:val="00646F3C"/>
    <w:rsid w:val="00977269"/>
    <w:rsid w:val="00C727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27E6"/>
    <w:rPr>
      <w:color w:val="F4B083" w:themeColor="accent2" w:themeTint="99"/>
    </w:rPr>
  </w:style>
  <w:style w:type="paragraph" w:customStyle="1" w:styleId="3A1689B3AC844DEC90F48FD858CD801E">
    <w:name w:val="3A1689B3AC844DEC90F48FD858CD801E"/>
  </w:style>
  <w:style w:type="paragraph" w:customStyle="1" w:styleId="67EE1E41E03D41A6832D343393212EC5">
    <w:name w:val="67EE1E41E03D41A6832D343393212E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58150C979147B2B436D28FD572E619">
    <w:name w:val="4358150C979147B2B436D28FD572E619"/>
  </w:style>
  <w:style w:type="paragraph" w:customStyle="1" w:styleId="65F6E01884214C71BF6CB80B7B2EA883">
    <w:name w:val="65F6E01884214C71BF6CB80B7B2EA883"/>
  </w:style>
  <w:style w:type="paragraph" w:customStyle="1" w:styleId="220F61A8B0434B8A93DBA5BFAC20A157">
    <w:name w:val="220F61A8B0434B8A93DBA5BFAC20A157"/>
  </w:style>
  <w:style w:type="paragraph" w:customStyle="1" w:styleId="264CED2E5E3044CCB35E66EE45AD3284">
    <w:name w:val="264CED2E5E3044CCB35E66EE45AD3284"/>
  </w:style>
  <w:style w:type="paragraph" w:customStyle="1" w:styleId="8DB1DB13D8A14105857DFF6904D095C0">
    <w:name w:val="8DB1DB13D8A14105857DFF6904D095C0"/>
  </w:style>
  <w:style w:type="paragraph" w:customStyle="1" w:styleId="0EB13D9F7DF94B01817BD02331C4F2E1">
    <w:name w:val="0EB13D9F7DF94B01817BD02331C4F2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D59640-E454-4BA1-8EB5-F846027337D0}"/>
</file>

<file path=customXml/itemProps2.xml><?xml version="1.0" encoding="utf-8"?>
<ds:datastoreItem xmlns:ds="http://schemas.openxmlformats.org/officeDocument/2006/customXml" ds:itemID="{B2F05998-117A-4213-B546-143A02B7E719}"/>
</file>

<file path=customXml/itemProps3.xml><?xml version="1.0" encoding="utf-8"?>
<ds:datastoreItem xmlns:ds="http://schemas.openxmlformats.org/officeDocument/2006/customXml" ds:itemID="{668D3FB1-ED8E-46F3-9E95-5FFBA596D33C}"/>
</file>

<file path=docProps/app.xml><?xml version="1.0" encoding="utf-8"?>
<Properties xmlns="http://schemas.openxmlformats.org/officeDocument/2006/extended-properties" xmlns:vt="http://schemas.openxmlformats.org/officeDocument/2006/docPropsVTypes">
  <Template>Normal</Template>
  <TotalTime>8</TotalTime>
  <Pages>2</Pages>
  <Words>272</Words>
  <Characters>1681</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