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6FB4B1C" w14:textId="77777777">
        <w:tc>
          <w:tcPr>
            <w:tcW w:w="2268" w:type="dxa"/>
          </w:tcPr>
          <w:p w14:paraId="66FB4B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6FB4B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FB4B1F" w14:textId="77777777">
        <w:tc>
          <w:tcPr>
            <w:tcW w:w="2268" w:type="dxa"/>
          </w:tcPr>
          <w:p w14:paraId="66FB4B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FB4B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FB4B22" w14:textId="77777777">
        <w:tc>
          <w:tcPr>
            <w:tcW w:w="3402" w:type="dxa"/>
            <w:gridSpan w:val="2"/>
          </w:tcPr>
          <w:p w14:paraId="66FB4B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6FB4B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FB4B25" w14:textId="77777777">
        <w:tc>
          <w:tcPr>
            <w:tcW w:w="2268" w:type="dxa"/>
          </w:tcPr>
          <w:p w14:paraId="66FB4B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FB4B24" w14:textId="77777777" w:rsidR="006E4E11" w:rsidRPr="00ED583F" w:rsidRDefault="006913AB" w:rsidP="00B37E0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B37E0C">
              <w:rPr>
                <w:sz w:val="20"/>
              </w:rPr>
              <w:t>05309</w:t>
            </w:r>
            <w:r>
              <w:rPr>
                <w:sz w:val="20"/>
              </w:rPr>
              <w:t>/K</w:t>
            </w:r>
          </w:p>
        </w:tc>
      </w:tr>
      <w:tr w:rsidR="006E4E11" w14:paraId="66FB4B28" w14:textId="77777777">
        <w:tc>
          <w:tcPr>
            <w:tcW w:w="2268" w:type="dxa"/>
          </w:tcPr>
          <w:p w14:paraId="66FB4B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FB4B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FB4B2A" w14:textId="77777777">
        <w:trPr>
          <w:trHeight w:val="284"/>
        </w:trPr>
        <w:tc>
          <w:tcPr>
            <w:tcW w:w="4911" w:type="dxa"/>
          </w:tcPr>
          <w:p w14:paraId="66FB4B29" w14:textId="77777777" w:rsidR="006E4E11" w:rsidRDefault="006913A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6FB4B2C" w14:textId="77777777">
        <w:trPr>
          <w:trHeight w:val="284"/>
        </w:trPr>
        <w:tc>
          <w:tcPr>
            <w:tcW w:w="4911" w:type="dxa"/>
          </w:tcPr>
          <w:p w14:paraId="66FB4B2B" w14:textId="77777777" w:rsidR="006E4E11" w:rsidRDefault="006913A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66FB4B2E" w14:textId="77777777">
        <w:trPr>
          <w:trHeight w:val="284"/>
        </w:trPr>
        <w:tc>
          <w:tcPr>
            <w:tcW w:w="4911" w:type="dxa"/>
          </w:tcPr>
          <w:p w14:paraId="66FB4B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FB4B31" w14:textId="77777777">
        <w:trPr>
          <w:trHeight w:val="284"/>
        </w:trPr>
        <w:tc>
          <w:tcPr>
            <w:tcW w:w="4911" w:type="dxa"/>
          </w:tcPr>
          <w:p w14:paraId="66FB4B30" w14:textId="5D6ED867" w:rsidR="006913AB" w:rsidRDefault="006913AB" w:rsidP="006913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FB4B33" w14:textId="77777777">
        <w:trPr>
          <w:trHeight w:val="284"/>
        </w:trPr>
        <w:tc>
          <w:tcPr>
            <w:tcW w:w="4911" w:type="dxa"/>
          </w:tcPr>
          <w:p w14:paraId="66FB4B32" w14:textId="0070DB9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FB4B35" w14:textId="77777777">
        <w:trPr>
          <w:trHeight w:val="284"/>
        </w:trPr>
        <w:tc>
          <w:tcPr>
            <w:tcW w:w="4911" w:type="dxa"/>
          </w:tcPr>
          <w:p w14:paraId="66FB4B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FB4B37" w14:textId="77777777">
        <w:trPr>
          <w:trHeight w:val="284"/>
        </w:trPr>
        <w:tc>
          <w:tcPr>
            <w:tcW w:w="4911" w:type="dxa"/>
          </w:tcPr>
          <w:p w14:paraId="66FB4B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FB4B39" w14:textId="77777777">
        <w:trPr>
          <w:trHeight w:val="284"/>
        </w:trPr>
        <w:tc>
          <w:tcPr>
            <w:tcW w:w="4911" w:type="dxa"/>
          </w:tcPr>
          <w:p w14:paraId="66FB4B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FB4B3B" w14:textId="77777777">
        <w:trPr>
          <w:trHeight w:val="284"/>
        </w:trPr>
        <w:tc>
          <w:tcPr>
            <w:tcW w:w="4911" w:type="dxa"/>
          </w:tcPr>
          <w:p w14:paraId="66FB4B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6FB4B3C" w14:textId="77777777" w:rsidR="006E4E11" w:rsidRDefault="006913AB">
      <w:pPr>
        <w:framePr w:w="4400" w:h="2523" w:wrap="notBeside" w:vAnchor="page" w:hAnchor="page" w:x="6453" w:y="2445"/>
        <w:ind w:left="142"/>
      </w:pPr>
      <w:r>
        <w:t>Till riksdagen</w:t>
      </w:r>
    </w:p>
    <w:p w14:paraId="66FB4B3D" w14:textId="77777777" w:rsidR="006E4E11" w:rsidRDefault="006913AB" w:rsidP="006913AB">
      <w:pPr>
        <w:pStyle w:val="RKrubrik"/>
        <w:pBdr>
          <w:bottom w:val="single" w:sz="4" w:space="1" w:color="auto"/>
        </w:pBdr>
        <w:spacing w:before="0" w:after="0"/>
      </w:pPr>
      <w:r>
        <w:t>Svar på fråga 2015/16:359 av Anette Åkesson (M) Ökad transparens i fördelningen av extra medel till kommunerna</w:t>
      </w:r>
    </w:p>
    <w:p w14:paraId="66FB4B3E" w14:textId="77777777" w:rsidR="006E4E11" w:rsidRDefault="006E4E11">
      <w:pPr>
        <w:pStyle w:val="RKnormal"/>
      </w:pPr>
    </w:p>
    <w:p w14:paraId="66FB4B3F" w14:textId="77777777" w:rsidR="005A7593" w:rsidRDefault="006913AB">
      <w:pPr>
        <w:pStyle w:val="RKnormal"/>
      </w:pPr>
      <w:r>
        <w:t xml:space="preserve">Anette Åkesson har frågat </w:t>
      </w:r>
      <w:r w:rsidR="005A7593">
        <w:t>finansministern hur i detalj fördelningen av de extra medlen till kommunerna har beräknats.</w:t>
      </w:r>
    </w:p>
    <w:p w14:paraId="66FB4B40" w14:textId="77777777" w:rsidR="005A7593" w:rsidRDefault="005A7593">
      <w:pPr>
        <w:pStyle w:val="RKnormal"/>
      </w:pPr>
    </w:p>
    <w:p w14:paraId="66FB4B41" w14:textId="77777777" w:rsidR="005A7593" w:rsidRDefault="005A7593">
      <w:pPr>
        <w:pStyle w:val="RKnormal"/>
      </w:pPr>
      <w:r>
        <w:t>Ansvaret inom regeringen är så fördelat att det är jag som ska svara på frågan.</w:t>
      </w:r>
    </w:p>
    <w:p w14:paraId="66FB4B42" w14:textId="77777777" w:rsidR="005A7593" w:rsidRDefault="005A7593">
      <w:pPr>
        <w:pStyle w:val="RKnormal"/>
      </w:pPr>
    </w:p>
    <w:p w14:paraId="66FB4B43" w14:textId="77777777" w:rsidR="00402E6B" w:rsidRDefault="005A7593">
      <w:pPr>
        <w:pStyle w:val="RKnormal"/>
      </w:pPr>
      <w:r>
        <w:t xml:space="preserve">Regeringen föreslår i </w:t>
      </w:r>
      <w:r w:rsidR="00402E6B">
        <w:t>propositionen E</w:t>
      </w:r>
      <w:r>
        <w:t xml:space="preserve">xtra ändringsbudget för 2015 med anledning av flyktingsituationen bl.a. att kommunerna och landstingen tillfälligt tillförs 9,8 miljarder kronor (prop. 2015/16:47). </w:t>
      </w:r>
      <w:r w:rsidR="008525DB">
        <w:t>Av propositionen framgår att r</w:t>
      </w:r>
      <w:r w:rsidRPr="005A7593">
        <w:t xml:space="preserve">esurserna </w:t>
      </w:r>
      <w:r w:rsidR="008525DB">
        <w:t xml:space="preserve">avses </w:t>
      </w:r>
      <w:r w:rsidRPr="005A7593">
        <w:t xml:space="preserve">fördelas utifrån hur många asylsökande och nyanlända en kommun tagit emot. </w:t>
      </w:r>
    </w:p>
    <w:p w14:paraId="66FB4B44" w14:textId="77777777" w:rsidR="00402E6B" w:rsidRDefault="00402E6B">
      <w:pPr>
        <w:pStyle w:val="RKnormal"/>
      </w:pPr>
    </w:p>
    <w:p w14:paraId="66FB4B45" w14:textId="77777777" w:rsidR="008525DB" w:rsidRDefault="00D37C4B">
      <w:pPr>
        <w:pStyle w:val="RKnormal"/>
      </w:pPr>
      <w:r>
        <w:t>Regeringskansliet har tagit fram en m</w:t>
      </w:r>
      <w:r w:rsidR="008525DB" w:rsidRPr="005A7593">
        <w:t>odell</w:t>
      </w:r>
      <w:r>
        <w:t xml:space="preserve"> för hur medlen </w:t>
      </w:r>
      <w:r w:rsidR="00402E6B">
        <w:t xml:space="preserve">till kommunsektorn </w:t>
      </w:r>
      <w:r>
        <w:t xml:space="preserve">närmare ska fördelas. Utformningen av denna modell har förankrats hos de borgerliga partierna. Även Vänsterpartiet har informerats om modellen. </w:t>
      </w:r>
    </w:p>
    <w:p w14:paraId="66FB4B46" w14:textId="77777777" w:rsidR="008525DB" w:rsidRDefault="008525DB">
      <w:pPr>
        <w:pStyle w:val="RKnormal"/>
      </w:pPr>
    </w:p>
    <w:p w14:paraId="66FB4B47" w14:textId="77777777" w:rsidR="005A7593" w:rsidRDefault="00D37C4B" w:rsidP="00402E6B">
      <w:pPr>
        <w:pStyle w:val="RKnormal"/>
      </w:pPr>
      <w:r>
        <w:t>Vid utformningen av modellen har s</w:t>
      </w:r>
      <w:r w:rsidRPr="005A7593">
        <w:t xml:space="preserve">ärskild </w:t>
      </w:r>
      <w:r w:rsidR="005A7593" w:rsidRPr="005A7593">
        <w:t>vikt fästs vid hur många barn</w:t>
      </w:r>
      <w:r w:rsidR="00B37E0C">
        <w:t xml:space="preserve"> </w:t>
      </w:r>
      <w:r w:rsidR="008525DB">
        <w:t>varje kommun</w:t>
      </w:r>
      <w:r w:rsidR="005A7593" w:rsidRPr="005A7593">
        <w:t xml:space="preserve"> </w:t>
      </w:r>
      <w:r w:rsidR="008525DB">
        <w:t xml:space="preserve">har </w:t>
      </w:r>
      <w:r w:rsidR="005A7593" w:rsidRPr="005A7593">
        <w:t xml:space="preserve">tagit emot. För varje kommun </w:t>
      </w:r>
      <w:r w:rsidR="00402E6B">
        <w:t>jämförs</w:t>
      </w:r>
      <w:r w:rsidR="00402E6B" w:rsidRPr="005A7593">
        <w:t xml:space="preserve"> </w:t>
      </w:r>
      <w:r w:rsidR="00402E6B">
        <w:t xml:space="preserve">vidare </w:t>
      </w:r>
      <w:r w:rsidR="005A7593" w:rsidRPr="005A7593">
        <w:t xml:space="preserve">antalet asylsökande per den 1 november 2015, antalet registrerade men ännu inte anvisade ensamkommande barn per den 28 oktober 2015 och antalet nyanlända som blev mottagna under perioden januari 2014-september 2015 </w:t>
      </w:r>
      <w:r w:rsidR="00402E6B">
        <w:t>med</w:t>
      </w:r>
      <w:r w:rsidR="00402E6B" w:rsidRPr="005A7593">
        <w:t xml:space="preserve"> </w:t>
      </w:r>
      <w:r w:rsidR="005A7593" w:rsidRPr="005A7593">
        <w:t xml:space="preserve">befolkningen </w:t>
      </w:r>
      <w:r>
        <w:t xml:space="preserve">i kommunen </w:t>
      </w:r>
      <w:r w:rsidR="005A7593" w:rsidRPr="005A7593">
        <w:t xml:space="preserve">per den 31 december 2014. </w:t>
      </w:r>
      <w:r w:rsidR="00402E6B">
        <w:t>Kommuner som har</w:t>
      </w:r>
      <w:r w:rsidR="002A15AE">
        <w:t xml:space="preserve"> haft</w:t>
      </w:r>
      <w:r w:rsidR="00402E6B">
        <w:t xml:space="preserve"> ett stort mottagande i förhållande till sin folkmängd får en större tilldelning av medel. Vid fördelningen av medel</w:t>
      </w:r>
      <w:r w:rsidR="005A7593" w:rsidRPr="005A7593">
        <w:t xml:space="preserve"> viktas asylsökande genomgående dubbelt så högt som nyanlända. </w:t>
      </w:r>
      <w:r w:rsidR="00402E6B">
        <w:t xml:space="preserve">Hänsyn tas även </w:t>
      </w:r>
      <w:r w:rsidR="005A7593" w:rsidRPr="005A7593">
        <w:t>till</w:t>
      </w:r>
      <w:r w:rsidR="00402E6B">
        <w:t xml:space="preserve"> situationen i</w:t>
      </w:r>
      <w:r w:rsidR="005A7593" w:rsidRPr="005A7593">
        <w:t xml:space="preserve"> Trelleborg</w:t>
      </w:r>
      <w:r w:rsidR="00402E6B">
        <w:t xml:space="preserve">, där många </w:t>
      </w:r>
      <w:r w:rsidR="005A7593" w:rsidRPr="005A7593">
        <w:t>ensamkommande barn ännu inte registrerats.</w:t>
      </w:r>
      <w:r w:rsidR="00402E6B">
        <w:t xml:space="preserve"> Utifrån </w:t>
      </w:r>
      <w:r w:rsidR="002A15AE">
        <w:t xml:space="preserve">bl.a. </w:t>
      </w:r>
      <w:r w:rsidR="00402E6B">
        <w:t>de ovan nämnda faktorerna har det aktuella förslaget till fördelning tagits fram.</w:t>
      </w:r>
    </w:p>
    <w:p w14:paraId="66FB4B48" w14:textId="77777777" w:rsidR="00402E6B" w:rsidRDefault="00402E6B" w:rsidP="00402E6B">
      <w:pPr>
        <w:pStyle w:val="RKnormal"/>
      </w:pPr>
    </w:p>
    <w:p w14:paraId="6D8B6E9A" w14:textId="77777777" w:rsidR="00CA2DFA" w:rsidRDefault="00CA2DFA" w:rsidP="00402E6B">
      <w:pPr>
        <w:pStyle w:val="RKnormal"/>
      </w:pPr>
    </w:p>
    <w:p w14:paraId="2F13823D" w14:textId="77777777" w:rsidR="00CA2DFA" w:rsidRDefault="00CA2DFA" w:rsidP="00402E6B">
      <w:pPr>
        <w:pStyle w:val="RKnormal"/>
      </w:pPr>
    </w:p>
    <w:p w14:paraId="66FB4B49" w14:textId="77777777" w:rsidR="00402E6B" w:rsidRDefault="00402E6B" w:rsidP="00402E6B">
      <w:pPr>
        <w:pStyle w:val="RKnormal"/>
      </w:pPr>
      <w:r>
        <w:lastRenderedPageBreak/>
        <w:t>Regeringen kommer att besluta om fördelningen av medel först efter det att riksdagen behandlat förslagen i den ovan nämnda propositionen.</w:t>
      </w:r>
    </w:p>
    <w:p w14:paraId="66FB4B4A" w14:textId="77777777" w:rsidR="006913AB" w:rsidRDefault="006913AB">
      <w:pPr>
        <w:pStyle w:val="RKnormal"/>
      </w:pPr>
    </w:p>
    <w:p w14:paraId="66FB4B4B" w14:textId="0D1158E1" w:rsidR="006913AB" w:rsidRDefault="006913AB">
      <w:pPr>
        <w:pStyle w:val="RKnormal"/>
      </w:pPr>
      <w:r>
        <w:t xml:space="preserve">Stockholm den </w:t>
      </w:r>
      <w:r w:rsidR="00CA2DFA">
        <w:t>27 november</w:t>
      </w:r>
      <w:r>
        <w:t xml:space="preserve"> 2015</w:t>
      </w:r>
    </w:p>
    <w:p w14:paraId="66FB4B4C" w14:textId="77777777" w:rsidR="006913AB" w:rsidRDefault="006913AB">
      <w:pPr>
        <w:pStyle w:val="RKnormal"/>
      </w:pPr>
    </w:p>
    <w:p w14:paraId="66FB4B4D" w14:textId="77777777" w:rsidR="006913AB" w:rsidRDefault="006913AB">
      <w:pPr>
        <w:pStyle w:val="RKnormal"/>
      </w:pPr>
    </w:p>
    <w:p w14:paraId="445284BC" w14:textId="77777777" w:rsidR="002650F0" w:rsidRDefault="002650F0">
      <w:pPr>
        <w:pStyle w:val="RKnormal"/>
      </w:pPr>
      <w:bookmarkStart w:id="0" w:name="_GoBack"/>
      <w:bookmarkEnd w:id="0"/>
    </w:p>
    <w:p w14:paraId="66FB4B4E" w14:textId="77777777" w:rsidR="006913AB" w:rsidRDefault="006913AB">
      <w:pPr>
        <w:pStyle w:val="RKnormal"/>
      </w:pPr>
      <w:r>
        <w:t>Ardalan Shekarabi</w:t>
      </w:r>
    </w:p>
    <w:sectPr w:rsidR="006913A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B4B51" w14:textId="77777777" w:rsidR="00E0216B" w:rsidRDefault="00E0216B">
      <w:r>
        <w:separator/>
      </w:r>
    </w:p>
  </w:endnote>
  <w:endnote w:type="continuationSeparator" w:id="0">
    <w:p w14:paraId="66FB4B52" w14:textId="77777777" w:rsidR="00E0216B" w:rsidRDefault="00E0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B4B4F" w14:textId="77777777" w:rsidR="00E0216B" w:rsidRDefault="00E0216B">
      <w:r>
        <w:separator/>
      </w:r>
    </w:p>
  </w:footnote>
  <w:footnote w:type="continuationSeparator" w:id="0">
    <w:p w14:paraId="66FB4B50" w14:textId="77777777" w:rsidR="00E0216B" w:rsidRDefault="00E02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B4B5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650F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FB4B57" w14:textId="77777777">
      <w:trPr>
        <w:cantSplit/>
      </w:trPr>
      <w:tc>
        <w:tcPr>
          <w:tcW w:w="3119" w:type="dxa"/>
        </w:tcPr>
        <w:p w14:paraId="66FB4B5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FB4B5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FB4B56" w14:textId="77777777" w:rsidR="00E80146" w:rsidRDefault="00E80146">
          <w:pPr>
            <w:pStyle w:val="Sidhuvud"/>
            <w:ind w:right="360"/>
          </w:pPr>
        </w:p>
      </w:tc>
    </w:tr>
  </w:tbl>
  <w:p w14:paraId="66FB4B5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B4B5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FB4B5D" w14:textId="77777777">
      <w:trPr>
        <w:cantSplit/>
      </w:trPr>
      <w:tc>
        <w:tcPr>
          <w:tcW w:w="3119" w:type="dxa"/>
        </w:tcPr>
        <w:p w14:paraId="66FB4B5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FB4B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FB4B5C" w14:textId="77777777" w:rsidR="00E80146" w:rsidRDefault="00E80146">
          <w:pPr>
            <w:pStyle w:val="Sidhuvud"/>
            <w:ind w:right="360"/>
          </w:pPr>
        </w:p>
      </w:tc>
    </w:tr>
  </w:tbl>
  <w:p w14:paraId="66FB4B5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B4B5F" w14:textId="77777777" w:rsidR="006913AB" w:rsidRDefault="006913A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6FB4B64" wp14:editId="66FB4B6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FB4B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FB4B6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6FB4B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FB4B6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AB"/>
    <w:rsid w:val="000224B6"/>
    <w:rsid w:val="000B7F1E"/>
    <w:rsid w:val="00150384"/>
    <w:rsid w:val="00160901"/>
    <w:rsid w:val="001805B7"/>
    <w:rsid w:val="002650F0"/>
    <w:rsid w:val="002A15AE"/>
    <w:rsid w:val="00367B1C"/>
    <w:rsid w:val="00402E6B"/>
    <w:rsid w:val="004A328D"/>
    <w:rsid w:val="0058762B"/>
    <w:rsid w:val="005A7593"/>
    <w:rsid w:val="006913AB"/>
    <w:rsid w:val="006E4E11"/>
    <w:rsid w:val="007242A3"/>
    <w:rsid w:val="007A6855"/>
    <w:rsid w:val="008525DB"/>
    <w:rsid w:val="00887BDE"/>
    <w:rsid w:val="0092027A"/>
    <w:rsid w:val="00955E31"/>
    <w:rsid w:val="00992E72"/>
    <w:rsid w:val="00AF26D1"/>
    <w:rsid w:val="00B37E0C"/>
    <w:rsid w:val="00B74450"/>
    <w:rsid w:val="00CA2DFA"/>
    <w:rsid w:val="00D133D7"/>
    <w:rsid w:val="00D37C4B"/>
    <w:rsid w:val="00E0216B"/>
    <w:rsid w:val="00E80146"/>
    <w:rsid w:val="00E904D0"/>
    <w:rsid w:val="00EC25F9"/>
    <w:rsid w:val="00ED583F"/>
    <w:rsid w:val="00F8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B4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A75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75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A75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75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69470306-19de-412b-af48-10d1780af4c2</RD_Svarsid>
  </documentManagement>
</p:properties>
</file>

<file path=customXml/itemProps1.xml><?xml version="1.0" encoding="utf-8"?>
<ds:datastoreItem xmlns:ds="http://schemas.openxmlformats.org/officeDocument/2006/customXml" ds:itemID="{8AF25DBD-15B9-4164-84E0-A49D7EE009F1}"/>
</file>

<file path=customXml/itemProps2.xml><?xml version="1.0" encoding="utf-8"?>
<ds:datastoreItem xmlns:ds="http://schemas.openxmlformats.org/officeDocument/2006/customXml" ds:itemID="{8B263F77-332C-470D-AD76-A9F52C9DF81C}"/>
</file>

<file path=customXml/itemProps3.xml><?xml version="1.0" encoding="utf-8"?>
<ds:datastoreItem xmlns:ds="http://schemas.openxmlformats.org/officeDocument/2006/customXml" ds:itemID="{B1DAA46E-E4AD-4591-9638-3DE904B4B894}"/>
</file>

<file path=customXml/itemProps4.xml><?xml version="1.0" encoding="utf-8"?>
<ds:datastoreItem xmlns:ds="http://schemas.openxmlformats.org/officeDocument/2006/customXml" ds:itemID="{9CD0D474-83A2-414D-9B61-EC7C6B76A96E}"/>
</file>

<file path=customXml/itemProps5.xml><?xml version="1.0" encoding="utf-8"?>
<ds:datastoreItem xmlns:ds="http://schemas.openxmlformats.org/officeDocument/2006/customXml" ds:itemID="{8B263F77-332C-470D-AD76-A9F52C9DF81C}"/>
</file>

<file path=customXml/itemProps6.xml><?xml version="1.0" encoding="utf-8"?>
<ds:datastoreItem xmlns:ds="http://schemas.openxmlformats.org/officeDocument/2006/customXml" ds:itemID="{63AD60C9-0CD6-45DA-BD1B-0CB4D46F16B3}"/>
</file>

<file path=customXml/itemProps7.xml><?xml version="1.0" encoding="utf-8"?>
<ds:datastoreItem xmlns:ds="http://schemas.openxmlformats.org/officeDocument/2006/customXml" ds:itemID="{D12F1395-1023-43CD-BD11-5E2D2D6AD3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Kjell Ellström</dc:creator>
  <cp:lastModifiedBy>Ulrika Ljungdahl</cp:lastModifiedBy>
  <cp:revision>4</cp:revision>
  <cp:lastPrinted>2000-01-21T13:02:00Z</cp:lastPrinted>
  <dcterms:created xsi:type="dcterms:W3CDTF">2015-11-27T08:18:00Z</dcterms:created>
  <dcterms:modified xsi:type="dcterms:W3CDTF">2015-11-27T09:26:00Z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e65881df-8d6e-4a63-874b-1380f79098a0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