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379E8" w:rsidP="00DA0661">
      <w:pPr>
        <w:pStyle w:val="Title"/>
      </w:pPr>
      <w:bookmarkStart w:id="0" w:name="Start"/>
      <w:bookmarkEnd w:id="0"/>
      <w:r>
        <w:t>Svar på fråga 2020/21:3615 av Mikael Larsson (C)</w:t>
      </w:r>
      <w:r>
        <w:br/>
        <w:t>Möjligheten att genomföra godstransporter med järnväg</w:t>
      </w:r>
    </w:p>
    <w:p w:rsidR="00C379E8" w:rsidP="00CD6034">
      <w:pPr>
        <w:pStyle w:val="BodyText"/>
      </w:pPr>
      <w:r>
        <w:t>Mikael Larsson har frågat mig</w:t>
      </w:r>
      <w:r w:rsidR="00CD6034">
        <w:t xml:space="preserve"> vilka åtgärder jag avser </w:t>
      </w:r>
      <w:r w:rsidR="00CC4D8D">
        <w:t xml:space="preserve">att </w:t>
      </w:r>
      <w:r w:rsidR="00CD6034">
        <w:t>vidta i syfte att säkerställa att näringslivet förfogar över två vägar för godstransporter med järnväg till och från Sverige.</w:t>
      </w:r>
    </w:p>
    <w:p w:rsidR="00A24710" w:rsidP="007A69D2">
      <w:pPr>
        <w:pStyle w:val="BodyText"/>
      </w:pPr>
      <w:r>
        <w:t>Regeringen</w:t>
      </w:r>
      <w:r w:rsidR="005F6CB2">
        <w:t>s</w:t>
      </w:r>
      <w:r>
        <w:t xml:space="preserve"> ambition</w:t>
      </w:r>
      <w:r w:rsidR="005F6CB2">
        <w:t xml:space="preserve"> är en ökad</w:t>
      </w:r>
      <w:r w:rsidRPr="005F6CB2" w:rsidR="005F6CB2">
        <w:t xml:space="preserve"> överflyttning av godstransporterna från väg till både sjöfart och järnväg</w:t>
      </w:r>
      <w:r w:rsidR="005F6CB2">
        <w:t xml:space="preserve"> vilket också regeringen </w:t>
      </w:r>
      <w:r>
        <w:t xml:space="preserve">arbetar aktivt </w:t>
      </w:r>
      <w:r w:rsidR="005F6CB2">
        <w:t>med.</w:t>
      </w:r>
      <w:r>
        <w:t xml:space="preserve"> Järnvägsfärjorna som trafikerar Trelleborg och Rostock i Tyskland spelar en viktig roll för Sveriges godsförsörjning men även för att kunna upprätthålla samhällets funktionalitet i såväl fred som i kris och krig. Antalet järnvägsvagnar som transporteras på tågfärjorna har dock </w:t>
      </w:r>
      <w:r>
        <w:t xml:space="preserve">minskat kraftigt i antal </w:t>
      </w:r>
      <w:r>
        <w:t>de senaste tjugo åren</w:t>
      </w:r>
      <w:r>
        <w:t>.</w:t>
      </w:r>
      <w:r>
        <w:t xml:space="preserve"> Av denna anledning inbjöd jag i november 2019 färjerederiet Stena Line, Trelleborgs hamn samt de största transportköparna till ett möte på Infrastrukturdepartementet för att bland annat diskutera betydelsen av att säkerställa att det finns förutsättningar att bedriva denna tågfärjetrafik även fortsättningsvis och att transportköparna har ett särskilt ansvar att verka för att tågfärjeförbindelsen kan bedrivas även i framtiden. Inte minst ur ett redundansperspektiv är detta viktigt ifall det skulle uppstå störningar i tågtrafiken över exempelvis Öresundsbron. </w:t>
      </w:r>
    </w:p>
    <w:p w:rsidR="00CD6034" w:rsidP="007A69D2">
      <w:pPr>
        <w:pStyle w:val="BodyText"/>
      </w:pPr>
      <w:r>
        <w:t xml:space="preserve">Trafikverket fick förra sommaren i uppdrag av regeringen att analysera och redovisa vilken funktion tågfärjeförbindelsen mellan Trelleborg och Tyskland har för en långsiktigt hållbar transportförsörjning. Uppdraget redovisades i en rapport tidigare i år </w:t>
      </w:r>
      <w:r w:rsidR="00A24710">
        <w:t>där</w:t>
      </w:r>
      <w:r>
        <w:t xml:space="preserve"> Trafikverket </w:t>
      </w:r>
      <w:r w:rsidR="00A24710">
        <w:t xml:space="preserve">presenterar </w:t>
      </w:r>
      <w:r>
        <w:t>olika åtgärder som långsiktigt skulle kunna säkerställa tågfärjeförbindelsen mellan Trelleborg och Tyskland. Rapporten bereds nu inom Regeringskansliet.</w:t>
      </w:r>
    </w:p>
    <w:p w:rsidR="00C379E8" w:rsidP="006A12F1">
      <w:pPr>
        <w:pStyle w:val="BodyText"/>
      </w:pPr>
      <w:r>
        <w:t xml:space="preserve">Stockholm den </w:t>
      </w:r>
      <w:sdt>
        <w:sdtPr>
          <w:id w:val="-1225218591"/>
          <w:placeholder>
            <w:docPart w:val="A89B5FDECDE843799370EB7BDB2E5341"/>
          </w:placeholder>
          <w:dataBinding w:xpath="/ns0:DocumentInfo[1]/ns0:BaseInfo[1]/ns0:HeaderDate[1]" w:storeItemID="{D18A1484-A088-46AC-9D37-39F9CBA64F5B}" w:prefixMappings="xmlns:ns0='http://lp/documentinfo/RK' "/>
          <w:date w:fullDate="2021-09-15T00:00:00Z">
            <w:dateFormat w:val="d MMMM yyyy"/>
            <w:lid w:val="sv-SE"/>
            <w:storeMappedDataAs w:val="dateTime"/>
            <w:calendar w:val="gregorian"/>
          </w:date>
        </w:sdtPr>
        <w:sdtContent>
          <w:r w:rsidR="00AC56A7">
            <w:t>15 september 2021</w:t>
          </w:r>
        </w:sdtContent>
      </w:sdt>
    </w:p>
    <w:p w:rsidR="00C379E8" w:rsidP="004E7A8F">
      <w:pPr>
        <w:pStyle w:val="Brdtextutanavstnd"/>
      </w:pPr>
    </w:p>
    <w:p w:rsidR="00C379E8" w:rsidP="004E7A8F">
      <w:pPr>
        <w:pStyle w:val="Brdtextutanavstnd"/>
      </w:pPr>
    </w:p>
    <w:p w:rsidR="00C379E8" w:rsidP="004E7A8F">
      <w:pPr>
        <w:pStyle w:val="Brdtextutanavstnd"/>
      </w:pPr>
    </w:p>
    <w:p w:rsidR="00C379E8" w:rsidP="00422A41">
      <w:pPr>
        <w:pStyle w:val="BodyText"/>
      </w:pPr>
      <w:r>
        <w:t>Tomas Eneroth</w:t>
      </w:r>
    </w:p>
    <w:p w:rsidR="00C379E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379E8" w:rsidRPr="007D73AB">
          <w:pPr>
            <w:pStyle w:val="Header"/>
          </w:pPr>
        </w:p>
      </w:tc>
      <w:tc>
        <w:tcPr>
          <w:tcW w:w="3170" w:type="dxa"/>
          <w:vAlign w:val="bottom"/>
        </w:tcPr>
        <w:p w:rsidR="00C379E8" w:rsidRPr="007D73AB" w:rsidP="00340DE0">
          <w:pPr>
            <w:pStyle w:val="Header"/>
          </w:pPr>
        </w:p>
      </w:tc>
      <w:tc>
        <w:tcPr>
          <w:tcW w:w="1134" w:type="dxa"/>
        </w:tcPr>
        <w:p w:rsidR="00C379E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379E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379E8" w:rsidRPr="00710A6C" w:rsidP="00EE3C0F">
          <w:pPr>
            <w:pStyle w:val="Header"/>
            <w:rPr>
              <w:b/>
            </w:rPr>
          </w:pPr>
        </w:p>
        <w:p w:rsidR="00C379E8" w:rsidP="00EE3C0F">
          <w:pPr>
            <w:pStyle w:val="Header"/>
          </w:pPr>
        </w:p>
        <w:p w:rsidR="00C379E8" w:rsidP="00EE3C0F">
          <w:pPr>
            <w:pStyle w:val="Header"/>
          </w:pPr>
        </w:p>
        <w:p w:rsidR="00C379E8" w:rsidP="00EE3C0F">
          <w:pPr>
            <w:pStyle w:val="Header"/>
          </w:pPr>
        </w:p>
        <w:sdt>
          <w:sdtPr>
            <w:alias w:val="Dnr"/>
            <w:tag w:val="ccRKShow_Dnr"/>
            <w:id w:val="-829283628"/>
            <w:placeholder>
              <w:docPart w:val="AE82D1D00DC44CA094DB29DF0D6B8507"/>
            </w:placeholder>
            <w:dataBinding w:xpath="/ns0:DocumentInfo[1]/ns0:BaseInfo[1]/ns0:Dnr[1]" w:storeItemID="{D18A1484-A088-46AC-9D37-39F9CBA64F5B}" w:prefixMappings="xmlns:ns0='http://lp/documentinfo/RK' "/>
            <w:text/>
          </w:sdtPr>
          <w:sdtContent>
            <w:p w:rsidR="00C379E8" w:rsidP="00EE3C0F">
              <w:pPr>
                <w:pStyle w:val="Header"/>
              </w:pPr>
              <w:r>
                <w:t>I2021/02314</w:t>
              </w:r>
            </w:p>
          </w:sdtContent>
        </w:sdt>
        <w:sdt>
          <w:sdtPr>
            <w:alias w:val="DocNumber"/>
            <w:tag w:val="DocNumber"/>
            <w:id w:val="1726028884"/>
            <w:placeholder>
              <w:docPart w:val="F18E30BAFE4043949AA60B6E7F412FE1"/>
            </w:placeholder>
            <w:showingPlcHdr/>
            <w:dataBinding w:xpath="/ns0:DocumentInfo[1]/ns0:BaseInfo[1]/ns0:DocNumber[1]" w:storeItemID="{D18A1484-A088-46AC-9D37-39F9CBA64F5B}" w:prefixMappings="xmlns:ns0='http://lp/documentinfo/RK' "/>
            <w:text/>
          </w:sdtPr>
          <w:sdtContent>
            <w:p w:rsidR="00C379E8" w:rsidP="00EE3C0F">
              <w:pPr>
                <w:pStyle w:val="Header"/>
              </w:pPr>
              <w:r>
                <w:rPr>
                  <w:rStyle w:val="PlaceholderText"/>
                </w:rPr>
                <w:t xml:space="preserve"> </w:t>
              </w:r>
            </w:p>
          </w:sdtContent>
        </w:sdt>
        <w:p w:rsidR="00C379E8" w:rsidP="00EE3C0F">
          <w:pPr>
            <w:pStyle w:val="Header"/>
          </w:pPr>
        </w:p>
      </w:tc>
      <w:tc>
        <w:tcPr>
          <w:tcW w:w="1134" w:type="dxa"/>
        </w:tcPr>
        <w:p w:rsidR="00C379E8" w:rsidP="0094502D">
          <w:pPr>
            <w:pStyle w:val="Header"/>
          </w:pPr>
        </w:p>
        <w:p w:rsidR="00C379E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25B3DFEC27E4CA5A833882C8AA7C6DC"/>
          </w:placeholder>
          <w:richText/>
        </w:sdtPr>
        <w:sdtEndPr>
          <w:rPr>
            <w:b w:val="0"/>
          </w:rPr>
        </w:sdtEndPr>
        <w:sdtContent>
          <w:tc>
            <w:tcPr>
              <w:tcW w:w="5534" w:type="dxa"/>
              <w:tcMar>
                <w:right w:w="1134" w:type="dxa"/>
              </w:tcMar>
            </w:tcPr>
            <w:p w:rsidR="00C379E8" w:rsidRPr="00C379E8" w:rsidP="00340DE0">
              <w:pPr>
                <w:pStyle w:val="Header"/>
                <w:rPr>
                  <w:b/>
                </w:rPr>
              </w:pPr>
              <w:r w:rsidRPr="00C379E8">
                <w:rPr>
                  <w:b/>
                </w:rPr>
                <w:t>Infrastrukturdepartementet</w:t>
              </w:r>
            </w:p>
            <w:p w:rsidR="00AC60B0" w:rsidP="00340DE0">
              <w:pPr>
                <w:pStyle w:val="Header"/>
              </w:pPr>
              <w:r w:rsidRPr="00C379E8">
                <w:t>Infrastrukturministern</w:t>
              </w:r>
            </w:p>
            <w:p w:rsidR="00AC60B0" w:rsidP="00340DE0">
              <w:pPr>
                <w:pStyle w:val="Header"/>
              </w:pPr>
            </w:p>
            <w:p w:rsidR="00AC60B0" w:rsidP="00340DE0">
              <w:pPr>
                <w:pStyle w:val="Header"/>
              </w:pPr>
            </w:p>
            <w:p w:rsidR="00C379E8" w:rsidRPr="00340DE0" w:rsidP="00340DE0">
              <w:pPr>
                <w:pStyle w:val="Header"/>
              </w:pPr>
            </w:p>
          </w:tc>
        </w:sdtContent>
      </w:sdt>
      <w:sdt>
        <w:sdtPr>
          <w:alias w:val="Recipient"/>
          <w:tag w:val="ccRKShow_Recipient"/>
          <w:id w:val="-28344517"/>
          <w:placeholder>
            <w:docPart w:val="CDC2A53F717B4A9BB135B3B54EC89202"/>
          </w:placeholder>
          <w:dataBinding w:xpath="/ns0:DocumentInfo[1]/ns0:BaseInfo[1]/ns0:Recipient[1]" w:storeItemID="{D18A1484-A088-46AC-9D37-39F9CBA64F5B}" w:prefixMappings="xmlns:ns0='http://lp/documentinfo/RK' "/>
          <w:text w:multiLine="1"/>
        </w:sdtPr>
        <w:sdtContent>
          <w:tc>
            <w:tcPr>
              <w:tcW w:w="3170" w:type="dxa"/>
            </w:tcPr>
            <w:p w:rsidR="00C379E8" w:rsidP="00547B89">
              <w:pPr>
                <w:pStyle w:val="Header"/>
              </w:pPr>
              <w:r>
                <w:t>Till riksdagen</w:t>
              </w:r>
            </w:p>
          </w:tc>
        </w:sdtContent>
      </w:sdt>
      <w:tc>
        <w:tcPr>
          <w:tcW w:w="1134" w:type="dxa"/>
        </w:tcPr>
        <w:p w:rsidR="00C379E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E82D1D00DC44CA094DB29DF0D6B8507"/>
        <w:category>
          <w:name w:val="Allmänt"/>
          <w:gallery w:val="placeholder"/>
        </w:category>
        <w:types>
          <w:type w:val="bbPlcHdr"/>
        </w:types>
        <w:behaviors>
          <w:behavior w:val="content"/>
        </w:behaviors>
        <w:guid w:val="{8D017D0A-9371-43AE-A2E9-5354D062666F}"/>
      </w:docPartPr>
      <w:docPartBody>
        <w:p w:rsidR="009F279C" w:rsidP="0080318C">
          <w:pPr>
            <w:pStyle w:val="AE82D1D00DC44CA094DB29DF0D6B8507"/>
          </w:pPr>
          <w:r>
            <w:rPr>
              <w:rStyle w:val="PlaceholderText"/>
            </w:rPr>
            <w:t xml:space="preserve"> </w:t>
          </w:r>
        </w:p>
      </w:docPartBody>
    </w:docPart>
    <w:docPart>
      <w:docPartPr>
        <w:name w:val="F18E30BAFE4043949AA60B6E7F412FE1"/>
        <w:category>
          <w:name w:val="Allmänt"/>
          <w:gallery w:val="placeholder"/>
        </w:category>
        <w:types>
          <w:type w:val="bbPlcHdr"/>
        </w:types>
        <w:behaviors>
          <w:behavior w:val="content"/>
        </w:behaviors>
        <w:guid w:val="{5586DB4A-08D8-43E2-9FAF-EC32D4CF8F0C}"/>
      </w:docPartPr>
      <w:docPartBody>
        <w:p w:rsidR="009F279C" w:rsidP="0080318C">
          <w:pPr>
            <w:pStyle w:val="F18E30BAFE4043949AA60B6E7F412FE11"/>
          </w:pPr>
          <w:r>
            <w:rPr>
              <w:rStyle w:val="PlaceholderText"/>
            </w:rPr>
            <w:t xml:space="preserve"> </w:t>
          </w:r>
        </w:p>
      </w:docPartBody>
    </w:docPart>
    <w:docPart>
      <w:docPartPr>
        <w:name w:val="025B3DFEC27E4CA5A833882C8AA7C6DC"/>
        <w:category>
          <w:name w:val="Allmänt"/>
          <w:gallery w:val="placeholder"/>
        </w:category>
        <w:types>
          <w:type w:val="bbPlcHdr"/>
        </w:types>
        <w:behaviors>
          <w:behavior w:val="content"/>
        </w:behaviors>
        <w:guid w:val="{EDBC6050-D56E-4FFA-941F-21786EC3E9C4}"/>
      </w:docPartPr>
      <w:docPartBody>
        <w:p w:rsidR="009F279C" w:rsidP="0080318C">
          <w:pPr>
            <w:pStyle w:val="025B3DFEC27E4CA5A833882C8AA7C6DC1"/>
          </w:pPr>
          <w:r>
            <w:rPr>
              <w:rStyle w:val="PlaceholderText"/>
            </w:rPr>
            <w:t xml:space="preserve"> </w:t>
          </w:r>
        </w:p>
      </w:docPartBody>
    </w:docPart>
    <w:docPart>
      <w:docPartPr>
        <w:name w:val="CDC2A53F717B4A9BB135B3B54EC89202"/>
        <w:category>
          <w:name w:val="Allmänt"/>
          <w:gallery w:val="placeholder"/>
        </w:category>
        <w:types>
          <w:type w:val="bbPlcHdr"/>
        </w:types>
        <w:behaviors>
          <w:behavior w:val="content"/>
        </w:behaviors>
        <w:guid w:val="{2A914726-1675-4C3F-B96B-D845C8DA750C}"/>
      </w:docPartPr>
      <w:docPartBody>
        <w:p w:rsidR="009F279C" w:rsidP="0080318C">
          <w:pPr>
            <w:pStyle w:val="CDC2A53F717B4A9BB135B3B54EC89202"/>
          </w:pPr>
          <w:r>
            <w:rPr>
              <w:rStyle w:val="PlaceholderText"/>
            </w:rPr>
            <w:t xml:space="preserve"> </w:t>
          </w:r>
        </w:p>
      </w:docPartBody>
    </w:docPart>
    <w:docPart>
      <w:docPartPr>
        <w:name w:val="A89B5FDECDE843799370EB7BDB2E5341"/>
        <w:category>
          <w:name w:val="Allmänt"/>
          <w:gallery w:val="placeholder"/>
        </w:category>
        <w:types>
          <w:type w:val="bbPlcHdr"/>
        </w:types>
        <w:behaviors>
          <w:behavior w:val="content"/>
        </w:behaviors>
        <w:guid w:val="{F5C87AA7-0EAA-4273-BFBA-75CB714A7ADB}"/>
      </w:docPartPr>
      <w:docPartBody>
        <w:p w:rsidR="009F279C" w:rsidP="0080318C">
          <w:pPr>
            <w:pStyle w:val="A89B5FDECDE843799370EB7BDB2E534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62BB19D360418EA865AC9FC0502B3E">
    <w:name w:val="7962BB19D360418EA865AC9FC0502B3E"/>
    <w:rsid w:val="0080318C"/>
  </w:style>
  <w:style w:type="character" w:styleId="PlaceholderText">
    <w:name w:val="Placeholder Text"/>
    <w:basedOn w:val="DefaultParagraphFont"/>
    <w:uiPriority w:val="99"/>
    <w:semiHidden/>
    <w:rsid w:val="0080318C"/>
    <w:rPr>
      <w:noProof w:val="0"/>
      <w:color w:val="808080"/>
    </w:rPr>
  </w:style>
  <w:style w:type="paragraph" w:customStyle="1" w:styleId="DB5C26B0DFF449D29B5076B0D533D1C4">
    <w:name w:val="DB5C26B0DFF449D29B5076B0D533D1C4"/>
    <w:rsid w:val="0080318C"/>
  </w:style>
  <w:style w:type="paragraph" w:customStyle="1" w:styleId="A2325564487D45A5916AD57D97A2C8AA">
    <w:name w:val="A2325564487D45A5916AD57D97A2C8AA"/>
    <w:rsid w:val="0080318C"/>
  </w:style>
  <w:style w:type="paragraph" w:customStyle="1" w:styleId="96A5AFAB1AA64D5F964B064AE9B01BBD">
    <w:name w:val="96A5AFAB1AA64D5F964B064AE9B01BBD"/>
    <w:rsid w:val="0080318C"/>
  </w:style>
  <w:style w:type="paragraph" w:customStyle="1" w:styleId="AE82D1D00DC44CA094DB29DF0D6B8507">
    <w:name w:val="AE82D1D00DC44CA094DB29DF0D6B8507"/>
    <w:rsid w:val="0080318C"/>
  </w:style>
  <w:style w:type="paragraph" w:customStyle="1" w:styleId="F18E30BAFE4043949AA60B6E7F412FE1">
    <w:name w:val="F18E30BAFE4043949AA60B6E7F412FE1"/>
    <w:rsid w:val="0080318C"/>
  </w:style>
  <w:style w:type="paragraph" w:customStyle="1" w:styleId="4FC2CB3C525947A98CBB7D11B13FAB3C">
    <w:name w:val="4FC2CB3C525947A98CBB7D11B13FAB3C"/>
    <w:rsid w:val="0080318C"/>
  </w:style>
  <w:style w:type="paragraph" w:customStyle="1" w:styleId="03BD75CF40964836A546760292B021B1">
    <w:name w:val="03BD75CF40964836A546760292B021B1"/>
    <w:rsid w:val="0080318C"/>
  </w:style>
  <w:style w:type="paragraph" w:customStyle="1" w:styleId="8043A878306B4C03A8EED08EF8969799">
    <w:name w:val="8043A878306B4C03A8EED08EF8969799"/>
    <w:rsid w:val="0080318C"/>
  </w:style>
  <w:style w:type="paragraph" w:customStyle="1" w:styleId="025B3DFEC27E4CA5A833882C8AA7C6DC">
    <w:name w:val="025B3DFEC27E4CA5A833882C8AA7C6DC"/>
    <w:rsid w:val="0080318C"/>
  </w:style>
  <w:style w:type="paragraph" w:customStyle="1" w:styleId="CDC2A53F717B4A9BB135B3B54EC89202">
    <w:name w:val="CDC2A53F717B4A9BB135B3B54EC89202"/>
    <w:rsid w:val="0080318C"/>
  </w:style>
  <w:style w:type="paragraph" w:customStyle="1" w:styleId="F18E30BAFE4043949AA60B6E7F412FE11">
    <w:name w:val="F18E30BAFE4043949AA60B6E7F412FE11"/>
    <w:rsid w:val="008031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5B3DFEC27E4CA5A833882C8AA7C6DC1">
    <w:name w:val="025B3DFEC27E4CA5A833882C8AA7C6DC1"/>
    <w:rsid w:val="008031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AE1420105734609B4E5DCF88C7661B6">
    <w:name w:val="CAE1420105734609B4E5DCF88C7661B6"/>
    <w:rsid w:val="0080318C"/>
  </w:style>
  <w:style w:type="paragraph" w:customStyle="1" w:styleId="200758AD182E424F966605C5C6F26B17">
    <w:name w:val="200758AD182E424F966605C5C6F26B17"/>
    <w:rsid w:val="0080318C"/>
  </w:style>
  <w:style w:type="paragraph" w:customStyle="1" w:styleId="8DCE045712C940FCA2CF2590CD228D14">
    <w:name w:val="8DCE045712C940FCA2CF2590CD228D14"/>
    <w:rsid w:val="0080318C"/>
  </w:style>
  <w:style w:type="paragraph" w:customStyle="1" w:styleId="D6661078DB5848E99ACE6F2B4524A3EB">
    <w:name w:val="D6661078DB5848E99ACE6F2B4524A3EB"/>
    <w:rsid w:val="0080318C"/>
  </w:style>
  <w:style w:type="paragraph" w:customStyle="1" w:styleId="E169D84A94E94DFD92B3F938A54EAD8B">
    <w:name w:val="E169D84A94E94DFD92B3F938A54EAD8B"/>
    <w:rsid w:val="0080318C"/>
  </w:style>
  <w:style w:type="paragraph" w:customStyle="1" w:styleId="A89B5FDECDE843799370EB7BDB2E5341">
    <w:name w:val="A89B5FDECDE843799370EB7BDB2E5341"/>
    <w:rsid w:val="0080318C"/>
  </w:style>
  <w:style w:type="paragraph" w:customStyle="1" w:styleId="A7C51D15630948F0B2FFFF920B9AC17C">
    <w:name w:val="A7C51D15630948F0B2FFFF920B9AC17C"/>
    <w:rsid w:val="0080318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2021-09-15T00:00:00</HeaderDate>
    <Office/>
    <Dnr>I2021/02314</Dnr>
    <ParagrafNr/>
    <DocumentTitle/>
    <VisitingAddress/>
    <Extra1/>
    <Extra2/>
    <Extra3>Mikael Larsson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a661a6a2-70a2-401c-96d3-2349172ef522</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868F-939B-4211-A0D2-8602DD8CCEDC}"/>
</file>

<file path=customXml/itemProps2.xml><?xml version="1.0" encoding="utf-8"?>
<ds:datastoreItem xmlns:ds="http://schemas.openxmlformats.org/officeDocument/2006/customXml" ds:itemID="{27B72DC1-2444-4F66-A31F-B0EB52086D3D}"/>
</file>

<file path=customXml/itemProps3.xml><?xml version="1.0" encoding="utf-8"?>
<ds:datastoreItem xmlns:ds="http://schemas.openxmlformats.org/officeDocument/2006/customXml" ds:itemID="{D18A1484-A088-46AC-9D37-39F9CBA64F5B}"/>
</file>

<file path=customXml/itemProps4.xml><?xml version="1.0" encoding="utf-8"?>
<ds:datastoreItem xmlns:ds="http://schemas.openxmlformats.org/officeDocument/2006/customXml" ds:itemID="{C6D74551-BA10-4820-87E6-EB3F8574923C}"/>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288</Words>
  <Characters>1529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3615 av Mikael Larsson (C) Möjligheten att genomföra godstransporter med järnväg.docx</dc:title>
  <cp:revision>2</cp:revision>
  <dcterms:created xsi:type="dcterms:W3CDTF">2021-09-15T08:12:00Z</dcterms:created>
  <dcterms:modified xsi:type="dcterms:W3CDTF">2021-09-15T08:12:00Z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