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743649" w14:textId="77777777">
        <w:tc>
          <w:tcPr>
            <w:tcW w:w="2268" w:type="dxa"/>
          </w:tcPr>
          <w:p w14:paraId="5BBF1FE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E383C75" w14:textId="77777777" w:rsidR="006E4E11" w:rsidRDefault="006E4E11" w:rsidP="007242A3">
            <w:pPr>
              <w:framePr w:w="5035" w:h="1644" w:wrap="notBeside" w:vAnchor="page" w:hAnchor="page" w:x="6573" w:y="721"/>
              <w:rPr>
                <w:rFonts w:ascii="TradeGothic" w:hAnsi="TradeGothic"/>
                <w:i/>
                <w:sz w:val="18"/>
              </w:rPr>
            </w:pPr>
          </w:p>
        </w:tc>
      </w:tr>
      <w:tr w:rsidR="006E4E11" w14:paraId="22C818D0" w14:textId="77777777">
        <w:tc>
          <w:tcPr>
            <w:tcW w:w="2268" w:type="dxa"/>
          </w:tcPr>
          <w:p w14:paraId="2B5369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13C061" w14:textId="77777777" w:rsidR="006E4E11" w:rsidRDefault="006E4E11" w:rsidP="007242A3">
            <w:pPr>
              <w:framePr w:w="5035" w:h="1644" w:wrap="notBeside" w:vAnchor="page" w:hAnchor="page" w:x="6573" w:y="721"/>
              <w:rPr>
                <w:rFonts w:ascii="TradeGothic" w:hAnsi="TradeGothic"/>
                <w:b/>
                <w:sz w:val="22"/>
              </w:rPr>
            </w:pPr>
          </w:p>
        </w:tc>
      </w:tr>
      <w:tr w:rsidR="006E4E11" w14:paraId="75229F35" w14:textId="77777777">
        <w:tc>
          <w:tcPr>
            <w:tcW w:w="3402" w:type="dxa"/>
            <w:gridSpan w:val="2"/>
          </w:tcPr>
          <w:p w14:paraId="716CB9A7" w14:textId="77777777" w:rsidR="006E4E11" w:rsidRDefault="006E4E11" w:rsidP="007242A3">
            <w:pPr>
              <w:framePr w:w="5035" w:h="1644" w:wrap="notBeside" w:vAnchor="page" w:hAnchor="page" w:x="6573" w:y="721"/>
            </w:pPr>
          </w:p>
        </w:tc>
        <w:tc>
          <w:tcPr>
            <w:tcW w:w="1865" w:type="dxa"/>
          </w:tcPr>
          <w:p w14:paraId="731B308E" w14:textId="77777777" w:rsidR="006E4E11" w:rsidRDefault="006E4E11" w:rsidP="007242A3">
            <w:pPr>
              <w:framePr w:w="5035" w:h="1644" w:wrap="notBeside" w:vAnchor="page" w:hAnchor="page" w:x="6573" w:y="721"/>
            </w:pPr>
          </w:p>
        </w:tc>
      </w:tr>
      <w:tr w:rsidR="006E4E11" w14:paraId="677129CC" w14:textId="77777777">
        <w:tc>
          <w:tcPr>
            <w:tcW w:w="2268" w:type="dxa"/>
          </w:tcPr>
          <w:p w14:paraId="4C42BC8C" w14:textId="77777777" w:rsidR="006E4E11" w:rsidRDefault="006E4E11" w:rsidP="007242A3">
            <w:pPr>
              <w:framePr w:w="5035" w:h="1644" w:wrap="notBeside" w:vAnchor="page" w:hAnchor="page" w:x="6573" w:y="721"/>
            </w:pPr>
          </w:p>
        </w:tc>
        <w:tc>
          <w:tcPr>
            <w:tcW w:w="2999" w:type="dxa"/>
            <w:gridSpan w:val="2"/>
          </w:tcPr>
          <w:p w14:paraId="37483049" w14:textId="77777777" w:rsidR="006E4E11" w:rsidRPr="00ED583F" w:rsidRDefault="00F13B9E" w:rsidP="00D54D3F">
            <w:pPr>
              <w:framePr w:w="5035" w:h="1644" w:wrap="notBeside" w:vAnchor="page" w:hAnchor="page" w:x="6573" w:y="721"/>
              <w:rPr>
                <w:sz w:val="20"/>
              </w:rPr>
            </w:pPr>
            <w:r>
              <w:rPr>
                <w:sz w:val="20"/>
              </w:rPr>
              <w:t>Dnr N201</w:t>
            </w:r>
            <w:r w:rsidR="00ED052A">
              <w:rPr>
                <w:sz w:val="20"/>
              </w:rPr>
              <w:t>7</w:t>
            </w:r>
            <w:r>
              <w:rPr>
                <w:sz w:val="20"/>
              </w:rPr>
              <w:t>/</w:t>
            </w:r>
            <w:r w:rsidR="00D54D3F" w:rsidRPr="00D54D3F">
              <w:rPr>
                <w:sz w:val="20"/>
              </w:rPr>
              <w:t>07182</w:t>
            </w:r>
            <w:r>
              <w:rPr>
                <w:sz w:val="20"/>
              </w:rPr>
              <w:t>/MRT</w:t>
            </w:r>
          </w:p>
        </w:tc>
      </w:tr>
      <w:tr w:rsidR="006E4E11" w14:paraId="61EE0295" w14:textId="77777777">
        <w:tc>
          <w:tcPr>
            <w:tcW w:w="2268" w:type="dxa"/>
          </w:tcPr>
          <w:p w14:paraId="7B5D69AC" w14:textId="77777777" w:rsidR="006E4E11" w:rsidRDefault="006E4E11" w:rsidP="007242A3">
            <w:pPr>
              <w:framePr w:w="5035" w:h="1644" w:wrap="notBeside" w:vAnchor="page" w:hAnchor="page" w:x="6573" w:y="721"/>
            </w:pPr>
          </w:p>
        </w:tc>
        <w:tc>
          <w:tcPr>
            <w:tcW w:w="2999" w:type="dxa"/>
            <w:gridSpan w:val="2"/>
          </w:tcPr>
          <w:p w14:paraId="49ABE145" w14:textId="77777777" w:rsidR="006E4E11" w:rsidRDefault="006E4E11" w:rsidP="007242A3">
            <w:pPr>
              <w:framePr w:w="5035" w:h="1644" w:wrap="notBeside" w:vAnchor="page" w:hAnchor="page" w:x="6573" w:y="721"/>
            </w:pPr>
          </w:p>
        </w:tc>
      </w:tr>
    </w:tbl>
    <w:p w14:paraId="02E60B43" w14:textId="77777777" w:rsidR="00F121A9" w:rsidRPr="00F121A9" w:rsidRDefault="00F121A9" w:rsidP="00F121A9">
      <w:pPr>
        <w:rPr>
          <w:vanish/>
        </w:rPr>
      </w:pPr>
    </w:p>
    <w:tbl>
      <w:tblPr>
        <w:tblW w:w="0" w:type="auto"/>
        <w:tblLayout w:type="fixed"/>
        <w:tblLook w:val="0000" w:firstRow="0" w:lastRow="0" w:firstColumn="0" w:lastColumn="0" w:noHBand="0" w:noVBand="0"/>
      </w:tblPr>
      <w:tblGrid>
        <w:gridCol w:w="4911"/>
      </w:tblGrid>
      <w:tr w:rsidR="006E4E11" w14:paraId="262E9919" w14:textId="77777777">
        <w:trPr>
          <w:trHeight w:val="284"/>
        </w:trPr>
        <w:tc>
          <w:tcPr>
            <w:tcW w:w="4911" w:type="dxa"/>
          </w:tcPr>
          <w:p w14:paraId="4E4AC9DA" w14:textId="77777777" w:rsidR="006E4E11" w:rsidRDefault="00F13B9E">
            <w:pPr>
              <w:pStyle w:val="Avsndare"/>
              <w:framePr w:h="2483" w:wrap="notBeside" w:x="1504"/>
              <w:rPr>
                <w:b/>
                <w:i w:val="0"/>
                <w:sz w:val="22"/>
              </w:rPr>
            </w:pPr>
            <w:r>
              <w:rPr>
                <w:b/>
                <w:i w:val="0"/>
                <w:sz w:val="22"/>
              </w:rPr>
              <w:t>Näringsdepartementet</w:t>
            </w:r>
          </w:p>
        </w:tc>
      </w:tr>
      <w:tr w:rsidR="006E4E11" w14:paraId="6EBA2F42" w14:textId="77777777">
        <w:trPr>
          <w:trHeight w:val="284"/>
        </w:trPr>
        <w:tc>
          <w:tcPr>
            <w:tcW w:w="4911" w:type="dxa"/>
          </w:tcPr>
          <w:p w14:paraId="64B429F3" w14:textId="77777777" w:rsidR="006E4E11" w:rsidRDefault="00F13B9E">
            <w:pPr>
              <w:pStyle w:val="Avsndare"/>
              <w:framePr w:h="2483" w:wrap="notBeside" w:x="1504"/>
              <w:rPr>
                <w:bCs/>
                <w:iCs/>
              </w:rPr>
            </w:pPr>
            <w:r>
              <w:rPr>
                <w:bCs/>
                <w:iCs/>
              </w:rPr>
              <w:t>Infrastrukturministern</w:t>
            </w:r>
          </w:p>
        </w:tc>
      </w:tr>
      <w:tr w:rsidR="006E4E11" w14:paraId="4C49E676" w14:textId="77777777">
        <w:trPr>
          <w:trHeight w:val="284"/>
        </w:trPr>
        <w:tc>
          <w:tcPr>
            <w:tcW w:w="4911" w:type="dxa"/>
          </w:tcPr>
          <w:p w14:paraId="77B3EAF6" w14:textId="77777777" w:rsidR="00ED052A" w:rsidRDefault="00ED052A" w:rsidP="005B760B">
            <w:pPr>
              <w:pStyle w:val="Avsndare"/>
              <w:framePr w:h="2483" w:wrap="notBeside" w:x="1504"/>
              <w:rPr>
                <w:bCs/>
                <w:iCs/>
              </w:rPr>
            </w:pPr>
          </w:p>
        </w:tc>
      </w:tr>
      <w:tr w:rsidR="006E4E11" w14:paraId="0F22CE52" w14:textId="77777777">
        <w:trPr>
          <w:trHeight w:val="284"/>
        </w:trPr>
        <w:tc>
          <w:tcPr>
            <w:tcW w:w="4911" w:type="dxa"/>
          </w:tcPr>
          <w:p w14:paraId="4A1B29E3" w14:textId="77777777" w:rsidR="006E4E11" w:rsidRDefault="006E4E11">
            <w:pPr>
              <w:pStyle w:val="Avsndare"/>
              <w:framePr w:h="2483" w:wrap="notBeside" w:x="1504"/>
              <w:rPr>
                <w:bCs/>
                <w:iCs/>
              </w:rPr>
            </w:pPr>
          </w:p>
        </w:tc>
      </w:tr>
      <w:tr w:rsidR="006E4E11" w14:paraId="71F1490A" w14:textId="77777777">
        <w:trPr>
          <w:trHeight w:val="284"/>
        </w:trPr>
        <w:tc>
          <w:tcPr>
            <w:tcW w:w="4911" w:type="dxa"/>
          </w:tcPr>
          <w:p w14:paraId="4551E5FF" w14:textId="77777777" w:rsidR="006E4E11" w:rsidRDefault="006E4E11">
            <w:pPr>
              <w:pStyle w:val="Avsndare"/>
              <w:framePr w:h="2483" w:wrap="notBeside" w:x="1504"/>
              <w:rPr>
                <w:bCs/>
                <w:iCs/>
              </w:rPr>
            </w:pPr>
          </w:p>
        </w:tc>
      </w:tr>
      <w:tr w:rsidR="006E4E11" w14:paraId="2765CEB2" w14:textId="77777777">
        <w:trPr>
          <w:trHeight w:val="284"/>
        </w:trPr>
        <w:tc>
          <w:tcPr>
            <w:tcW w:w="4911" w:type="dxa"/>
          </w:tcPr>
          <w:p w14:paraId="508C09EE" w14:textId="77777777" w:rsidR="006E4E11" w:rsidRDefault="006E4E11">
            <w:pPr>
              <w:pStyle w:val="Avsndare"/>
              <w:framePr w:h="2483" w:wrap="notBeside" w:x="1504"/>
              <w:rPr>
                <w:bCs/>
                <w:iCs/>
              </w:rPr>
            </w:pPr>
          </w:p>
        </w:tc>
      </w:tr>
      <w:tr w:rsidR="006E4E11" w14:paraId="1F9E3B76" w14:textId="77777777">
        <w:trPr>
          <w:trHeight w:val="284"/>
        </w:trPr>
        <w:tc>
          <w:tcPr>
            <w:tcW w:w="4911" w:type="dxa"/>
          </w:tcPr>
          <w:p w14:paraId="07B75756" w14:textId="77777777" w:rsidR="006E4E11" w:rsidRDefault="006E4E11">
            <w:pPr>
              <w:pStyle w:val="Avsndare"/>
              <w:framePr w:h="2483" w:wrap="notBeside" w:x="1504"/>
              <w:rPr>
                <w:bCs/>
                <w:iCs/>
              </w:rPr>
            </w:pPr>
          </w:p>
        </w:tc>
      </w:tr>
      <w:tr w:rsidR="006E4E11" w14:paraId="23C83421" w14:textId="77777777">
        <w:trPr>
          <w:trHeight w:val="284"/>
        </w:trPr>
        <w:tc>
          <w:tcPr>
            <w:tcW w:w="4911" w:type="dxa"/>
          </w:tcPr>
          <w:p w14:paraId="145BE0B5" w14:textId="77777777" w:rsidR="006E4E11" w:rsidRDefault="006E4E11">
            <w:pPr>
              <w:pStyle w:val="Avsndare"/>
              <w:framePr w:h="2483" w:wrap="notBeside" w:x="1504"/>
              <w:rPr>
                <w:bCs/>
                <w:iCs/>
              </w:rPr>
            </w:pPr>
          </w:p>
        </w:tc>
      </w:tr>
      <w:tr w:rsidR="006E4E11" w14:paraId="47294BE3" w14:textId="77777777">
        <w:trPr>
          <w:trHeight w:val="284"/>
        </w:trPr>
        <w:tc>
          <w:tcPr>
            <w:tcW w:w="4911" w:type="dxa"/>
          </w:tcPr>
          <w:p w14:paraId="5284AE8D" w14:textId="77777777" w:rsidR="006E4E11" w:rsidRDefault="006E4E11">
            <w:pPr>
              <w:pStyle w:val="Avsndare"/>
              <w:framePr w:h="2483" w:wrap="notBeside" w:x="1504"/>
              <w:rPr>
                <w:bCs/>
                <w:iCs/>
              </w:rPr>
            </w:pPr>
          </w:p>
        </w:tc>
      </w:tr>
    </w:tbl>
    <w:p w14:paraId="16511630" w14:textId="77777777" w:rsidR="006E4E11" w:rsidRDefault="00F13B9E">
      <w:pPr>
        <w:framePr w:w="4400" w:h="2523" w:wrap="notBeside" w:vAnchor="page" w:hAnchor="page" w:x="6453" w:y="2445"/>
        <w:ind w:left="142"/>
      </w:pPr>
      <w:r>
        <w:t>Till riksdagen</w:t>
      </w:r>
    </w:p>
    <w:p w14:paraId="3FCCF74B" w14:textId="77777777" w:rsidR="00A07382" w:rsidRDefault="00F13B9E" w:rsidP="000661D0">
      <w:pPr>
        <w:pStyle w:val="RKrubrik"/>
        <w:pBdr>
          <w:bottom w:val="single" w:sz="4" w:space="1" w:color="auto"/>
        </w:pBdr>
        <w:spacing w:before="0" w:after="0"/>
      </w:pPr>
      <w:r>
        <w:t xml:space="preserve">Svar på fråga </w:t>
      </w:r>
      <w:r w:rsidR="000661D0" w:rsidRPr="000661D0">
        <w:t>201</w:t>
      </w:r>
      <w:r w:rsidR="00D54D3F">
        <w:t>7</w:t>
      </w:r>
      <w:r w:rsidR="000661D0" w:rsidRPr="000661D0">
        <w:t>/1</w:t>
      </w:r>
      <w:r w:rsidR="00D54D3F">
        <w:t>8</w:t>
      </w:r>
      <w:r w:rsidR="000661D0" w:rsidRPr="000661D0">
        <w:t>:</w:t>
      </w:r>
      <w:r w:rsidR="00D54D3F">
        <w:t>336</w:t>
      </w:r>
      <w:r w:rsidR="000661D0" w:rsidRPr="000661D0">
        <w:t xml:space="preserve"> </w:t>
      </w:r>
      <w:r w:rsidR="0031455C">
        <w:t xml:space="preserve">av </w:t>
      </w:r>
      <w:r w:rsidR="00D54D3F">
        <w:t>Per Klarberg</w:t>
      </w:r>
      <w:r w:rsidR="0031455C">
        <w:t xml:space="preserve"> (</w:t>
      </w:r>
      <w:r w:rsidR="00D54D3F">
        <w:t>SD</w:t>
      </w:r>
      <w:r w:rsidR="0031455C">
        <w:t xml:space="preserve">) </w:t>
      </w:r>
      <w:r w:rsidR="00D54D3F">
        <w:t>Åtgärder för svenska åkerier</w:t>
      </w:r>
    </w:p>
    <w:p w14:paraId="3537D981" w14:textId="77777777" w:rsidR="0031455C" w:rsidRDefault="0031455C" w:rsidP="000661D0">
      <w:pPr>
        <w:pStyle w:val="RKnormal"/>
      </w:pPr>
    </w:p>
    <w:p w14:paraId="3A9FFADD" w14:textId="77777777" w:rsidR="00ED052A" w:rsidRDefault="00D54D3F" w:rsidP="000661D0">
      <w:pPr>
        <w:pStyle w:val="RKnormal"/>
      </w:pPr>
      <w:r>
        <w:t>Per Klarberg</w:t>
      </w:r>
      <w:r w:rsidR="00023DB8">
        <w:t xml:space="preserve"> </w:t>
      </w:r>
      <w:r w:rsidR="00F13B9E">
        <w:t xml:space="preserve">har frågat mig </w:t>
      </w:r>
      <w:r w:rsidR="00023DB8">
        <w:t xml:space="preserve">vilka åtgärder jag </w:t>
      </w:r>
      <w:r>
        <w:t xml:space="preserve">kommer att göra i närtid för att se till att verkställa riksdagens tillkännagivanden och säkerställa en sund konkurrens på svenska vägar. </w:t>
      </w:r>
    </w:p>
    <w:p w14:paraId="2667B153" w14:textId="77777777" w:rsidR="000661D0" w:rsidRDefault="000661D0" w:rsidP="000661D0">
      <w:pPr>
        <w:pStyle w:val="RKnormal"/>
      </w:pPr>
    </w:p>
    <w:p w14:paraId="730A8A1A" w14:textId="77777777" w:rsidR="004E2014" w:rsidRDefault="00D54D3F" w:rsidP="00AC422C">
      <w:pPr>
        <w:pStyle w:val="RKnormal"/>
      </w:pPr>
      <w:r>
        <w:t xml:space="preserve">Regeringen har under mandatperioden vidtagit flera åtgärder för att säkerställa både schysta sociala villkor för förare och sunda konkurrensvillkor för transportföretagen. Det gäller både införande av sanktionsavgifter vid cabotagebrott, höjda nivåer vid överträdelser av kör- och vilotider men även möjligheten att hindra fortsatt färd genom </w:t>
      </w:r>
      <w:proofErr w:type="spellStart"/>
      <w:r>
        <w:t>klampning</w:t>
      </w:r>
      <w:proofErr w:type="spellEnd"/>
      <w:r>
        <w:t>.</w:t>
      </w:r>
    </w:p>
    <w:p w14:paraId="7660F630" w14:textId="77777777" w:rsidR="004E2014" w:rsidRDefault="004E2014" w:rsidP="00AC422C">
      <w:pPr>
        <w:pStyle w:val="RKnormal"/>
      </w:pPr>
    </w:p>
    <w:p w14:paraId="00D17B1D" w14:textId="77777777" w:rsidR="00951857" w:rsidRDefault="004E2014" w:rsidP="00AC422C">
      <w:pPr>
        <w:pStyle w:val="RKnormal"/>
      </w:pPr>
      <w:r>
        <w:t xml:space="preserve">Transportstyresen </w:t>
      </w:r>
      <w:r w:rsidR="00951857">
        <w:t xml:space="preserve">har på regeringens uppdrag </w:t>
      </w:r>
      <w:r>
        <w:t>utre</w:t>
      </w:r>
      <w:r w:rsidR="00951857">
        <w:t>tt</w:t>
      </w:r>
      <w:r>
        <w:t xml:space="preserve"> </w:t>
      </w:r>
      <w:r w:rsidR="00887353">
        <w:t xml:space="preserve">flera frågor kopplade till den yrkesmässiga trafiken bland annat </w:t>
      </w:r>
      <w:r>
        <w:t xml:space="preserve">om de nu genomförda åtgärderna har gett den effekt som </w:t>
      </w:r>
      <w:r w:rsidR="00951857">
        <w:t xml:space="preserve">de </w:t>
      </w:r>
      <w:r>
        <w:t xml:space="preserve">förväntades få på </w:t>
      </w:r>
      <w:proofErr w:type="gramStart"/>
      <w:r>
        <w:t>regelefterlevnaden</w:t>
      </w:r>
      <w:proofErr w:type="gramEnd"/>
      <w:r>
        <w:t xml:space="preserve">. </w:t>
      </w:r>
      <w:r w:rsidR="00951857">
        <w:t xml:space="preserve">Uppdraget </w:t>
      </w:r>
      <w:r w:rsidR="005B17CE">
        <w:t xml:space="preserve">redovisades </w:t>
      </w:r>
      <w:r>
        <w:t xml:space="preserve">den </w:t>
      </w:r>
      <w:r w:rsidR="00951857">
        <w:t xml:space="preserve">2 maj 2017. </w:t>
      </w:r>
      <w:r w:rsidR="005B760B">
        <w:t>Regeringen tar frågorna om schysta villkor inom transportbranschen på allra största allvar och har vidtagit flera av de</w:t>
      </w:r>
      <w:r w:rsidR="00145D23">
        <w:t xml:space="preserve"> förslag som redovisades</w:t>
      </w:r>
      <w:r w:rsidR="005B760B">
        <w:t>. Vissa har redan besluta</w:t>
      </w:r>
      <w:r w:rsidR="00FE0891">
        <w:t>t</w:t>
      </w:r>
      <w:r w:rsidR="005B760B">
        <w:t xml:space="preserve">s </w:t>
      </w:r>
      <w:r w:rsidR="00FE0891">
        <w:t>bland annat</w:t>
      </w:r>
      <w:r w:rsidR="005B760B">
        <w:t xml:space="preserve"> ändringar och höjningar av sanktionsnivåerna när det gäller överträdelser av kör- och vilotider,</w:t>
      </w:r>
      <w:r w:rsidR="00145D23">
        <w:t xml:space="preserve"> vissa är under beredning.</w:t>
      </w:r>
    </w:p>
    <w:p w14:paraId="7F6CBBC2" w14:textId="77777777" w:rsidR="00951857" w:rsidRDefault="00951857" w:rsidP="00AC422C">
      <w:pPr>
        <w:pStyle w:val="RKnormal"/>
      </w:pPr>
    </w:p>
    <w:p w14:paraId="096BF279" w14:textId="77777777" w:rsidR="00035370" w:rsidRDefault="00145D23">
      <w:pPr>
        <w:pStyle w:val="RKnormal"/>
      </w:pPr>
      <w:r>
        <w:t xml:space="preserve">Vad gäller </w:t>
      </w:r>
      <w:proofErr w:type="spellStart"/>
      <w:r>
        <w:t>klampning</w:t>
      </w:r>
      <w:proofErr w:type="spellEnd"/>
      <w:r>
        <w:t xml:space="preserve"> har e</w:t>
      </w:r>
      <w:r w:rsidR="00951857">
        <w:t xml:space="preserve">tt förslag </w:t>
      </w:r>
      <w:r w:rsidR="006A7E16">
        <w:t xml:space="preserve">nu utarbetats </w:t>
      </w:r>
      <w:r>
        <w:t>och remitterats innehållande en</w:t>
      </w:r>
      <w:r w:rsidR="00951857">
        <w:t xml:space="preserve"> </w:t>
      </w:r>
      <w:r w:rsidR="006A7E16">
        <w:t xml:space="preserve">ändring i </w:t>
      </w:r>
      <w:r w:rsidR="00951857">
        <w:t>lag</w:t>
      </w:r>
      <w:r w:rsidR="006A7E16">
        <w:t>en om hindrande av fortsatt färd</w:t>
      </w:r>
      <w:r>
        <w:t xml:space="preserve">. Det innebär en </w:t>
      </w:r>
      <w:r w:rsidR="006A7E16">
        <w:t>förlängning</w:t>
      </w:r>
      <w:r w:rsidR="00951857">
        <w:t xml:space="preserve"> </w:t>
      </w:r>
      <w:r>
        <w:t xml:space="preserve">av </w:t>
      </w:r>
      <w:r w:rsidR="00951857">
        <w:t xml:space="preserve">den tiden ett fordon kan hållas klampat </w:t>
      </w:r>
      <w:r w:rsidR="007A0DD7" w:rsidRPr="007A0DD7">
        <w:t xml:space="preserve">till 36 timmar </w:t>
      </w:r>
      <w:r w:rsidR="00951857">
        <w:t xml:space="preserve">efter </w:t>
      </w:r>
      <w:r w:rsidR="006A7E16">
        <w:t xml:space="preserve">att </w:t>
      </w:r>
      <w:r w:rsidR="00951857">
        <w:t xml:space="preserve">ett beslut </w:t>
      </w:r>
      <w:r w:rsidR="007A0DD7">
        <w:t xml:space="preserve">har </w:t>
      </w:r>
      <w:r w:rsidR="00951857">
        <w:t xml:space="preserve">fattats om att hindra den fortsatta färden för att exempelvis få föraren att </w:t>
      </w:r>
      <w:proofErr w:type="gramStart"/>
      <w:r w:rsidR="00951857">
        <w:t>erlägga</w:t>
      </w:r>
      <w:proofErr w:type="gramEnd"/>
      <w:r w:rsidR="00951857">
        <w:t xml:space="preserve"> en beslutad sanktionsavgift. </w:t>
      </w:r>
      <w:r w:rsidR="005B760B">
        <w:t xml:space="preserve">Det är en förlängning av tiden med 50 procent. </w:t>
      </w:r>
    </w:p>
    <w:p w14:paraId="0D41C7AE" w14:textId="77777777" w:rsidR="00035370" w:rsidRDefault="00035370">
      <w:pPr>
        <w:pStyle w:val="RKnormal"/>
      </w:pPr>
    </w:p>
    <w:p w14:paraId="2F9608C6" w14:textId="77777777" w:rsidR="00306677" w:rsidRDefault="006A7E16">
      <w:pPr>
        <w:pStyle w:val="RKnormal"/>
      </w:pPr>
      <w:r>
        <w:t xml:space="preserve">Remissinstanserna </w:t>
      </w:r>
      <w:r w:rsidR="005B760B">
        <w:t xml:space="preserve">ska nu få säga sitt och </w:t>
      </w:r>
      <w:r>
        <w:t xml:space="preserve">har fram till den </w:t>
      </w:r>
      <w:r w:rsidR="00B76F83">
        <w:t>10 januari</w:t>
      </w:r>
      <w:r>
        <w:t xml:space="preserve"> </w:t>
      </w:r>
      <w:r w:rsidR="007A0DD7">
        <w:t xml:space="preserve">2018 </w:t>
      </w:r>
      <w:r>
        <w:t xml:space="preserve">på sig </w:t>
      </w:r>
      <w:r w:rsidR="00145D23">
        <w:t>att lämna</w:t>
      </w:r>
      <w:r>
        <w:t xml:space="preserve"> </w:t>
      </w:r>
      <w:r w:rsidR="005B760B">
        <w:t xml:space="preserve">sina </w:t>
      </w:r>
      <w:r>
        <w:t xml:space="preserve">yttranden. </w:t>
      </w:r>
      <w:r w:rsidR="00063027">
        <w:t>Förhoppningen är att ändringsförslaget sedan ska kunna presenteras för riksdagen under våren 2018.</w:t>
      </w:r>
    </w:p>
    <w:p w14:paraId="29DB4E00" w14:textId="77777777" w:rsidR="00306677" w:rsidRDefault="00306677">
      <w:pPr>
        <w:pStyle w:val="RKnormal"/>
      </w:pPr>
    </w:p>
    <w:p w14:paraId="5D4C2712" w14:textId="77777777" w:rsidR="00306677" w:rsidRDefault="00306677">
      <w:pPr>
        <w:pStyle w:val="RKnormal"/>
      </w:pPr>
    </w:p>
    <w:p w14:paraId="4D83CBE8" w14:textId="77777777" w:rsidR="00F13B9E" w:rsidRDefault="00F13B9E">
      <w:pPr>
        <w:pStyle w:val="RKnormal"/>
      </w:pPr>
      <w:r>
        <w:lastRenderedPageBreak/>
        <w:t xml:space="preserve">Stockholm den </w:t>
      </w:r>
      <w:r w:rsidR="00063027">
        <w:t>4 december</w:t>
      </w:r>
      <w:r w:rsidR="006F190B">
        <w:t xml:space="preserve"> 2017</w:t>
      </w:r>
    </w:p>
    <w:p w14:paraId="54327279" w14:textId="77777777" w:rsidR="00F13B9E" w:rsidRDefault="00F13B9E">
      <w:pPr>
        <w:pStyle w:val="RKnormal"/>
      </w:pPr>
    </w:p>
    <w:p w14:paraId="2E5E7B14" w14:textId="77777777" w:rsidR="00F13B9E" w:rsidRDefault="00F13B9E">
      <w:pPr>
        <w:pStyle w:val="RKnormal"/>
      </w:pPr>
    </w:p>
    <w:p w14:paraId="79A4700D" w14:textId="77777777" w:rsidR="00F13B9E" w:rsidRDefault="000661D0">
      <w:pPr>
        <w:pStyle w:val="RKnormal"/>
      </w:pPr>
      <w:r>
        <w:t>Tomas Eneroth</w:t>
      </w:r>
    </w:p>
    <w:sectPr w:rsidR="00F13B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353C" w14:textId="77777777" w:rsidR="0047735A" w:rsidRDefault="0047735A">
      <w:r>
        <w:separator/>
      </w:r>
    </w:p>
  </w:endnote>
  <w:endnote w:type="continuationSeparator" w:id="0">
    <w:p w14:paraId="24AE1B37" w14:textId="77777777" w:rsidR="0047735A" w:rsidRDefault="0047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B8EFF" w14:textId="77777777" w:rsidR="0047735A" w:rsidRDefault="0047735A">
      <w:r>
        <w:separator/>
      </w:r>
    </w:p>
  </w:footnote>
  <w:footnote w:type="continuationSeparator" w:id="0">
    <w:p w14:paraId="104C4AEA" w14:textId="77777777" w:rsidR="0047735A" w:rsidRDefault="00477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21A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483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880D52" w14:textId="77777777">
      <w:trPr>
        <w:cantSplit/>
      </w:trPr>
      <w:tc>
        <w:tcPr>
          <w:tcW w:w="3119" w:type="dxa"/>
        </w:tcPr>
        <w:p w14:paraId="7C5309B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A965E3" w14:textId="77777777" w:rsidR="00E80146" w:rsidRDefault="00E80146">
          <w:pPr>
            <w:pStyle w:val="Sidhuvud"/>
            <w:ind w:right="360"/>
          </w:pPr>
        </w:p>
      </w:tc>
      <w:tc>
        <w:tcPr>
          <w:tcW w:w="1525" w:type="dxa"/>
        </w:tcPr>
        <w:p w14:paraId="35B68138" w14:textId="77777777" w:rsidR="00E80146" w:rsidRDefault="00E80146">
          <w:pPr>
            <w:pStyle w:val="Sidhuvud"/>
            <w:ind w:right="360"/>
          </w:pPr>
        </w:p>
      </w:tc>
    </w:tr>
  </w:tbl>
  <w:p w14:paraId="3F73E3A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986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A9F27D" w14:textId="77777777">
      <w:trPr>
        <w:cantSplit/>
      </w:trPr>
      <w:tc>
        <w:tcPr>
          <w:tcW w:w="3119" w:type="dxa"/>
        </w:tcPr>
        <w:p w14:paraId="3286C5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5F49D2" w14:textId="77777777" w:rsidR="00E80146" w:rsidRDefault="00E80146">
          <w:pPr>
            <w:pStyle w:val="Sidhuvud"/>
            <w:ind w:right="360"/>
          </w:pPr>
        </w:p>
      </w:tc>
      <w:tc>
        <w:tcPr>
          <w:tcW w:w="1525" w:type="dxa"/>
        </w:tcPr>
        <w:p w14:paraId="1DA00343" w14:textId="77777777" w:rsidR="00E80146" w:rsidRDefault="00E80146">
          <w:pPr>
            <w:pStyle w:val="Sidhuvud"/>
            <w:ind w:right="360"/>
          </w:pPr>
        </w:p>
      </w:tc>
    </w:tr>
  </w:tbl>
  <w:p w14:paraId="78C8746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0BC0D" w14:textId="77777777" w:rsidR="00F13B9E" w:rsidRDefault="00023DB8">
    <w:pPr>
      <w:framePr w:w="2948" w:h="1321" w:hRule="exact" w:wrap="notBeside" w:vAnchor="page" w:hAnchor="page" w:x="1362" w:y="653"/>
    </w:pPr>
    <w:r>
      <w:rPr>
        <w:noProof/>
        <w:lang w:eastAsia="sv-SE"/>
      </w:rPr>
      <w:drawing>
        <wp:inline distT="0" distB="0" distL="0" distR="0" wp14:anchorId="3B376325" wp14:editId="56E352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0B2A52" w14:textId="77777777" w:rsidR="00E80146" w:rsidRDefault="00E80146">
    <w:pPr>
      <w:pStyle w:val="RKrubrik"/>
      <w:keepNext w:val="0"/>
      <w:tabs>
        <w:tab w:val="clear" w:pos="1134"/>
        <w:tab w:val="clear" w:pos="2835"/>
      </w:tabs>
      <w:spacing w:before="0" w:after="0" w:line="320" w:lineRule="atLeast"/>
      <w:rPr>
        <w:bCs/>
      </w:rPr>
    </w:pPr>
  </w:p>
  <w:p w14:paraId="1C635F56" w14:textId="77777777" w:rsidR="00E80146" w:rsidRDefault="00E80146">
    <w:pPr>
      <w:rPr>
        <w:rFonts w:ascii="TradeGothic" w:hAnsi="TradeGothic"/>
        <w:b/>
        <w:bCs/>
        <w:spacing w:val="12"/>
        <w:sz w:val="22"/>
      </w:rPr>
    </w:pPr>
  </w:p>
  <w:p w14:paraId="2B4D2E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9E"/>
    <w:rsid w:val="00023DB8"/>
    <w:rsid w:val="00035370"/>
    <w:rsid w:val="00063027"/>
    <w:rsid w:val="000661D0"/>
    <w:rsid w:val="00094833"/>
    <w:rsid w:val="000A1F2B"/>
    <w:rsid w:val="000A77A2"/>
    <w:rsid w:val="000C67E8"/>
    <w:rsid w:val="00145D23"/>
    <w:rsid w:val="00150384"/>
    <w:rsid w:val="00160901"/>
    <w:rsid w:val="001706B3"/>
    <w:rsid w:val="00172303"/>
    <w:rsid w:val="00174134"/>
    <w:rsid w:val="001805B7"/>
    <w:rsid w:val="00236E41"/>
    <w:rsid w:val="002605B3"/>
    <w:rsid w:val="00281704"/>
    <w:rsid w:val="00306677"/>
    <w:rsid w:val="0031455C"/>
    <w:rsid w:val="0035317F"/>
    <w:rsid w:val="00367B1C"/>
    <w:rsid w:val="003A6A87"/>
    <w:rsid w:val="003F49AC"/>
    <w:rsid w:val="004019B9"/>
    <w:rsid w:val="00447528"/>
    <w:rsid w:val="0047735A"/>
    <w:rsid w:val="00491C08"/>
    <w:rsid w:val="004A328D"/>
    <w:rsid w:val="004E2014"/>
    <w:rsid w:val="0058762B"/>
    <w:rsid w:val="00594724"/>
    <w:rsid w:val="005B17CE"/>
    <w:rsid w:val="005B760B"/>
    <w:rsid w:val="00644B70"/>
    <w:rsid w:val="006A5830"/>
    <w:rsid w:val="006A7E16"/>
    <w:rsid w:val="006E4E11"/>
    <w:rsid w:val="006F190B"/>
    <w:rsid w:val="007078F6"/>
    <w:rsid w:val="007242A3"/>
    <w:rsid w:val="007A0DD7"/>
    <w:rsid w:val="007A6855"/>
    <w:rsid w:val="00852DF8"/>
    <w:rsid w:val="0087214D"/>
    <w:rsid w:val="00887353"/>
    <w:rsid w:val="008E2EEE"/>
    <w:rsid w:val="00913251"/>
    <w:rsid w:val="0092027A"/>
    <w:rsid w:val="00951857"/>
    <w:rsid w:val="00955E31"/>
    <w:rsid w:val="00992E72"/>
    <w:rsid w:val="009944FA"/>
    <w:rsid w:val="009B0AA3"/>
    <w:rsid w:val="009B2BC8"/>
    <w:rsid w:val="009F05A1"/>
    <w:rsid w:val="009F194B"/>
    <w:rsid w:val="00A07382"/>
    <w:rsid w:val="00A26E37"/>
    <w:rsid w:val="00A27DA8"/>
    <w:rsid w:val="00A3419F"/>
    <w:rsid w:val="00A40251"/>
    <w:rsid w:val="00A66271"/>
    <w:rsid w:val="00AA590E"/>
    <w:rsid w:val="00AC422C"/>
    <w:rsid w:val="00AF26D1"/>
    <w:rsid w:val="00B413FB"/>
    <w:rsid w:val="00B521B1"/>
    <w:rsid w:val="00B55846"/>
    <w:rsid w:val="00B76F83"/>
    <w:rsid w:val="00BC5EAE"/>
    <w:rsid w:val="00C74919"/>
    <w:rsid w:val="00C83390"/>
    <w:rsid w:val="00C9138D"/>
    <w:rsid w:val="00CA3772"/>
    <w:rsid w:val="00D133D7"/>
    <w:rsid w:val="00D54B66"/>
    <w:rsid w:val="00D54D3F"/>
    <w:rsid w:val="00D55335"/>
    <w:rsid w:val="00E046C5"/>
    <w:rsid w:val="00E80146"/>
    <w:rsid w:val="00E904D0"/>
    <w:rsid w:val="00EA7ED5"/>
    <w:rsid w:val="00EC25F9"/>
    <w:rsid w:val="00ED052A"/>
    <w:rsid w:val="00ED583F"/>
    <w:rsid w:val="00F121A9"/>
    <w:rsid w:val="00F13B9E"/>
    <w:rsid w:val="00F30450"/>
    <w:rsid w:val="00F47981"/>
    <w:rsid w:val="00F703F7"/>
    <w:rsid w:val="00FA25FB"/>
    <w:rsid w:val="00FE0891"/>
    <w:rsid w:val="00FF3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CF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7981"/>
    <w:pPr>
      <w:spacing w:line="240" w:lineRule="auto"/>
    </w:pPr>
    <w:rPr>
      <w:rFonts w:ascii="Tahoma" w:hAnsi="Tahoma" w:cs="Tahoma"/>
      <w:sz w:val="16"/>
      <w:szCs w:val="16"/>
    </w:rPr>
  </w:style>
  <w:style w:type="character" w:customStyle="1" w:styleId="BallongtextChar">
    <w:name w:val="Ballongtext Char"/>
    <w:link w:val="Ballongtext"/>
    <w:rsid w:val="00F47981"/>
    <w:rPr>
      <w:rFonts w:ascii="Tahoma" w:hAnsi="Tahoma" w:cs="Tahoma"/>
      <w:sz w:val="16"/>
      <w:szCs w:val="16"/>
      <w:lang w:eastAsia="en-US"/>
    </w:rPr>
  </w:style>
  <w:style w:type="character" w:styleId="Hyperlnk">
    <w:name w:val="Hyperlink"/>
    <w:rsid w:val="00A27D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7981"/>
    <w:pPr>
      <w:spacing w:line="240" w:lineRule="auto"/>
    </w:pPr>
    <w:rPr>
      <w:rFonts w:ascii="Tahoma" w:hAnsi="Tahoma" w:cs="Tahoma"/>
      <w:sz w:val="16"/>
      <w:szCs w:val="16"/>
    </w:rPr>
  </w:style>
  <w:style w:type="character" w:customStyle="1" w:styleId="BallongtextChar">
    <w:name w:val="Ballongtext Char"/>
    <w:link w:val="Ballongtext"/>
    <w:rsid w:val="00F47981"/>
    <w:rPr>
      <w:rFonts w:ascii="Tahoma" w:hAnsi="Tahoma" w:cs="Tahoma"/>
      <w:sz w:val="16"/>
      <w:szCs w:val="16"/>
      <w:lang w:eastAsia="en-US"/>
    </w:rPr>
  </w:style>
  <w:style w:type="character" w:styleId="Hyperlnk">
    <w:name w:val="Hyperlink"/>
    <w:rsid w:val="00A2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a733fe22-6dda-47ae-a325-85a1706a0602</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8BE61-9582-4BDE-9DA3-CAF9D3D87906}"/>
</file>

<file path=customXml/itemProps2.xml><?xml version="1.0" encoding="utf-8"?>
<ds:datastoreItem xmlns:ds="http://schemas.openxmlformats.org/officeDocument/2006/customXml" ds:itemID="{05374F99-C0B5-46D8-8377-65ACA2657832}"/>
</file>

<file path=customXml/itemProps3.xml><?xml version="1.0" encoding="utf-8"?>
<ds:datastoreItem xmlns:ds="http://schemas.openxmlformats.org/officeDocument/2006/customXml" ds:itemID="{DB78A247-9A10-4BCF-89FE-CB00771BDC69}"/>
</file>

<file path=customXml/itemProps4.xml><?xml version="1.0" encoding="utf-8"?>
<ds:datastoreItem xmlns:ds="http://schemas.openxmlformats.org/officeDocument/2006/customXml" ds:itemID="{20A9D63C-B9EB-438A-BCBC-6F525D729A9A}"/>
</file>

<file path=customXml/itemProps5.xml><?xml version="1.0" encoding="utf-8"?>
<ds:datastoreItem xmlns:ds="http://schemas.openxmlformats.org/officeDocument/2006/customXml" ds:itemID="{1A2B79E4-B673-4274-9A5D-4C94F21B848B}"/>
</file>

<file path=customXml/itemProps6.xml><?xml version="1.0" encoding="utf-8"?>
<ds:datastoreItem xmlns:ds="http://schemas.openxmlformats.org/officeDocument/2006/customXml" ds:itemID="{28A2103C-D75C-40D1-B080-21EC458A6A2F}"/>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1638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Marie Egerup</cp:lastModifiedBy>
  <cp:revision>2</cp:revision>
  <cp:lastPrinted>2017-12-04T07:17:00Z</cp:lastPrinted>
  <dcterms:created xsi:type="dcterms:W3CDTF">2017-12-04T07:38:00Z</dcterms:created>
  <dcterms:modified xsi:type="dcterms:W3CDTF">2017-12-04T07:38:00Z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86a2238c-e5cc-469b-8bc6-c25a71f69d15</vt:lpwstr>
  </property>
</Properties>
</file>