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7B8E" w:rsidRDefault="0050506F" w14:paraId="2B7645E9" w14:textId="77777777">
      <w:pPr>
        <w:pStyle w:val="RubrikFrslagTIllRiksdagsbeslut"/>
      </w:pPr>
      <w:sdt>
        <w:sdtPr>
          <w:alias w:val="CC_Boilerplate_4"/>
          <w:tag w:val="CC_Boilerplate_4"/>
          <w:id w:val="-1644581176"/>
          <w:lock w:val="sdtContentLocked"/>
          <w:placeholder>
            <w:docPart w:val="DE46A569B6044C879CC88A31C90E58AE"/>
          </w:placeholder>
          <w:text/>
        </w:sdtPr>
        <w:sdtEndPr/>
        <w:sdtContent>
          <w:r w:rsidRPr="009B062B" w:rsidR="00AF30DD">
            <w:t>Förslag till riksdagsbeslut</w:t>
          </w:r>
        </w:sdtContent>
      </w:sdt>
      <w:bookmarkEnd w:id="0"/>
      <w:bookmarkEnd w:id="1"/>
    </w:p>
    <w:sdt>
      <w:sdtPr>
        <w:alias w:val="Yrkande 1"/>
        <w:tag w:val="f1e78305-d92e-46c4-b16b-4fd610372cd6"/>
        <w:id w:val="797567411"/>
        <w:lock w:val="sdtLocked"/>
      </w:sdtPr>
      <w:sdtEndPr/>
      <w:sdtContent>
        <w:p w:rsidR="001E6A64" w:rsidRDefault="007D1C6E" w14:paraId="4913CDA3" w14:textId="77777777">
          <w:pPr>
            <w:pStyle w:val="Frslagstext"/>
            <w:numPr>
              <w:ilvl w:val="0"/>
              <w:numId w:val="0"/>
            </w:numPr>
          </w:pPr>
          <w:r>
            <w:t>Riksdagen ställer sig bakom det som anförs i motionen om att utvärdera de försök som görs med skolfrukost och överväga att införa skolfrukost ur ett samhällsekonomiskt perspektiv samt för elevernas välmående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840C44F2AC4C52BF3B2A3AEC08315B"/>
        </w:placeholder>
        <w:text/>
      </w:sdtPr>
      <w:sdtEndPr/>
      <w:sdtContent>
        <w:p w:rsidRPr="009B062B" w:rsidR="006D79C9" w:rsidP="00333E95" w:rsidRDefault="006D79C9" w14:paraId="7B67E9DC" w14:textId="77777777">
          <w:pPr>
            <w:pStyle w:val="Rubrik1"/>
          </w:pPr>
          <w:r>
            <w:t>Motivering</w:t>
          </w:r>
        </w:p>
      </w:sdtContent>
    </w:sdt>
    <w:bookmarkEnd w:displacedByCustomXml="prev" w:id="3"/>
    <w:bookmarkEnd w:displacedByCustomXml="prev" w:id="4"/>
    <w:p w:rsidR="000A7F89" w:rsidP="0050506F" w:rsidRDefault="000A7F89" w14:paraId="5F26EE55" w14:textId="1FA9A60F">
      <w:pPr>
        <w:pStyle w:val="Normalutanindragellerluft"/>
      </w:pPr>
      <w:r>
        <w:t>Alla barn ska ges förutsättningar att lyckas i skolan, oavsett vem man är, var man kommer ifrån eller vilken skola man går på. Näringsriktig och bra skolmat är viktigt under hela skoldagen. Inflationen har lett till att många familjer får svårare att få ekonomin att gå ihop och maten blivit allt dyrare. Skolköken runt om i landet vittnar om att de behöver servera mer mat eftersom många barn inte kan äta sig mätta hemma. Det var Socialdemokraterna som införde gratis skollunch och nu tycker vi att det är dags att ta nästa steg.</w:t>
      </w:r>
    </w:p>
    <w:p w:rsidR="000A7F89" w:rsidP="0050506F" w:rsidRDefault="000A7F89" w14:paraId="7392164E" w14:textId="3E3D9F7E">
      <w:r>
        <w:t xml:space="preserve">Rädda Barnens barnfattigdomsrapport från 2021 avslöjade att vart femte barn i </w:t>
      </w:r>
      <w:r w:rsidRPr="0050506F">
        <w:rPr>
          <w:spacing w:val="-1"/>
        </w:rPr>
        <w:t>Sverige lever i ekonomisk utsatthet. Gratis skolmjölk, skolmat och skolfrukost är verktyg</w:t>
      </w:r>
      <w:r>
        <w:t xml:space="preserve"> i arbetet med att motverka utsattheten och nå en jämlik skola där alla elever har samma förutsättningar att kunna ta till sig undervisningen. I en ny rapport framtagen av Tanke</w:t>
      </w:r>
      <w:r w:rsidR="0050506F">
        <w:softHyphen/>
      </w:r>
      <w:r>
        <w:t>smedjan Tiden och SSU visar de positiva effekterna av att erbjuda gratis skolfrukost att det gynnar såväl individens välmående som skolresultaten.</w:t>
      </w:r>
    </w:p>
    <w:p w:rsidR="003A7B8E" w:rsidP="0050506F" w:rsidRDefault="000A7F89" w14:paraId="7B00692B" w14:textId="291DFF9D">
      <w:r>
        <w:lastRenderedPageBreak/>
        <w:t>Forskning från Lunds och Stockholms universitet om den samhällsekonomiska aspekten av skollunch visar att skolmaten på 60-talet gav eleverna högre inkomst genom livet. För varje satsad krona på skollunch fick samhället tillbaka mellan 4 och 7</w:t>
      </w:r>
      <w:r w:rsidR="008C285D">
        <w:t> </w:t>
      </w:r>
      <w:r>
        <w:t>kr. Dessa resultat gör det intressant att även diskutera gratis skolfrukost ur ett samhällsekonomiskt perspektiv.</w:t>
      </w:r>
    </w:p>
    <w:p w:rsidR="003A7B8E" w:rsidP="0050506F" w:rsidRDefault="000A7F89" w14:paraId="084AB779" w14:textId="7EE3F9E8">
      <w:r w:rsidRPr="0050506F">
        <w:rPr>
          <w:spacing w:val="-2"/>
        </w:rPr>
        <w:t>Något som också pandemin har tydliggjort är hur viktigt det är att arbeta förebyggande</w:t>
      </w:r>
      <w:r>
        <w:t xml:space="preserve"> med att främja goda levnadsvanor, och maten är en avgörande del i detta. Ohälsosamma matvanor är en av de största riskfaktorerna för ohälsa och för tidig död. Forskning visar också att socioekonomiskt utsatta grupper äter sämre och är mer drabbade, och detta gör maten till en klassfråga. Skolmaten är en viktig byggsten och med gratis skolfrukost till våra elever kan vi öka jämlikheten och skapa en hållbar och hälsosam livsmedels</w:t>
      </w:r>
      <w:r w:rsidR="0050506F">
        <w:softHyphen/>
      </w:r>
      <w:r>
        <w:t>konsumtion i Sverige.</w:t>
      </w:r>
    </w:p>
    <w:p w:rsidR="003A7B8E" w:rsidP="0050506F" w:rsidRDefault="000A7F89" w14:paraId="4006893A" w14:textId="6F06FE62">
      <w:r>
        <w:t>Det finns skolor runt om i landet som redan idag serverar avgiftsfri frukost som är tillgänglig för alla elever och detta visar också på att frukostservering kan rymmas inom skolans nuvarande uppdrag. Gratis skolmjölk, skolmat och skolfrukost är verktyg i arbetet med att motverka utsattheten och nå en jämlik skola där alla elever har samma förutsättningar att kunna ta till sig undervisningen. Detta är vi alla vinnare på i längden och framförallt våra barn.</w:t>
      </w:r>
    </w:p>
    <w:sdt>
      <w:sdtPr>
        <w:alias w:val="CC_Underskrifter"/>
        <w:tag w:val="CC_Underskrifter"/>
        <w:id w:val="583496634"/>
        <w:lock w:val="sdtContentLocked"/>
        <w:placeholder>
          <w:docPart w:val="D5A6EE49E2EA4F6A91282DEB9328BCA2"/>
        </w:placeholder>
      </w:sdtPr>
      <w:sdtEndPr/>
      <w:sdtContent>
        <w:p w:rsidR="003A7B8E" w:rsidP="003A7B8E" w:rsidRDefault="003A7B8E" w14:paraId="64622936" w14:textId="356D5FF2"/>
        <w:p w:rsidRPr="008E0FE2" w:rsidR="004801AC" w:rsidP="003A7B8E" w:rsidRDefault="0050506F" w14:paraId="202EB3CD" w14:textId="01B00F0B"/>
      </w:sdtContent>
    </w:sdt>
    <w:tbl>
      <w:tblPr>
        <w:tblW w:w="5000" w:type="pct"/>
        <w:tblLook w:val="04A0" w:firstRow="1" w:lastRow="0" w:firstColumn="1" w:lastColumn="0" w:noHBand="0" w:noVBand="1"/>
        <w:tblCaption w:val="underskrifter"/>
      </w:tblPr>
      <w:tblGrid>
        <w:gridCol w:w="4252"/>
        <w:gridCol w:w="4252"/>
      </w:tblGrid>
      <w:tr w:rsidR="001E6A64" w14:paraId="09ADE5D3" w14:textId="77777777">
        <w:trPr>
          <w:cantSplit/>
        </w:trPr>
        <w:tc>
          <w:tcPr>
            <w:tcW w:w="50" w:type="pct"/>
            <w:vAlign w:val="bottom"/>
          </w:tcPr>
          <w:p w:rsidR="001E6A64" w:rsidRDefault="007D1C6E" w14:paraId="7095806B" w14:textId="77777777">
            <w:pPr>
              <w:pStyle w:val="Underskrifter"/>
              <w:spacing w:after="0"/>
            </w:pPr>
            <w:r>
              <w:t>Malin Larsson (S)</w:t>
            </w:r>
          </w:p>
        </w:tc>
        <w:tc>
          <w:tcPr>
            <w:tcW w:w="50" w:type="pct"/>
            <w:vAlign w:val="bottom"/>
          </w:tcPr>
          <w:p w:rsidR="001E6A64" w:rsidRDefault="007D1C6E" w14:paraId="326C8EC5" w14:textId="77777777">
            <w:pPr>
              <w:pStyle w:val="Underskrifter"/>
              <w:spacing w:after="0"/>
            </w:pPr>
            <w:r>
              <w:t>Peder Björk (S)</w:t>
            </w:r>
          </w:p>
        </w:tc>
      </w:tr>
    </w:tbl>
    <w:p w:rsidR="00833255" w:rsidRDefault="00833255" w14:paraId="5D2DCAE3" w14:textId="77777777"/>
    <w:sectPr w:rsidR="008332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082C" w14:textId="77777777" w:rsidR="0087591B" w:rsidRDefault="0087591B" w:rsidP="000C1CAD">
      <w:pPr>
        <w:spacing w:line="240" w:lineRule="auto"/>
      </w:pPr>
      <w:r>
        <w:separator/>
      </w:r>
    </w:p>
  </w:endnote>
  <w:endnote w:type="continuationSeparator" w:id="0">
    <w:p w14:paraId="6C827992" w14:textId="77777777" w:rsidR="0087591B" w:rsidRDefault="00875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8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D9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5DBC" w14:textId="1469C67A" w:rsidR="00262EA3" w:rsidRPr="003A7B8E" w:rsidRDefault="00262EA3" w:rsidP="003A7B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DDEF" w14:textId="77777777" w:rsidR="0087591B" w:rsidRDefault="0087591B" w:rsidP="000C1CAD">
      <w:pPr>
        <w:spacing w:line="240" w:lineRule="auto"/>
      </w:pPr>
      <w:r>
        <w:separator/>
      </w:r>
    </w:p>
  </w:footnote>
  <w:footnote w:type="continuationSeparator" w:id="0">
    <w:p w14:paraId="6445BEEA" w14:textId="77777777" w:rsidR="0087591B" w:rsidRDefault="008759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2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90FC7" wp14:editId="30DF0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7A6D00" w14:textId="57019A90" w:rsidR="00262EA3" w:rsidRDefault="0050506F" w:rsidP="008103B5">
                          <w:pPr>
                            <w:jc w:val="right"/>
                          </w:pPr>
                          <w:sdt>
                            <w:sdtPr>
                              <w:alias w:val="CC_Noformat_Partikod"/>
                              <w:tag w:val="CC_Noformat_Partikod"/>
                              <w:id w:val="-53464382"/>
                              <w:text/>
                            </w:sdtPr>
                            <w:sdtEndPr/>
                            <w:sdtContent>
                              <w:r w:rsidR="0087591B">
                                <w:t>S</w:t>
                              </w:r>
                            </w:sdtContent>
                          </w:sdt>
                          <w:sdt>
                            <w:sdtPr>
                              <w:alias w:val="CC_Noformat_Partinummer"/>
                              <w:tag w:val="CC_Noformat_Partinummer"/>
                              <w:id w:val="-1709555926"/>
                              <w:text/>
                            </w:sdtPr>
                            <w:sdtEndPr/>
                            <w:sdtContent>
                              <w:r w:rsidR="0087591B">
                                <w:t>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90F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7A6D00" w14:textId="57019A90" w:rsidR="00262EA3" w:rsidRDefault="0050506F" w:rsidP="008103B5">
                    <w:pPr>
                      <w:jc w:val="right"/>
                    </w:pPr>
                    <w:sdt>
                      <w:sdtPr>
                        <w:alias w:val="CC_Noformat_Partikod"/>
                        <w:tag w:val="CC_Noformat_Partikod"/>
                        <w:id w:val="-53464382"/>
                        <w:text/>
                      </w:sdtPr>
                      <w:sdtEndPr/>
                      <w:sdtContent>
                        <w:r w:rsidR="0087591B">
                          <w:t>S</w:t>
                        </w:r>
                      </w:sdtContent>
                    </w:sdt>
                    <w:sdt>
                      <w:sdtPr>
                        <w:alias w:val="CC_Noformat_Partinummer"/>
                        <w:tag w:val="CC_Noformat_Partinummer"/>
                        <w:id w:val="-1709555926"/>
                        <w:text/>
                      </w:sdtPr>
                      <w:sdtEndPr/>
                      <w:sdtContent>
                        <w:r w:rsidR="0087591B">
                          <w:t>694</w:t>
                        </w:r>
                      </w:sdtContent>
                    </w:sdt>
                  </w:p>
                </w:txbxContent>
              </v:textbox>
              <w10:wrap anchorx="page"/>
            </v:shape>
          </w:pict>
        </mc:Fallback>
      </mc:AlternateContent>
    </w:r>
  </w:p>
  <w:p w14:paraId="2D7D87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4FA7" w14:textId="77777777" w:rsidR="00262EA3" w:rsidRDefault="00262EA3" w:rsidP="008563AC">
    <w:pPr>
      <w:jc w:val="right"/>
    </w:pPr>
  </w:p>
  <w:p w14:paraId="21749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9FB1" w14:textId="77777777" w:rsidR="00262EA3" w:rsidRDefault="005050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B3C7C" wp14:editId="3C6C4A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44B3B" w14:textId="781BC6FE" w:rsidR="00262EA3" w:rsidRDefault="0050506F" w:rsidP="00A314CF">
    <w:pPr>
      <w:pStyle w:val="FSHNormal"/>
      <w:spacing w:before="40"/>
    </w:pPr>
    <w:sdt>
      <w:sdtPr>
        <w:alias w:val="CC_Noformat_Motionstyp"/>
        <w:tag w:val="CC_Noformat_Motionstyp"/>
        <w:id w:val="1162973129"/>
        <w:lock w:val="sdtContentLocked"/>
        <w15:appearance w15:val="hidden"/>
        <w:text/>
      </w:sdtPr>
      <w:sdtEndPr/>
      <w:sdtContent>
        <w:r w:rsidR="003A7B8E">
          <w:t>Enskild motion</w:t>
        </w:r>
      </w:sdtContent>
    </w:sdt>
    <w:r w:rsidR="00821B36">
      <w:t xml:space="preserve"> </w:t>
    </w:r>
    <w:sdt>
      <w:sdtPr>
        <w:alias w:val="CC_Noformat_Partikod"/>
        <w:tag w:val="CC_Noformat_Partikod"/>
        <w:id w:val="1471015553"/>
        <w:text/>
      </w:sdtPr>
      <w:sdtEndPr/>
      <w:sdtContent>
        <w:r w:rsidR="0087591B">
          <w:t>S</w:t>
        </w:r>
      </w:sdtContent>
    </w:sdt>
    <w:sdt>
      <w:sdtPr>
        <w:alias w:val="CC_Noformat_Partinummer"/>
        <w:tag w:val="CC_Noformat_Partinummer"/>
        <w:id w:val="-2014525982"/>
        <w:text/>
      </w:sdtPr>
      <w:sdtEndPr/>
      <w:sdtContent>
        <w:r w:rsidR="0087591B">
          <w:t>694</w:t>
        </w:r>
      </w:sdtContent>
    </w:sdt>
  </w:p>
  <w:p w14:paraId="1006C8B7" w14:textId="77777777" w:rsidR="00262EA3" w:rsidRPr="008227B3" w:rsidRDefault="005050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EC362" w14:textId="2807895B" w:rsidR="00262EA3" w:rsidRPr="008227B3" w:rsidRDefault="005050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B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B8E">
          <w:t>:1514</w:t>
        </w:r>
      </w:sdtContent>
    </w:sdt>
  </w:p>
  <w:p w14:paraId="3BAA7B91" w14:textId="225D3CD7" w:rsidR="00262EA3" w:rsidRDefault="0050506F" w:rsidP="00E03A3D">
    <w:pPr>
      <w:pStyle w:val="Motionr"/>
    </w:pPr>
    <w:sdt>
      <w:sdtPr>
        <w:alias w:val="CC_Noformat_Avtext"/>
        <w:tag w:val="CC_Noformat_Avtext"/>
        <w:id w:val="-2020768203"/>
        <w:lock w:val="sdtContentLocked"/>
        <w15:appearance w15:val="hidden"/>
        <w:text/>
      </w:sdtPr>
      <w:sdtEndPr/>
      <w:sdtContent>
        <w:r w:rsidR="003A7B8E">
          <w:t>av Malin Larsson och Peder Björk (båda S)</w:t>
        </w:r>
      </w:sdtContent>
    </w:sdt>
  </w:p>
  <w:sdt>
    <w:sdtPr>
      <w:alias w:val="CC_Noformat_Rubtext"/>
      <w:tag w:val="CC_Noformat_Rubtext"/>
      <w:id w:val="-218060500"/>
      <w:lock w:val="sdtLocked"/>
      <w:text/>
    </w:sdtPr>
    <w:sdtEndPr/>
    <w:sdtContent>
      <w:p w14:paraId="165331FC" w14:textId="2CC128BB" w:rsidR="00262EA3" w:rsidRDefault="000A7F89" w:rsidP="00283E0F">
        <w:pPr>
          <w:pStyle w:val="FSHRub2"/>
        </w:pPr>
        <w:r>
          <w:t>Skolfrukost</w:t>
        </w:r>
      </w:p>
    </w:sdtContent>
  </w:sdt>
  <w:sdt>
    <w:sdtPr>
      <w:alias w:val="CC_Boilerplate_3"/>
      <w:tag w:val="CC_Boilerplate_3"/>
      <w:id w:val="1606463544"/>
      <w:lock w:val="sdtContentLocked"/>
      <w15:appearance w15:val="hidden"/>
      <w:text w:multiLine="1"/>
    </w:sdtPr>
    <w:sdtEndPr/>
    <w:sdtContent>
      <w:p w14:paraId="10B14E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9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8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6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8E"/>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C4"/>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6F"/>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C6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55"/>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1B"/>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85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E7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A4E107"/>
  <w15:chartTrackingRefBased/>
  <w15:docId w15:val="{883729BF-1658-4EA8-972A-2EFDCB0C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46A569B6044C879CC88A31C90E58AE"/>
        <w:category>
          <w:name w:val="Allmänt"/>
          <w:gallery w:val="placeholder"/>
        </w:category>
        <w:types>
          <w:type w:val="bbPlcHdr"/>
        </w:types>
        <w:behaviors>
          <w:behavior w:val="content"/>
        </w:behaviors>
        <w:guid w:val="{DE728087-8286-4C61-874E-16A2845DBE1C}"/>
      </w:docPartPr>
      <w:docPartBody>
        <w:p w:rsidR="00A3565E" w:rsidRDefault="00A3565E">
          <w:pPr>
            <w:pStyle w:val="DE46A569B6044C879CC88A31C90E58AE"/>
          </w:pPr>
          <w:r w:rsidRPr="005A0A93">
            <w:rPr>
              <w:rStyle w:val="Platshllartext"/>
            </w:rPr>
            <w:t>Förslag till riksdagsbeslut</w:t>
          </w:r>
        </w:p>
      </w:docPartBody>
    </w:docPart>
    <w:docPart>
      <w:docPartPr>
        <w:name w:val="3C840C44F2AC4C52BF3B2A3AEC08315B"/>
        <w:category>
          <w:name w:val="Allmänt"/>
          <w:gallery w:val="placeholder"/>
        </w:category>
        <w:types>
          <w:type w:val="bbPlcHdr"/>
        </w:types>
        <w:behaviors>
          <w:behavior w:val="content"/>
        </w:behaviors>
        <w:guid w:val="{2DA75E16-63E6-43CA-9BF4-1DB760C2DBDA}"/>
      </w:docPartPr>
      <w:docPartBody>
        <w:p w:rsidR="00A3565E" w:rsidRDefault="00A3565E">
          <w:pPr>
            <w:pStyle w:val="3C840C44F2AC4C52BF3B2A3AEC08315B"/>
          </w:pPr>
          <w:r w:rsidRPr="005A0A93">
            <w:rPr>
              <w:rStyle w:val="Platshllartext"/>
            </w:rPr>
            <w:t>Motivering</w:t>
          </w:r>
        </w:p>
      </w:docPartBody>
    </w:docPart>
    <w:docPart>
      <w:docPartPr>
        <w:name w:val="D5A6EE49E2EA4F6A91282DEB9328BCA2"/>
        <w:category>
          <w:name w:val="Allmänt"/>
          <w:gallery w:val="placeholder"/>
        </w:category>
        <w:types>
          <w:type w:val="bbPlcHdr"/>
        </w:types>
        <w:behaviors>
          <w:behavior w:val="content"/>
        </w:behaviors>
        <w:guid w:val="{46AA9234-E7EA-4E91-B7C3-C9BF7B4A09D4}"/>
      </w:docPartPr>
      <w:docPartBody>
        <w:p w:rsidR="001C5016" w:rsidRDefault="001C5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5E"/>
    <w:rsid w:val="001C5016"/>
    <w:rsid w:val="00A35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46A569B6044C879CC88A31C90E58AE">
    <w:name w:val="DE46A569B6044C879CC88A31C90E58AE"/>
  </w:style>
  <w:style w:type="paragraph" w:customStyle="1" w:styleId="3C840C44F2AC4C52BF3B2A3AEC08315B">
    <w:name w:val="3C840C44F2AC4C52BF3B2A3AEC083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67BE3-61ED-4998-A7E4-7593E855646F}"/>
</file>

<file path=customXml/itemProps2.xml><?xml version="1.0" encoding="utf-8"?>
<ds:datastoreItem xmlns:ds="http://schemas.openxmlformats.org/officeDocument/2006/customXml" ds:itemID="{CFB25438-11F6-4FA7-9646-AF10AF0C7D8B}"/>
</file>

<file path=customXml/itemProps3.xml><?xml version="1.0" encoding="utf-8"?>
<ds:datastoreItem xmlns:ds="http://schemas.openxmlformats.org/officeDocument/2006/customXml" ds:itemID="{BD78C5D4-1C9E-4D99-9159-8DEEF64CC4B7}"/>
</file>

<file path=docProps/app.xml><?xml version="1.0" encoding="utf-8"?>
<Properties xmlns="http://schemas.openxmlformats.org/officeDocument/2006/extended-properties" xmlns:vt="http://schemas.openxmlformats.org/officeDocument/2006/docPropsVTypes">
  <Template>Normal</Template>
  <TotalTime>99</TotalTime>
  <Pages>2</Pages>
  <Words>425</Words>
  <Characters>2291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S694 Skolfrukost</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