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AB324CD2DCD43A99FB4DA9C7F1DAF79"/>
        </w:placeholder>
        <w15:appearance w15:val="hidden"/>
        <w:text/>
      </w:sdtPr>
      <w:sdtEndPr/>
      <w:sdtContent>
        <w:p w:rsidRPr="0063281D" w:rsidR="00AF30DD" w:rsidP="00CC4C93" w:rsidRDefault="00AF30DD" w14:paraId="4E12CB3D" w14:textId="77777777">
          <w:pPr>
            <w:pStyle w:val="Rubrik1"/>
          </w:pPr>
          <w:r w:rsidRPr="0063281D">
            <w:t>Förslag till riksdagsbeslut</w:t>
          </w:r>
        </w:p>
      </w:sdtContent>
    </w:sdt>
    <w:sdt>
      <w:sdtPr>
        <w:alias w:val="Yrkande 1"/>
        <w:tag w:val="f2bf63c0-6e14-4df3-8162-f98478ae8e15"/>
        <w:id w:val="-1150518325"/>
        <w:lock w:val="sdtLocked"/>
      </w:sdtPr>
      <w:sdtEndPr/>
      <w:sdtContent>
        <w:p w:rsidR="00104F8A" w:rsidRDefault="00944F6C" w14:paraId="1D40E5A4" w14:textId="77777777">
          <w:pPr>
            <w:pStyle w:val="Frslagstext"/>
          </w:pPr>
          <w:r>
            <w:t>Riksdagen ställer sig bakom det som anförs i motionen om att ta bort kravet på danstillstånd och tillkännager detta för regeringen.</w:t>
          </w:r>
        </w:p>
      </w:sdtContent>
    </w:sdt>
    <w:p w:rsidRPr="0063281D" w:rsidR="00AF30DD" w:rsidP="00AF30DD" w:rsidRDefault="000156D9" w14:paraId="5575D0A8" w14:textId="77777777">
      <w:pPr>
        <w:pStyle w:val="Rubrik1"/>
      </w:pPr>
      <w:bookmarkStart w:name="MotionsStart" w:id="0"/>
      <w:bookmarkEnd w:id="0"/>
      <w:r w:rsidRPr="0063281D">
        <w:t>Motivering</w:t>
      </w:r>
    </w:p>
    <w:p w:rsidRPr="0063281D" w:rsidR="00F9163A" w:rsidP="00D55346" w:rsidRDefault="00F9163A" w14:paraId="23D2A077" w14:textId="799DB4CA">
      <w:pPr>
        <w:ind w:firstLine="0"/>
        <w:jc w:val="both"/>
      </w:pPr>
      <w:r w:rsidRPr="0063281D">
        <w:t>Danstillståndet är en kvarleva från förbudsivern som rådde decennier tillbaka. Trots att motboken avskaffats krävs det fortfarande tillstånd för att gästerna på en krog eller bar</w:t>
      </w:r>
      <w:r w:rsidR="00D55346">
        <w:t xml:space="preserve"> ska få dansa lagligt. Krögaren</w:t>
      </w:r>
      <w:bookmarkStart w:name="_GoBack" w:id="1"/>
      <w:bookmarkEnd w:id="1"/>
      <w:r w:rsidRPr="0063281D">
        <w:t xml:space="preserve"> förväntas söka tillstånd från kommunen i förväg om gästerna ska ha möjlighet att dansa på krogen. Om spontandans uppstår på en bar utan danstillstånd begår krögaren lagbrott och kan råka ut för böter. </w:t>
      </w:r>
    </w:p>
    <w:p w:rsidRPr="0063281D" w:rsidR="00F9163A" w:rsidP="00F9163A" w:rsidRDefault="00F9163A" w14:paraId="6262AA21" w14:textId="77777777">
      <w:pPr>
        <w:jc w:val="both"/>
      </w:pPr>
      <w:r w:rsidRPr="0063281D">
        <w:t xml:space="preserve">Även om det sällan sker att polisen ingriper mot spontandans är kravet på danstillstånd en av många krångliga regler som krögare måste förhålla sig till. Allt från öppettider till lokalkrav och antal gäster regleras och kontrolleras. En del regler är nödvändiga för att säkerställa ordning, medan andra som danstillståndet bara adderar till byråkratin som bromsar driftiga företagare. </w:t>
      </w:r>
    </w:p>
    <w:p w:rsidRPr="0063281D" w:rsidR="00AF30DD" w:rsidP="00F9163A" w:rsidRDefault="00F9163A" w14:paraId="7E2596F7" w14:textId="77777777">
      <w:pPr>
        <w:jc w:val="both"/>
      </w:pPr>
      <w:r w:rsidRPr="0063281D">
        <w:lastRenderedPageBreak/>
        <w:t xml:space="preserve">I Sverige år 2015 är kravet på danstillstånd både onödigt och föråldrat. Det är hög tid </w:t>
      </w:r>
      <w:proofErr w:type="gramStart"/>
      <w:r w:rsidRPr="0063281D">
        <w:t>att vi gör upp med relikerna från det förgångna och låter människor dansa bäst de vill.</w:t>
      </w:r>
      <w:proofErr w:type="gramEnd"/>
      <w:r w:rsidRPr="0063281D">
        <w:t xml:space="preserve"> Riksdagen bör därför tillkännage för regeringen att kravet på danstillstånd omgående bör avskaffas.  </w:t>
      </w:r>
    </w:p>
    <w:sdt>
      <w:sdtPr>
        <w:rPr>
          <w:i/>
          <w:noProof/>
        </w:rPr>
        <w:alias w:val="CC_Underskrifter"/>
        <w:tag w:val="CC_Underskrifter"/>
        <w:id w:val="583496634"/>
        <w:lock w:val="sdtContentLocked"/>
        <w:placeholder>
          <w:docPart w:val="E53DE9E811E94C1CB794AFF2ACB36776"/>
        </w:placeholder>
        <w15:appearance w15:val="hidden"/>
      </w:sdtPr>
      <w:sdtEndPr>
        <w:rPr>
          <w:noProof w:val="0"/>
        </w:rPr>
      </w:sdtEndPr>
      <w:sdtContent>
        <w:p w:rsidRPr="00ED19F0" w:rsidR="00865E70" w:rsidP="00376521" w:rsidRDefault="00D55346" w14:paraId="66341ECB" w14:textId="4F195AA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F4588D" w:rsidRDefault="00F4588D" w14:paraId="2DD1AA63" w14:textId="77777777"/>
    <w:sectPr w:rsidR="00F4588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9A04FA" w14:textId="77777777" w:rsidR="00B150A6" w:rsidRDefault="00B150A6" w:rsidP="000C1CAD">
      <w:pPr>
        <w:spacing w:line="240" w:lineRule="auto"/>
      </w:pPr>
      <w:r>
        <w:separator/>
      </w:r>
    </w:p>
  </w:endnote>
  <w:endnote w:type="continuationSeparator" w:id="0">
    <w:p w14:paraId="25849530" w14:textId="77777777" w:rsidR="00B150A6" w:rsidRDefault="00B150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D8334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B59E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1406F4" w14:textId="77777777" w:rsidR="00F02B55" w:rsidRDefault="00F02B5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201509281158</w:instrText>
    </w:r>
    <w:r>
      <w:fldChar w:fldCharType="end"/>
    </w:r>
    <w:r>
      <w:instrText xml:space="preserve"> &gt; </w:instrText>
    </w:r>
    <w:r>
      <w:fldChar w:fldCharType="begin"/>
    </w:r>
    <w:r>
      <w:instrText xml:space="preserve"> PRINTDATE \@ "yyyyMMddHHmm" </w:instrText>
    </w:r>
    <w:r>
      <w:fldChar w:fldCharType="separate"/>
    </w:r>
    <w:r>
      <w:rPr>
        <w:noProof/>
      </w:rPr>
      <w:instrText>201510051404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14:04</w:instrText>
    </w:r>
    <w:r>
      <w:fldChar w:fldCharType="end"/>
    </w:r>
    <w:r>
      <w:instrText xml:space="preserve"> </w:instrText>
    </w:r>
    <w:r>
      <w:fldChar w:fldCharType="separate"/>
    </w:r>
    <w:r>
      <w:rPr>
        <w:noProof/>
      </w:rPr>
      <w:t>2015-10-05 14:04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C63F2F" w14:textId="77777777" w:rsidR="00B150A6" w:rsidRDefault="00B150A6" w:rsidP="000C1CAD">
      <w:pPr>
        <w:spacing w:line="240" w:lineRule="auto"/>
      </w:pPr>
      <w:r>
        <w:separator/>
      </w:r>
    </w:p>
  </w:footnote>
  <w:footnote w:type="continuationSeparator" w:id="0">
    <w:p w14:paraId="21A2F6BC" w14:textId="77777777" w:rsidR="00B150A6" w:rsidRDefault="00B150A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2C357D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55346" w14:paraId="553879A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:1348</w:t>
        </w:r>
      </w:sdtContent>
    </w:sdt>
  </w:p>
  <w:p w:rsidR="00A42228" w:rsidP="00283E0F" w:rsidRDefault="00D55346" w14:paraId="72A01BC9" w14:textId="77777777">
    <w:pPr>
      <w:pStyle w:val="FSHRub2"/>
    </w:pPr>
    <w:sdt>
      <w:sdtPr>
        <w:alias w:val="CC_Noformat_Avtext"/>
        <w:tag w:val="CC_Noformat_Avtext"/>
        <w:id w:val="1389603703"/>
        <w:lock w:val="sdtContentLocked"/>
        <w15:appearance w15:val="hidden"/>
        <w:text/>
      </w:sdtPr>
      <w:sdtEndPr/>
      <w:sdtContent>
        <w:r>
          <w:t>av Sofia Fölster (M)</w:t>
        </w:r>
      </w:sdtContent>
    </w:sdt>
  </w:p>
  <w:sdt>
    <w:sdtPr>
      <w:alias w:val="CC_Noformat_Rubtext"/>
      <w:tag w:val="CC_Noformat_Rubtext"/>
      <w:id w:val="1800419874"/>
      <w:lock w:val="sdtLocked"/>
      <w15:appearance w15:val="hidden"/>
      <w:text/>
    </w:sdtPr>
    <w:sdtEndPr/>
    <w:sdtContent>
      <w:p w:rsidR="00A42228" w:rsidP="00283E0F" w:rsidRDefault="00F9163A" w14:paraId="0356F498" w14:textId="139B7F69">
        <w:pPr>
          <w:pStyle w:val="FSHRub2"/>
        </w:pPr>
        <w:r>
          <w:t>Avskaffa</w:t>
        </w:r>
        <w:r w:rsidR="008A04BD">
          <w:t>nde av</w:t>
        </w:r>
        <w:r>
          <w:t xml:space="preserve"> danstillståndet</w:t>
        </w:r>
      </w:p>
    </w:sdtContent>
  </w:sdt>
  <w:sdt>
    <w:sdtPr>
      <w:alias w:val="CC_Boilerplate_3"/>
      <w:tag w:val="CC_Boilerplate_3"/>
      <w:id w:val="-1567486118"/>
      <w:lock w:val="sdtContentLocked"/>
      <w15:appearance w15:val="hidden"/>
      <w:text w:multiLine="1"/>
    </w:sdtPr>
    <w:sdtEndPr/>
    <w:sdtContent>
      <w:p w:rsidR="00A42228" w:rsidP="00283E0F" w:rsidRDefault="00A42228" w14:paraId="39F2276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9163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4F8A"/>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4289"/>
    <w:rsid w:val="001A5115"/>
    <w:rsid w:val="001A5B65"/>
    <w:rsid w:val="001B1273"/>
    <w:rsid w:val="001B2732"/>
    <w:rsid w:val="001B33E9"/>
    <w:rsid w:val="001B59E3"/>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25BE"/>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6521"/>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1A3A"/>
    <w:rsid w:val="0063281D"/>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4BD"/>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4F6C"/>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6BFB"/>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908"/>
    <w:rsid w:val="00AE2FEF"/>
    <w:rsid w:val="00AE7FFD"/>
    <w:rsid w:val="00AF30DD"/>
    <w:rsid w:val="00AF456B"/>
    <w:rsid w:val="00B026D0"/>
    <w:rsid w:val="00B03325"/>
    <w:rsid w:val="00B04A2E"/>
    <w:rsid w:val="00B050FD"/>
    <w:rsid w:val="00B06B29"/>
    <w:rsid w:val="00B102BA"/>
    <w:rsid w:val="00B112C4"/>
    <w:rsid w:val="00B142B9"/>
    <w:rsid w:val="00B14FAF"/>
    <w:rsid w:val="00B150A6"/>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346"/>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B55"/>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588D"/>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163A"/>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49B98C"/>
  <w15:chartTrackingRefBased/>
  <w15:docId w15:val="{3534C4DD-634A-47A4-9DE1-3E3162F7A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2625BE"/>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AB324CD2DCD43A99FB4DA9C7F1DAF79"/>
        <w:category>
          <w:name w:val="Allmänt"/>
          <w:gallery w:val="placeholder"/>
        </w:category>
        <w:types>
          <w:type w:val="bbPlcHdr"/>
        </w:types>
        <w:behaviors>
          <w:behavior w:val="content"/>
        </w:behaviors>
        <w:guid w:val="{C218E0E2-9D41-48D2-BE14-0B08C827FA0D}"/>
      </w:docPartPr>
      <w:docPartBody>
        <w:p w:rsidR="00C76EC6" w:rsidRDefault="00B72042">
          <w:pPr>
            <w:pStyle w:val="FAB324CD2DCD43A99FB4DA9C7F1DAF79"/>
          </w:pPr>
          <w:r w:rsidRPr="009A726D">
            <w:rPr>
              <w:rStyle w:val="Platshllartext"/>
            </w:rPr>
            <w:t>Klicka här för att ange text.</w:t>
          </w:r>
        </w:p>
      </w:docPartBody>
    </w:docPart>
    <w:docPart>
      <w:docPartPr>
        <w:name w:val="E53DE9E811E94C1CB794AFF2ACB36776"/>
        <w:category>
          <w:name w:val="Allmänt"/>
          <w:gallery w:val="placeholder"/>
        </w:category>
        <w:types>
          <w:type w:val="bbPlcHdr"/>
        </w:types>
        <w:behaviors>
          <w:behavior w:val="content"/>
        </w:behaviors>
        <w:guid w:val="{2B9E0A81-56CA-4818-B618-68654502C95C}"/>
      </w:docPartPr>
      <w:docPartBody>
        <w:p w:rsidR="00C76EC6" w:rsidRDefault="00B72042">
          <w:pPr>
            <w:pStyle w:val="E53DE9E811E94C1CB794AFF2ACB3677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042"/>
    <w:rsid w:val="005B6BC1"/>
    <w:rsid w:val="00B72042"/>
    <w:rsid w:val="00C76E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B324CD2DCD43A99FB4DA9C7F1DAF79">
    <w:name w:val="FAB324CD2DCD43A99FB4DA9C7F1DAF79"/>
  </w:style>
  <w:style w:type="paragraph" w:customStyle="1" w:styleId="A62BC9C83AC340828B8CED7A68DD986F">
    <w:name w:val="A62BC9C83AC340828B8CED7A68DD986F"/>
  </w:style>
  <w:style w:type="paragraph" w:customStyle="1" w:styleId="E53DE9E811E94C1CB794AFF2ACB36776">
    <w:name w:val="E53DE9E811E94C1CB794AFF2ACB367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4440</RubrikLookup>
    <MotionGuid xmlns="00d11361-0b92-4bae-a181-288d6a55b763">2ad1c1d7-0e3d-462a-b93e-ba54f6f846cf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49A11-0C01-4F68-8A8B-81B9A7867533}"/>
</file>

<file path=customXml/itemProps2.xml><?xml version="1.0" encoding="utf-8"?>
<ds:datastoreItem xmlns:ds="http://schemas.openxmlformats.org/officeDocument/2006/customXml" ds:itemID="{0F19F57D-2099-4053-8811-706C0889EEE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9385DD9-BC19-428B-B72B-842A61DC944F}"/>
</file>

<file path=customXml/itemProps5.xml><?xml version="1.0" encoding="utf-8"?>
<ds:datastoreItem xmlns:ds="http://schemas.openxmlformats.org/officeDocument/2006/customXml" ds:itemID="{5735BCE7-D2C9-47DE-91C0-585B4C8FB1EB}"/>
</file>

<file path=docProps/app.xml><?xml version="1.0" encoding="utf-8"?>
<Properties xmlns="http://schemas.openxmlformats.org/officeDocument/2006/extended-properties" xmlns:vt="http://schemas.openxmlformats.org/officeDocument/2006/docPropsVTypes">
  <Template>GranskaMot</Template>
  <TotalTime>3</TotalTime>
  <Pages>1</Pages>
  <Words>196</Words>
  <Characters>1079</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201516M1916 Avskaffa danstillståndet</dc:title>
  <dc:subject/>
  <dc:creator>Martin Levanto</dc:creator>
  <cp:keywords/>
  <dc:description/>
  <cp:lastModifiedBy>Kerstin Carlqvist</cp:lastModifiedBy>
  <cp:revision>10</cp:revision>
  <cp:lastPrinted>2015-10-05T12:04:00Z</cp:lastPrinted>
  <dcterms:created xsi:type="dcterms:W3CDTF">2015-09-28T09:58:00Z</dcterms:created>
  <dcterms:modified xsi:type="dcterms:W3CDTF">2016-08-24T08:41:00Z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*TF07D90A8C7FF*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https://filur.riksdagen.se/drop/DropOffLibrary/TF07D90A8C7FF.docx</vt:lpwstr>
  </property>
  <property fmtid="{D5CDD505-2E9C-101B-9397-08002B2CF9AE}" pid="11" name="RevisionsOn">
    <vt:lpwstr>1</vt:lpwstr>
  </property>
</Properties>
</file>