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290A13" w14:textId="77777777">
        <w:tc>
          <w:tcPr>
            <w:tcW w:w="2268" w:type="dxa"/>
          </w:tcPr>
          <w:p w14:paraId="079569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06D5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8CA428" w14:textId="77777777">
        <w:tc>
          <w:tcPr>
            <w:tcW w:w="2268" w:type="dxa"/>
          </w:tcPr>
          <w:p w14:paraId="187462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EEF7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2181E0" w14:textId="77777777">
        <w:tc>
          <w:tcPr>
            <w:tcW w:w="3402" w:type="dxa"/>
            <w:gridSpan w:val="2"/>
          </w:tcPr>
          <w:p w14:paraId="4B8258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7F0C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DBF1F" w14:textId="77777777">
        <w:tc>
          <w:tcPr>
            <w:tcW w:w="2268" w:type="dxa"/>
          </w:tcPr>
          <w:p w14:paraId="03804A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C6B2F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9310671" w14:textId="77777777">
        <w:tc>
          <w:tcPr>
            <w:tcW w:w="2268" w:type="dxa"/>
          </w:tcPr>
          <w:p w14:paraId="3029E4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1E8D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143B85" w14:textId="77777777">
        <w:trPr>
          <w:trHeight w:val="284"/>
        </w:trPr>
        <w:tc>
          <w:tcPr>
            <w:tcW w:w="4911" w:type="dxa"/>
          </w:tcPr>
          <w:p w14:paraId="68D11B61" w14:textId="77777777" w:rsidR="006E4E11" w:rsidRDefault="00EB6B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73CC0CE" w14:textId="77777777">
        <w:trPr>
          <w:trHeight w:val="284"/>
        </w:trPr>
        <w:tc>
          <w:tcPr>
            <w:tcW w:w="4911" w:type="dxa"/>
          </w:tcPr>
          <w:p w14:paraId="583C2AA4" w14:textId="77777777" w:rsidR="006E4E11" w:rsidRDefault="00EB6B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9A13D85" w14:textId="77777777">
        <w:trPr>
          <w:trHeight w:val="284"/>
        </w:trPr>
        <w:tc>
          <w:tcPr>
            <w:tcW w:w="4911" w:type="dxa"/>
          </w:tcPr>
          <w:p w14:paraId="10BD4F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6B60" w14:paraId="3016BFA9" w14:textId="77777777">
        <w:trPr>
          <w:trHeight w:val="284"/>
        </w:trPr>
        <w:tc>
          <w:tcPr>
            <w:tcW w:w="4911" w:type="dxa"/>
          </w:tcPr>
          <w:p w14:paraId="49C1EFBB" w14:textId="7F2D997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6B60" w14:paraId="30AC3D88" w14:textId="77777777">
        <w:trPr>
          <w:trHeight w:val="284"/>
        </w:trPr>
        <w:tc>
          <w:tcPr>
            <w:tcW w:w="4911" w:type="dxa"/>
          </w:tcPr>
          <w:p w14:paraId="73C3915B" w14:textId="13658C3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A3523" w14:paraId="69383C1B" w14:textId="77777777">
        <w:trPr>
          <w:trHeight w:val="284"/>
        </w:trPr>
        <w:tc>
          <w:tcPr>
            <w:tcW w:w="4911" w:type="dxa"/>
          </w:tcPr>
          <w:p w14:paraId="449D7FAF" w14:textId="77777777" w:rsidR="00EB6B60" w:rsidRPr="00EB6B60" w:rsidRDefault="00EB6B6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A3523" w14:paraId="5B20F7CA" w14:textId="77777777">
        <w:trPr>
          <w:trHeight w:val="284"/>
        </w:trPr>
        <w:tc>
          <w:tcPr>
            <w:tcW w:w="4911" w:type="dxa"/>
          </w:tcPr>
          <w:p w14:paraId="2D66C85A" w14:textId="687705EB" w:rsidR="00DA3523" w:rsidRPr="00DA3523" w:rsidRDefault="00DA35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A3523" w14:paraId="0F1D5149" w14:textId="77777777">
        <w:trPr>
          <w:trHeight w:val="284"/>
        </w:trPr>
        <w:tc>
          <w:tcPr>
            <w:tcW w:w="4911" w:type="dxa"/>
          </w:tcPr>
          <w:p w14:paraId="1ACEEB15" w14:textId="77777777" w:rsidR="006E4E11" w:rsidRPr="00DA352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A3523" w14:paraId="65C18455" w14:textId="77777777">
        <w:trPr>
          <w:trHeight w:val="284"/>
        </w:trPr>
        <w:tc>
          <w:tcPr>
            <w:tcW w:w="4911" w:type="dxa"/>
          </w:tcPr>
          <w:p w14:paraId="72C40A06" w14:textId="77777777" w:rsidR="006E4E11" w:rsidRPr="00DA352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FEB055" w14:textId="77777777" w:rsidR="006E4E11" w:rsidRDefault="00EB6B60">
      <w:pPr>
        <w:framePr w:w="4400" w:h="2523" w:wrap="notBeside" w:vAnchor="page" w:hAnchor="page" w:x="6453" w:y="2445"/>
        <w:ind w:left="142"/>
      </w:pPr>
      <w:r>
        <w:t>Till riksdagen</w:t>
      </w:r>
    </w:p>
    <w:p w14:paraId="380B4479" w14:textId="77777777" w:rsidR="00DA3523" w:rsidRDefault="00DA3523">
      <w:pPr>
        <w:framePr w:w="4400" w:h="2523" w:wrap="notBeside" w:vAnchor="page" w:hAnchor="page" w:x="6453" w:y="2445"/>
        <w:ind w:left="142"/>
      </w:pPr>
    </w:p>
    <w:p w14:paraId="04BF8599" w14:textId="77777777" w:rsidR="006E4E11" w:rsidRDefault="00EB6B60" w:rsidP="00EB6B6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2017/18:1 av Markus </w:t>
      </w:r>
      <w:proofErr w:type="spellStart"/>
      <w:r>
        <w:t>Wiechel</w:t>
      </w:r>
      <w:proofErr w:type="spellEnd"/>
      <w:r>
        <w:t xml:space="preserve"> (SD) KRG-regionens folkomröstning om självständighet</w:t>
      </w:r>
    </w:p>
    <w:p w14:paraId="4274F475" w14:textId="77777777" w:rsidR="006E4E11" w:rsidRDefault="006E4E11">
      <w:pPr>
        <w:pStyle w:val="RKnormal"/>
      </w:pPr>
    </w:p>
    <w:p w14:paraId="1BD2F6FC" w14:textId="405116BF" w:rsidR="00EB6B60" w:rsidRDefault="00EB6B60" w:rsidP="00914603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</w:t>
      </w:r>
      <w:r w:rsidRPr="0006378B">
        <w:t xml:space="preserve">om regeringens syn på </w:t>
      </w:r>
      <w:r>
        <w:t>i</w:t>
      </w:r>
      <w:r w:rsidRPr="0006378B">
        <w:t>rak</w:t>
      </w:r>
      <w:r>
        <w:t>i</w:t>
      </w:r>
      <w:r w:rsidRPr="0006378B">
        <w:t>s</w:t>
      </w:r>
      <w:r>
        <w:t>ka</w:t>
      </w:r>
      <w:r w:rsidRPr="0006378B">
        <w:t xml:space="preserve"> region</w:t>
      </w:r>
      <w:r>
        <w:t>en Kurdistans</w:t>
      </w:r>
      <w:r w:rsidRPr="0006378B">
        <w:t xml:space="preserve"> självständighet. </w:t>
      </w:r>
    </w:p>
    <w:p w14:paraId="1BD7BA67" w14:textId="77777777" w:rsidR="00914603" w:rsidRDefault="00914603" w:rsidP="00914603">
      <w:pPr>
        <w:pStyle w:val="RKnormal"/>
      </w:pPr>
    </w:p>
    <w:p w14:paraId="74432435" w14:textId="0BA7647C" w:rsidR="003D6622" w:rsidRDefault="003D6622" w:rsidP="003D6622">
      <w:r>
        <w:t xml:space="preserve">I juni i år beslutade </w:t>
      </w:r>
      <w:r w:rsidR="007C4F93">
        <w:t xml:space="preserve">den </w:t>
      </w:r>
      <w:r>
        <w:t xml:space="preserve">regionala regeringen i Irakiska Kurdistan (KRG) att utlysa en folkomröstning om regionens självständighet. Omröstningen ägde rum den 25 september. </w:t>
      </w:r>
      <w:r w:rsidR="007C4F93" w:rsidRPr="007C4F93">
        <w:t xml:space="preserve">Sverige kommer </w:t>
      </w:r>
      <w:r w:rsidR="007C4F93">
        <w:t>att följa den fortsa</w:t>
      </w:r>
      <w:r w:rsidR="007C4F93" w:rsidRPr="007C4F93">
        <w:t>tta utvecklingen</w:t>
      </w:r>
      <w:r w:rsidR="007C4F93">
        <w:t xml:space="preserve"> i regionen.</w:t>
      </w:r>
    </w:p>
    <w:p w14:paraId="4ED1024F" w14:textId="77777777" w:rsidR="003D6622" w:rsidRDefault="003D6622" w:rsidP="003D6622"/>
    <w:p w14:paraId="4CB9B733" w14:textId="3898E46C" w:rsidR="003D6622" w:rsidRDefault="003D6622" w:rsidP="003D6622">
      <w:bookmarkStart w:id="0" w:name="_GoBack"/>
      <w:bookmarkEnd w:id="0"/>
      <w:r>
        <w:t>Regeringen</w:t>
      </w:r>
      <w:r w:rsidRPr="00035DF2">
        <w:t xml:space="preserve"> stödj</w:t>
      </w:r>
      <w:r w:rsidRPr="001B1D29">
        <w:rPr>
          <w:szCs w:val="24"/>
        </w:rPr>
        <w:t xml:space="preserve">er ett enat Irak. </w:t>
      </w:r>
      <w:r w:rsidRPr="009E2C77">
        <w:rPr>
          <w:color w:val="1D2129"/>
          <w:szCs w:val="24"/>
        </w:rPr>
        <w:t>Sverige och irakiska Kurdistan har haft goda relationer under många år, inte minst tack vare att många svenskar har kurdisk bakgrund</w:t>
      </w:r>
      <w:r>
        <w:rPr>
          <w:color w:val="1D2129"/>
          <w:szCs w:val="24"/>
        </w:rPr>
        <w:t>,</w:t>
      </w:r>
      <w:r w:rsidRPr="009E2C77">
        <w:rPr>
          <w:color w:val="1D2129"/>
          <w:szCs w:val="24"/>
        </w:rPr>
        <w:t xml:space="preserve"> m</w:t>
      </w:r>
      <w:r w:rsidRPr="001B1D29">
        <w:rPr>
          <w:szCs w:val="24"/>
        </w:rPr>
        <w:t xml:space="preserve">en frågan </w:t>
      </w:r>
      <w:r>
        <w:t xml:space="preserve">om eventuell självständighet för den kurdiska regionen måste lösas genom dialog mellan </w:t>
      </w:r>
      <w:proofErr w:type="spellStart"/>
      <w:r>
        <w:t>Erbil</w:t>
      </w:r>
      <w:proofErr w:type="spellEnd"/>
      <w:r>
        <w:t xml:space="preserve"> och Bagdad. </w:t>
      </w:r>
      <w:r w:rsidRPr="0006378B">
        <w:t xml:space="preserve">Iraks centralregering och KRG har lyckats samarbeta i kampen mot </w:t>
      </w:r>
      <w:proofErr w:type="spellStart"/>
      <w:r w:rsidRPr="0006378B">
        <w:t>Daesh</w:t>
      </w:r>
      <w:proofErr w:type="spellEnd"/>
      <w:r w:rsidRPr="0006378B">
        <w:t xml:space="preserve">. De båda parterna bör utveckla detta samarbete för att i dialog lösa frågan om </w:t>
      </w:r>
      <w:r>
        <w:t>regionens</w:t>
      </w:r>
      <w:r w:rsidRPr="0006378B">
        <w:t xml:space="preserve"> status. </w:t>
      </w:r>
      <w:r>
        <w:t>B</w:t>
      </w:r>
      <w:r w:rsidRPr="0006378B">
        <w:t xml:space="preserve">ehovet av långsiktig stabilisering och nationell försoning efter den militära segern över </w:t>
      </w:r>
      <w:proofErr w:type="spellStart"/>
      <w:r w:rsidRPr="0006378B">
        <w:t>Daesh</w:t>
      </w:r>
      <w:proofErr w:type="spellEnd"/>
      <w:r>
        <w:t xml:space="preserve"> är stort</w:t>
      </w:r>
      <w:r w:rsidRPr="0006378B">
        <w:t xml:space="preserve">. </w:t>
      </w:r>
      <w:r>
        <w:t xml:space="preserve">Sverige har i Säkerhetsrådet uttryckt starkt stöd för FN:s ansträngningar för att främja dialog mellan parterna, särskilt genom generalsekreterarens särskilda sändebud för Irak. </w:t>
      </w:r>
    </w:p>
    <w:p w14:paraId="0BB60043" w14:textId="77777777" w:rsidR="003D6622" w:rsidRDefault="003D6622" w:rsidP="003D6622">
      <w:pPr>
        <w:pStyle w:val="RKnormal"/>
      </w:pPr>
    </w:p>
    <w:p w14:paraId="6034D0EC" w14:textId="77777777" w:rsidR="003D6622" w:rsidRDefault="003D6622" w:rsidP="003D6622">
      <w:pPr>
        <w:pStyle w:val="Brdtext"/>
      </w:pPr>
      <w:r w:rsidRPr="002343A3">
        <w:t>Principen om folkens rätt till självbestämmande</w:t>
      </w:r>
      <w:r>
        <w:t xml:space="preserve"> är grundläggande</w:t>
      </w:r>
      <w:r w:rsidRPr="002343A3">
        <w:t xml:space="preserve"> </w:t>
      </w:r>
      <w:r>
        <w:t xml:space="preserve">men </w:t>
      </w:r>
      <w:r w:rsidRPr="002343A3">
        <w:t>betyder</w:t>
      </w:r>
      <w:r>
        <w:t xml:space="preserve"> </w:t>
      </w:r>
      <w:r w:rsidRPr="002343A3">
        <w:t>inte automatiskt självständighet utan kan rymma andra åtgärder, inkl</w:t>
      </w:r>
      <w:r>
        <w:t>usive</w:t>
      </w:r>
      <w:r w:rsidRPr="002343A3">
        <w:t xml:space="preserve"> olika former av autonomi.</w:t>
      </w:r>
      <w:r>
        <w:t xml:space="preserve"> Den kurdiska regionen i Irak har </w:t>
      </w:r>
      <w:r w:rsidRPr="0006378B">
        <w:t xml:space="preserve">redan i dag </w:t>
      </w:r>
      <w:r>
        <w:t>visst självstyre</w:t>
      </w:r>
      <w:r w:rsidRPr="0006378B">
        <w:t xml:space="preserve"> fastställ</w:t>
      </w:r>
      <w:r>
        <w:t>t</w:t>
      </w:r>
      <w:r w:rsidRPr="0006378B">
        <w:t xml:space="preserve"> i </w:t>
      </w:r>
      <w:r>
        <w:t xml:space="preserve">landets </w:t>
      </w:r>
      <w:r w:rsidRPr="0006378B">
        <w:t xml:space="preserve">författning. Eventuella </w:t>
      </w:r>
      <w:r>
        <w:t>för</w:t>
      </w:r>
      <w:r w:rsidRPr="0006378B">
        <w:t xml:space="preserve">ändringar </w:t>
      </w:r>
      <w:r>
        <w:t xml:space="preserve">av detta självstyre </w:t>
      </w:r>
      <w:r w:rsidRPr="0006378B">
        <w:t xml:space="preserve">är en fråga som måste lösas inom ramen för landets författning. </w:t>
      </w:r>
    </w:p>
    <w:p w14:paraId="7A784D87" w14:textId="77777777" w:rsidR="003D6622" w:rsidRDefault="003D6622" w:rsidP="00914603">
      <w:pPr>
        <w:pStyle w:val="RKnormal"/>
      </w:pPr>
    </w:p>
    <w:p w14:paraId="275D6DE6" w14:textId="77777777" w:rsidR="006E4E11" w:rsidRDefault="006E4E11" w:rsidP="00914603">
      <w:pPr>
        <w:pStyle w:val="RKnormal"/>
      </w:pPr>
    </w:p>
    <w:p w14:paraId="464DE0A7" w14:textId="77777777" w:rsidR="00EB6B60" w:rsidRDefault="00EB6B60" w:rsidP="00914603">
      <w:pPr>
        <w:pStyle w:val="RKnormal"/>
      </w:pPr>
      <w:r>
        <w:t>Stockholm den 26 september 2017</w:t>
      </w:r>
    </w:p>
    <w:p w14:paraId="34B0472D" w14:textId="77777777" w:rsidR="00EB6B60" w:rsidRDefault="00EB6B60" w:rsidP="00914603">
      <w:pPr>
        <w:pStyle w:val="RKnormal"/>
      </w:pPr>
    </w:p>
    <w:p w14:paraId="69A76163" w14:textId="77777777" w:rsidR="00EB6B60" w:rsidRDefault="00EB6B60" w:rsidP="00914603">
      <w:pPr>
        <w:pStyle w:val="RKnormal"/>
      </w:pPr>
    </w:p>
    <w:p w14:paraId="554FFD36" w14:textId="77777777" w:rsidR="00EB6B60" w:rsidRDefault="00EB6B60" w:rsidP="00914603">
      <w:pPr>
        <w:pStyle w:val="RKnormal"/>
      </w:pPr>
    </w:p>
    <w:p w14:paraId="78B1F02F" w14:textId="77777777" w:rsidR="00EB6B60" w:rsidRDefault="00EB6B60" w:rsidP="00914603">
      <w:pPr>
        <w:pStyle w:val="RKnormal"/>
      </w:pPr>
      <w:r>
        <w:t>Margot Wallström</w:t>
      </w:r>
    </w:p>
    <w:sectPr w:rsidR="00EB6B6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EEA43" w14:textId="77777777" w:rsidR="00EB6B60" w:rsidRDefault="00EB6B60">
      <w:r>
        <w:separator/>
      </w:r>
    </w:p>
  </w:endnote>
  <w:endnote w:type="continuationSeparator" w:id="0">
    <w:p w14:paraId="10798199" w14:textId="77777777" w:rsidR="00EB6B60" w:rsidRDefault="00EB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826AB" w14:textId="77777777" w:rsidR="00EB6B60" w:rsidRDefault="00EB6B60">
      <w:r>
        <w:separator/>
      </w:r>
    </w:p>
  </w:footnote>
  <w:footnote w:type="continuationSeparator" w:id="0">
    <w:p w14:paraId="6B33C2AF" w14:textId="77777777" w:rsidR="00EB6B60" w:rsidRDefault="00EB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0F1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4F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44F57F" w14:textId="77777777">
      <w:trPr>
        <w:cantSplit/>
      </w:trPr>
      <w:tc>
        <w:tcPr>
          <w:tcW w:w="3119" w:type="dxa"/>
        </w:tcPr>
        <w:p w14:paraId="38FC0A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2C23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57CC4A" w14:textId="77777777" w:rsidR="00E80146" w:rsidRDefault="00E80146">
          <w:pPr>
            <w:pStyle w:val="Sidhuvud"/>
            <w:ind w:right="360"/>
          </w:pPr>
        </w:p>
      </w:tc>
    </w:tr>
  </w:tbl>
  <w:p w14:paraId="578ACEF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8E4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7CE5DB" w14:textId="77777777">
      <w:trPr>
        <w:cantSplit/>
      </w:trPr>
      <w:tc>
        <w:tcPr>
          <w:tcW w:w="3119" w:type="dxa"/>
        </w:tcPr>
        <w:p w14:paraId="68AD54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89AA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565EBB" w14:textId="77777777" w:rsidR="00E80146" w:rsidRDefault="00E80146">
          <w:pPr>
            <w:pStyle w:val="Sidhuvud"/>
            <w:ind w:right="360"/>
          </w:pPr>
        </w:p>
      </w:tc>
    </w:tr>
  </w:tbl>
  <w:p w14:paraId="168AC5B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9216" w14:textId="2231C7F3" w:rsidR="00EB6B60" w:rsidRDefault="00EB6B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E9C156" wp14:editId="4C4585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24C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C05F3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1296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2A69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60"/>
    <w:rsid w:val="00140082"/>
    <w:rsid w:val="00150384"/>
    <w:rsid w:val="00160901"/>
    <w:rsid w:val="001669DC"/>
    <w:rsid w:val="001805B7"/>
    <w:rsid w:val="00187183"/>
    <w:rsid w:val="001A7F5A"/>
    <w:rsid w:val="00367B1C"/>
    <w:rsid w:val="003D6622"/>
    <w:rsid w:val="004A328D"/>
    <w:rsid w:val="004C2FD1"/>
    <w:rsid w:val="0058762B"/>
    <w:rsid w:val="006E4E11"/>
    <w:rsid w:val="007242A3"/>
    <w:rsid w:val="007A6855"/>
    <w:rsid w:val="007C4F93"/>
    <w:rsid w:val="0089165E"/>
    <w:rsid w:val="00914603"/>
    <w:rsid w:val="0092027A"/>
    <w:rsid w:val="00955E31"/>
    <w:rsid w:val="00992E72"/>
    <w:rsid w:val="00AF26D1"/>
    <w:rsid w:val="00D00FEB"/>
    <w:rsid w:val="00D133D7"/>
    <w:rsid w:val="00DA3523"/>
    <w:rsid w:val="00E57D3A"/>
    <w:rsid w:val="00E80146"/>
    <w:rsid w:val="00E904D0"/>
    <w:rsid w:val="00EB6B6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8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EB6B6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B6B6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B6B6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B6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B6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A7F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1A7F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A7F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A7F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A7F5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EB6B6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B6B6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B6B6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B6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B6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A7F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1A7F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A7F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A7F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A7F5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00f149dd-df94-4127-9846-70a5e5c1f4f4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3F317-3573-4B97-B03B-26BB1AD4FC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78CC36-AA65-4E4E-BCB9-DBA005276DE7}"/>
</file>

<file path=customXml/itemProps3.xml><?xml version="1.0" encoding="utf-8"?>
<ds:datastoreItem xmlns:ds="http://schemas.openxmlformats.org/officeDocument/2006/customXml" ds:itemID="{FB6AF414-AD06-4179-A754-E492D1565E74}">
  <ds:schemaRefs>
    <ds:schemaRef ds:uri="http://schemas.microsoft.com/office/2006/metadata/properties"/>
    <ds:schemaRef ds:uri="http://schemas.microsoft.com/office/infopath/2007/PartnerControls"/>
    <ds:schemaRef ds:uri="a9ec56ab-dea3-443b-ae99-35f2199b5204"/>
    <ds:schemaRef ds:uri="895cbeb3-73d6-4f86-a3cd-6ba0466d6097"/>
  </ds:schemaRefs>
</ds:datastoreItem>
</file>

<file path=customXml/itemProps4.xml><?xml version="1.0" encoding="utf-8"?>
<ds:datastoreItem xmlns:ds="http://schemas.openxmlformats.org/officeDocument/2006/customXml" ds:itemID="{913EA86F-376C-4E0F-B912-35229F668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52A520-16A6-4E61-86F5-3FFC015A2E6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A1F3670-916B-44AE-A2A0-F8F2A6E0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Magnus Nilsson</cp:lastModifiedBy>
  <cp:revision>3</cp:revision>
  <cp:lastPrinted>2017-09-19T07:29:00Z</cp:lastPrinted>
  <dcterms:created xsi:type="dcterms:W3CDTF">2017-09-26T18:27:00Z</dcterms:created>
  <dcterms:modified xsi:type="dcterms:W3CDTF">2017-09-26T18:39:00Z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09e39d0b-14bd-4b9f-b01a-e4312b48d23b</vt:lpwstr>
  </property>
</Properties>
</file>