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13E68" w:rsidP="00DA0661">
      <w:pPr>
        <w:pStyle w:val="Title"/>
      </w:pPr>
      <w:bookmarkStart w:id="0" w:name="Start"/>
      <w:bookmarkEnd w:id="0"/>
      <w:r>
        <w:t>Svar på fråga 2022/23:5</w:t>
      </w:r>
      <w:r w:rsidR="006377C2">
        <w:t>82</w:t>
      </w:r>
      <w:r>
        <w:t xml:space="preserve"> av </w:t>
      </w:r>
      <w:sdt>
        <w:sdtPr>
          <w:alias w:val="Frågeställare"/>
          <w:tag w:val="delete"/>
          <w:id w:val="-211816850"/>
          <w:placeholder>
            <w:docPart w:val="8D5A6431BD5341F8A370802852B8E4EA"/>
          </w:placeholder>
          <w:dataBinding w:xpath="/ns0:DocumentInfo[1]/ns0:BaseInfo[1]/ns0:Extra3[1]" w:storeItemID="{A1022E39-4502-40F7-BE8D-123D0F4682AA}" w:prefixMappings="xmlns:ns0='http://lp/documentinfo/RK' "/>
          <w:text/>
        </w:sdtPr>
        <w:sdtContent>
          <w:r>
            <w:t>Serkan Köse</w:t>
          </w:r>
        </w:sdtContent>
      </w:sdt>
      <w:r>
        <w:t xml:space="preserve"> (</w:t>
      </w:r>
      <w:sdt>
        <w:sdtPr>
          <w:alias w:val="Parti"/>
          <w:tag w:val="Parti_delete"/>
          <w:id w:val="1620417071"/>
          <w:placeholder>
            <w:docPart w:val="4A38F70E0CD4460F9E197BE29769182C"/>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r w:rsidRPr="006377C2" w:rsidR="006377C2">
        <w:t>En nationell strategi för kompetensförsörjning</w:t>
      </w:r>
    </w:p>
    <w:p w:rsidR="006647A1" w:rsidP="006647A1">
      <w:pPr>
        <w:pStyle w:val="BodyText"/>
      </w:pPr>
      <w:sdt>
        <w:sdtPr>
          <w:alias w:val="Frågeställare"/>
          <w:tag w:val="delete"/>
          <w:id w:val="-1635256365"/>
          <w:placeholder>
            <w:docPart w:val="36CA2E1DAE324365A2E8629CDC66D92F"/>
          </w:placeholder>
          <w:dataBinding w:xpath="/ns0:DocumentInfo[1]/ns0:BaseInfo[1]/ns0:Extra3[1]" w:storeItemID="{A1022E39-4502-40F7-BE8D-123D0F4682AA}" w:prefixMappings="xmlns:ns0='http://lp/documentinfo/RK' "/>
          <w:text/>
        </w:sdtPr>
        <w:sdtContent>
          <w:r w:rsidR="00713E68">
            <w:t>Serkan Köse</w:t>
          </w:r>
        </w:sdtContent>
      </w:sdt>
      <w:r w:rsidR="00713E68">
        <w:t xml:space="preserve"> har frågat mig </w:t>
      </w:r>
      <w:r w:rsidRPr="006377C2" w:rsidR="006377C2">
        <w:t>om</w:t>
      </w:r>
      <w:r>
        <w:t xml:space="preserve"> regeringens aviserade </w:t>
      </w:r>
      <w:r w:rsidRPr="006377C2">
        <w:t>strategi för norra Sverige</w:t>
      </w:r>
      <w:r>
        <w:t xml:space="preserve"> även i</w:t>
      </w:r>
      <w:r w:rsidRPr="006377C2">
        <w:t>nnefattar arbetsmarknadsområdet</w:t>
      </w:r>
      <w:r w:rsidR="00643478">
        <w:t xml:space="preserve">, dvs. </w:t>
      </w:r>
      <w:r w:rsidR="00710E37">
        <w:t xml:space="preserve">om det </w:t>
      </w:r>
      <w:r w:rsidR="005B275F">
        <w:t>ingår</w:t>
      </w:r>
      <w:r w:rsidR="00643478">
        <w:t xml:space="preserve"> </w:t>
      </w:r>
      <w:r w:rsidRPr="006377C2" w:rsidR="006377C2">
        <w:t>en</w:t>
      </w:r>
      <w:r w:rsidR="006377C2">
        <w:t xml:space="preserve"> </w:t>
      </w:r>
      <w:r w:rsidRPr="006377C2" w:rsidR="006377C2">
        <w:t>plan för att klara kompetensförsörjningen i strategin</w:t>
      </w:r>
      <w:r w:rsidR="005B275F">
        <w:t>.</w:t>
      </w:r>
    </w:p>
    <w:p w:rsidR="006377C2" w:rsidRPr="006377C2" w:rsidP="006377C2">
      <w:pPr>
        <w:pStyle w:val="BodyText"/>
      </w:pPr>
      <w:r w:rsidRPr="006377C2">
        <w:t xml:space="preserve">Den omfattande nyindustrialiseringen i Norrbotten och Västerbotten, där nya hållbara industrier etablerar sig, kan göra att norra Sverige blir ledande i den globala klimatomställningen. Genom att ligga i framkant med ny innovativ, hållbar teknik finns konkurrensfördelar för svenskt näringsliv och företagande. Den utveckling som nu sker är unik med flera parallella och omfattande investeringar med snabb omställningstakt och lång tidshorisont, en utveckling som också leder till en omvandling av hela samhället.  </w:t>
      </w:r>
    </w:p>
    <w:p w:rsidR="00710080" w:rsidP="00710080">
      <w:pPr>
        <w:pStyle w:val="BodyText"/>
      </w:pPr>
      <w:r>
        <w:t>Den</w:t>
      </w:r>
      <w:r w:rsidRPr="006377C2" w:rsidR="006377C2">
        <w:t xml:space="preserve"> strategi för norra Sverige </w:t>
      </w:r>
      <w:r w:rsidR="0038175D">
        <w:t xml:space="preserve">som regeringen avsierat </w:t>
      </w:r>
      <w:r>
        <w:t>syftar till att</w:t>
      </w:r>
      <w:r w:rsidRPr="006377C2" w:rsidR="006377C2">
        <w:t xml:space="preserve"> accelerera den industriella gröna omställningen</w:t>
      </w:r>
      <w:r>
        <w:t>. K</w:t>
      </w:r>
      <w:r w:rsidRPr="006377C2">
        <w:t>ompetensförsörjning</w:t>
      </w:r>
      <w:r>
        <w:t xml:space="preserve">en är ett av flera </w:t>
      </w:r>
      <w:r w:rsidRPr="006377C2" w:rsidR="006377C2">
        <w:t xml:space="preserve">områden som </w:t>
      </w:r>
      <w:r>
        <w:t>kommer att lyftas fram i strategin</w:t>
      </w:r>
      <w:r w:rsidRPr="006377C2" w:rsidR="006377C2">
        <w:t>. Arbete</w:t>
      </w:r>
      <w:r w:rsidR="00803D77">
        <w:t xml:space="preserve"> med strategin </w:t>
      </w:r>
      <w:r w:rsidRPr="006377C2" w:rsidR="006377C2">
        <w:t>pågår inom Regeringskansliet och hålls ihop av Klimat- och</w:t>
      </w:r>
      <w:r w:rsidR="0038175D">
        <w:t xml:space="preserve"> </w:t>
      </w:r>
      <w:r w:rsidRPr="006377C2" w:rsidR="006377C2">
        <w:t xml:space="preserve">näringslivsdepartementet. </w:t>
      </w:r>
    </w:p>
    <w:p w:rsidR="0038175D" w:rsidP="005B275F">
      <w:pPr>
        <w:pStyle w:val="BodyText"/>
      </w:pPr>
      <w:r>
        <w:t xml:space="preserve">Regeringens har sedan tidigare tillsatt en samordnare för näringslivets hållbara omställning och samhällsomvandlingen i Norrbottens och Västerbottens län. </w:t>
      </w:r>
      <w:r>
        <w:t>Samordnarens</w:t>
      </w:r>
      <w:r>
        <w:t xml:space="preserve"> </w:t>
      </w:r>
      <w:r>
        <w:t xml:space="preserve">arbete har </w:t>
      </w:r>
      <w:r w:rsidRPr="006377C2" w:rsidR="006377C2">
        <w:t>resulterat i en ökad förståelse för och kunskap om vilka behov som uppstår vid stora etableringar och expansioner. Regeringen har förlängt uppdrag</w:t>
      </w:r>
      <w:r>
        <w:t xml:space="preserve">et </w:t>
      </w:r>
      <w:r w:rsidRPr="006377C2" w:rsidR="006377C2">
        <w:t xml:space="preserve">för att </w:t>
      </w:r>
      <w:r>
        <w:t xml:space="preserve">bl.a. </w:t>
      </w:r>
      <w:r w:rsidRPr="006377C2" w:rsidR="006377C2">
        <w:t xml:space="preserve">fortsatt främja koordinering, utforma samverkansformer för att aktörerna själva ska kunna ta arbetet vidare </w:t>
      </w:r>
      <w:r>
        <w:t>och</w:t>
      </w:r>
      <w:r w:rsidRPr="006377C2" w:rsidR="006377C2">
        <w:t xml:space="preserve"> säkerställa en god överlämning och avslut av</w:t>
      </w:r>
      <w:r>
        <w:t xml:space="preserve"> </w:t>
      </w:r>
      <w:r w:rsidRPr="006377C2" w:rsidR="006377C2">
        <w:t xml:space="preserve">samordningsarbetet. </w:t>
      </w:r>
    </w:p>
    <w:p w:rsidR="006377C2" w:rsidRPr="006377C2" w:rsidP="005B275F">
      <w:pPr>
        <w:pStyle w:val="BodyText"/>
      </w:pPr>
      <w:r w:rsidRPr="0038175D">
        <w:t>Arbetsförmedlingen har</w:t>
      </w:r>
      <w:r>
        <w:t xml:space="preserve"> för sin del</w:t>
      </w:r>
      <w:r w:rsidRPr="0038175D">
        <w:t xml:space="preserve">, vid sidan om det generella arbete som myndigheten bedriver, inrättat ett kansli för omvandling och matchning i norr, med kontor i Skellefteå. Kansliet arbetar med både privata och offentliga arbetsgivare för att i så stor utsträckning som möjligt motverka kompetensbrist. Jag följer detta arbete med stort intresse. </w:t>
      </w:r>
    </w:p>
    <w:p w:rsidR="00713E68" w:rsidP="006A12F1">
      <w:pPr>
        <w:pStyle w:val="BodyText"/>
      </w:pPr>
      <w:r>
        <w:t xml:space="preserve">Stockholm den </w:t>
      </w:r>
      <w:sdt>
        <w:sdtPr>
          <w:id w:val="-1225218591"/>
          <w:placeholder>
            <w:docPart w:val="2BF5208D0ACC4BA0BE4D3E6ECBE2B0C4"/>
          </w:placeholder>
          <w:dataBinding w:xpath="/ns0:DocumentInfo[1]/ns0:BaseInfo[1]/ns0:HeaderDate[1]" w:storeItemID="{A1022E39-4502-40F7-BE8D-123D0F4682AA}" w:prefixMappings="xmlns:ns0='http://lp/documentinfo/RK' "/>
          <w:date w:fullDate="2023-05-03T00:00:00Z">
            <w:dateFormat w:val="d MMMM yyyy"/>
            <w:lid w:val="sv-SE"/>
            <w:storeMappedDataAs w:val="dateTime"/>
            <w:calendar w:val="gregorian"/>
          </w:date>
        </w:sdtPr>
        <w:sdtContent>
          <w:r w:rsidR="0038175D">
            <w:t>3</w:t>
          </w:r>
          <w:r w:rsidR="006377C2">
            <w:t xml:space="preserve"> maj 2023</w:t>
          </w:r>
        </w:sdtContent>
      </w:sdt>
    </w:p>
    <w:p w:rsidR="00713E68" w:rsidP="00713E68">
      <w:pPr>
        <w:pStyle w:val="BodyText"/>
        <w:tabs>
          <w:tab w:val="clear" w:pos="1701"/>
          <w:tab w:val="clear" w:pos="3600"/>
          <w:tab w:val="center" w:pos="3727"/>
          <w:tab w:val="clear" w:pos="5387"/>
        </w:tabs>
      </w:pPr>
      <w:sdt>
        <w:sdtPr>
          <w:alias w:val="Klicka på listpilen"/>
          <w:tag w:val="run-loadAllMinistersFromDep_delete"/>
          <w:id w:val="-122627287"/>
          <w:placeholder>
            <w:docPart w:val="7E484109C06B4DB5AB4AC4AC0CB9C930"/>
          </w:placeholder>
          <w:dataBinding w:xpath="/ns0:DocumentInfo[1]/ns0:BaseInfo[1]/ns0:TopSender[1]" w:storeItemID="{A1022E39-4502-40F7-BE8D-123D0F4682AA}" w:prefixMappings="xmlns:ns0='http://lp/documentinfo/RK' "/>
          <w:comboBox w:lastValue="Arbetsmarknads- och integrationsministern">
            <w:listItem w:value="Arbetsmarknads- och integrationsministern" w:displayText="Johan Pehrson"/>
            <w:listItem w:value="Jämställdhets- och biträdande arbetsmarknadsministern" w:displayText="Paulina Brandberg"/>
          </w:comboBox>
        </w:sdtPr>
        <w:sdtContent>
          <w:r>
            <w:rPr>
              <w:rStyle w:val="DefaultParagraphFont"/>
            </w:rPr>
            <w:t>Johan Pehrson</w:t>
          </w:r>
        </w:sdtContent>
      </w:sdt>
    </w:p>
    <w:p w:rsidR="00713E6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13E68" w:rsidRPr="007D73AB">
          <w:pPr>
            <w:pStyle w:val="Header"/>
          </w:pPr>
        </w:p>
      </w:tc>
      <w:tc>
        <w:tcPr>
          <w:tcW w:w="3170" w:type="dxa"/>
          <w:vAlign w:val="bottom"/>
        </w:tcPr>
        <w:p w:rsidR="00713E68" w:rsidRPr="007D73AB" w:rsidP="00340DE0">
          <w:pPr>
            <w:pStyle w:val="Header"/>
          </w:pPr>
        </w:p>
      </w:tc>
      <w:tc>
        <w:tcPr>
          <w:tcW w:w="1134" w:type="dxa"/>
        </w:tcPr>
        <w:p w:rsidR="00713E6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13E6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13E68" w:rsidRPr="00710A6C" w:rsidP="00EE3C0F">
          <w:pPr>
            <w:pStyle w:val="Header"/>
            <w:rPr>
              <w:b/>
            </w:rPr>
          </w:pPr>
        </w:p>
        <w:p w:rsidR="00713E68" w:rsidP="00EE3C0F">
          <w:pPr>
            <w:pStyle w:val="Header"/>
          </w:pPr>
        </w:p>
        <w:p w:rsidR="00713E68" w:rsidP="00EE3C0F">
          <w:pPr>
            <w:pStyle w:val="Header"/>
          </w:pPr>
        </w:p>
        <w:p w:rsidR="00713E68" w:rsidP="00EE3C0F">
          <w:pPr>
            <w:pStyle w:val="Header"/>
          </w:pPr>
        </w:p>
        <w:p w:rsidR="00713E68" w:rsidP="00EE3C0F">
          <w:pPr>
            <w:pStyle w:val="Header"/>
          </w:pPr>
          <w:sdt>
            <w:sdtPr>
              <w:alias w:val="Dnr"/>
              <w:tag w:val="ccRKShow_Dnr"/>
              <w:id w:val="-829283628"/>
              <w:placeholder>
                <w:docPart w:val="2B2CA09FB10F4E8F87401252CDCFC1C4"/>
              </w:placeholder>
              <w:dataBinding w:xpath="/ns0:DocumentInfo[1]/ns0:BaseInfo[1]/ns0:Dnr[1]" w:storeItemID="{A1022E39-4502-40F7-BE8D-123D0F4682AA}" w:prefixMappings="xmlns:ns0='http://lp/documentinfo/RK' "/>
              <w:text/>
            </w:sdtPr>
            <w:sdtContent>
              <w:r w:rsidRPr="00713E68">
                <w:t>A2023/</w:t>
              </w:r>
            </w:sdtContent>
          </w:sdt>
          <w:r w:rsidRPr="00713E68">
            <w:t>005</w:t>
          </w:r>
          <w:r w:rsidR="006647A1">
            <w:t>82</w:t>
          </w:r>
        </w:p>
        <w:sdt>
          <w:sdtPr>
            <w:alias w:val="DocNumber"/>
            <w:tag w:val="DocNumber"/>
            <w:id w:val="1726028884"/>
            <w:placeholder>
              <w:docPart w:val="B574DEEC29C846F8B1D727C4635AEDD6"/>
            </w:placeholder>
            <w:showingPlcHdr/>
            <w:dataBinding w:xpath="/ns0:DocumentInfo[1]/ns0:BaseInfo[1]/ns0:DocNumber[1]" w:storeItemID="{A1022E39-4502-40F7-BE8D-123D0F4682AA}" w:prefixMappings="xmlns:ns0='http://lp/documentinfo/RK' "/>
            <w:text/>
          </w:sdtPr>
          <w:sdtContent>
            <w:p w:rsidR="00713E68" w:rsidP="00EE3C0F">
              <w:pPr>
                <w:pStyle w:val="Header"/>
              </w:pPr>
              <w:r>
                <w:rPr>
                  <w:rStyle w:val="PlaceholderText"/>
                </w:rPr>
                <w:t xml:space="preserve"> </w:t>
              </w:r>
            </w:p>
          </w:sdtContent>
        </w:sdt>
        <w:p w:rsidR="00713E68" w:rsidP="00EE3C0F">
          <w:pPr>
            <w:pStyle w:val="Header"/>
          </w:pPr>
        </w:p>
      </w:tc>
      <w:tc>
        <w:tcPr>
          <w:tcW w:w="1134" w:type="dxa"/>
        </w:tcPr>
        <w:p w:rsidR="00713E68" w:rsidP="0094502D">
          <w:pPr>
            <w:pStyle w:val="Header"/>
          </w:pPr>
        </w:p>
        <w:p w:rsidR="00713E6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A01CBCD013774D98B8FAE240CD3E07B2"/>
          </w:placeholder>
          <w:richText/>
        </w:sdtPr>
        <w:sdtEndPr>
          <w:rPr>
            <w:b w:val="0"/>
          </w:rPr>
        </w:sdtEndPr>
        <w:sdtContent>
          <w:tc>
            <w:tcPr>
              <w:tcW w:w="5534" w:type="dxa"/>
              <w:tcMar>
                <w:right w:w="1134" w:type="dxa"/>
              </w:tcMar>
            </w:tcPr>
            <w:p w:rsidR="00713E68" w:rsidRPr="00713E68" w:rsidP="00340DE0">
              <w:pPr>
                <w:pStyle w:val="Header"/>
                <w:rPr>
                  <w:b/>
                </w:rPr>
              </w:pPr>
              <w:r w:rsidRPr="00713E68">
                <w:rPr>
                  <w:b/>
                </w:rPr>
                <w:t>Arbetsmarknadsdepartementet</w:t>
              </w:r>
            </w:p>
            <w:p w:rsidR="00713E68" w:rsidP="00340DE0">
              <w:pPr>
                <w:pStyle w:val="Header"/>
              </w:pPr>
              <w:r w:rsidRPr="00713E68">
                <w:t>Arbetsmarknads- och integrationsministern</w:t>
              </w:r>
            </w:p>
            <w:p w:rsidR="00413A12" w:rsidRPr="00413A12" w:rsidP="00413A12">
              <w:pPr>
                <w:rPr>
                  <w:i/>
                  <w:iCs/>
                </w:rPr>
              </w:pPr>
            </w:p>
          </w:tc>
        </w:sdtContent>
      </w:sdt>
      <w:sdt>
        <w:sdtPr>
          <w:alias w:val="Recipient"/>
          <w:tag w:val="ccRKShow_Recipient"/>
          <w:id w:val="-28344517"/>
          <w:placeholder>
            <w:docPart w:val="BC9EEB1930604E1F8441F90D3114F90C"/>
          </w:placeholder>
          <w:dataBinding w:xpath="/ns0:DocumentInfo[1]/ns0:BaseInfo[1]/ns0:Recipient[1]" w:storeItemID="{A1022E39-4502-40F7-BE8D-123D0F4682AA}" w:prefixMappings="xmlns:ns0='http://lp/documentinfo/RK' "/>
          <w:text w:multiLine="1"/>
        </w:sdtPr>
        <w:sdtContent>
          <w:tc>
            <w:tcPr>
              <w:tcW w:w="3170" w:type="dxa"/>
            </w:tcPr>
            <w:p w:rsidR="00713E68" w:rsidP="00547B89">
              <w:pPr>
                <w:pStyle w:val="Header"/>
              </w:pPr>
              <w:r>
                <w:t>Till riksdagen</w:t>
              </w:r>
            </w:p>
          </w:tc>
        </w:sdtContent>
      </w:sdt>
      <w:tc>
        <w:tcPr>
          <w:tcW w:w="1134" w:type="dxa"/>
        </w:tcPr>
        <w:p w:rsidR="00713E6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97D11CA"/>
    <w:multiLevelType w:val="hybridMultilevel"/>
    <w:tmpl w:val="4BBCC8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F88532F"/>
    <w:multiLevelType w:val="multilevel"/>
    <w:tmpl w:val="B7F0FEDA"/>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B7F0FEDA"/>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B7F0FEDA"/>
    <w:numStyleLink w:val="RKNumreradlista"/>
  </w:abstractNum>
  <w:abstractNum w:abstractNumId="21">
    <w:nsid w:val="2F604539"/>
    <w:multiLevelType w:val="multilevel"/>
    <w:tmpl w:val="B7F0FEDA"/>
    <w:numStyleLink w:val="RKNumreradlista"/>
  </w:abstractNum>
  <w:abstractNum w:abstractNumId="22">
    <w:nsid w:val="348522EF"/>
    <w:multiLevelType w:val="multilevel"/>
    <w:tmpl w:val="B7F0FEDA"/>
    <w:numStyleLink w:val="RKNumreradlista"/>
  </w:abstractNum>
  <w:abstractNum w:abstractNumId="23">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B7F0FEDA"/>
    <w:numStyleLink w:val="RKNumreradlista"/>
  </w:abstractNum>
  <w:abstractNum w:abstractNumId="25">
    <w:nsid w:val="3E1445DA"/>
    <w:multiLevelType w:val="multilevel"/>
    <w:tmpl w:val="B7F0FEDA"/>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B7F0FEDA"/>
    <w:numStyleLink w:val="RKNumreradlista"/>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B2CA09FB10F4E8F87401252CDCFC1C4"/>
        <w:category>
          <w:name w:val="Allmänt"/>
          <w:gallery w:val="placeholder"/>
        </w:category>
        <w:types>
          <w:type w:val="bbPlcHdr"/>
        </w:types>
        <w:behaviors>
          <w:behavior w:val="content"/>
        </w:behaviors>
        <w:guid w:val="{E19A8BCF-223F-44B8-8088-13219BE48448}"/>
      </w:docPartPr>
      <w:docPartBody>
        <w:p w:rsidR="00F33BB4" w:rsidP="00E56C09">
          <w:pPr>
            <w:pStyle w:val="2B2CA09FB10F4E8F87401252CDCFC1C4"/>
          </w:pPr>
          <w:r>
            <w:rPr>
              <w:rStyle w:val="PlaceholderText"/>
            </w:rPr>
            <w:t xml:space="preserve"> </w:t>
          </w:r>
        </w:p>
      </w:docPartBody>
    </w:docPart>
    <w:docPart>
      <w:docPartPr>
        <w:name w:val="B574DEEC29C846F8B1D727C4635AEDD6"/>
        <w:category>
          <w:name w:val="Allmänt"/>
          <w:gallery w:val="placeholder"/>
        </w:category>
        <w:types>
          <w:type w:val="bbPlcHdr"/>
        </w:types>
        <w:behaviors>
          <w:behavior w:val="content"/>
        </w:behaviors>
        <w:guid w:val="{5E37512A-42FE-46D5-89BA-F567B1137EF3}"/>
      </w:docPartPr>
      <w:docPartBody>
        <w:p w:rsidR="00F33BB4" w:rsidP="00E56C09">
          <w:pPr>
            <w:pStyle w:val="B574DEEC29C846F8B1D727C4635AEDD61"/>
          </w:pPr>
          <w:r>
            <w:rPr>
              <w:rStyle w:val="PlaceholderText"/>
            </w:rPr>
            <w:t xml:space="preserve"> </w:t>
          </w:r>
        </w:p>
      </w:docPartBody>
    </w:docPart>
    <w:docPart>
      <w:docPartPr>
        <w:name w:val="A01CBCD013774D98B8FAE240CD3E07B2"/>
        <w:category>
          <w:name w:val="Allmänt"/>
          <w:gallery w:val="placeholder"/>
        </w:category>
        <w:types>
          <w:type w:val="bbPlcHdr"/>
        </w:types>
        <w:behaviors>
          <w:behavior w:val="content"/>
        </w:behaviors>
        <w:guid w:val="{E86DAE63-944D-41CB-BB42-5AD74A9621FE}"/>
      </w:docPartPr>
      <w:docPartBody>
        <w:p w:rsidR="00F33BB4" w:rsidP="00E56C09">
          <w:pPr>
            <w:pStyle w:val="A01CBCD013774D98B8FAE240CD3E07B21"/>
          </w:pPr>
          <w:r>
            <w:rPr>
              <w:rStyle w:val="PlaceholderText"/>
            </w:rPr>
            <w:t xml:space="preserve"> </w:t>
          </w:r>
        </w:p>
      </w:docPartBody>
    </w:docPart>
    <w:docPart>
      <w:docPartPr>
        <w:name w:val="BC9EEB1930604E1F8441F90D3114F90C"/>
        <w:category>
          <w:name w:val="Allmänt"/>
          <w:gallery w:val="placeholder"/>
        </w:category>
        <w:types>
          <w:type w:val="bbPlcHdr"/>
        </w:types>
        <w:behaviors>
          <w:behavior w:val="content"/>
        </w:behaviors>
        <w:guid w:val="{9BB47161-E81E-4CA1-8D36-FC0D93CE842C}"/>
      </w:docPartPr>
      <w:docPartBody>
        <w:p w:rsidR="00F33BB4" w:rsidP="00E56C09">
          <w:pPr>
            <w:pStyle w:val="BC9EEB1930604E1F8441F90D3114F90C"/>
          </w:pPr>
          <w:r>
            <w:rPr>
              <w:rStyle w:val="PlaceholderText"/>
            </w:rPr>
            <w:t xml:space="preserve"> </w:t>
          </w:r>
        </w:p>
      </w:docPartBody>
    </w:docPart>
    <w:docPart>
      <w:docPartPr>
        <w:name w:val="8D5A6431BD5341F8A370802852B8E4EA"/>
        <w:category>
          <w:name w:val="Allmänt"/>
          <w:gallery w:val="placeholder"/>
        </w:category>
        <w:types>
          <w:type w:val="bbPlcHdr"/>
        </w:types>
        <w:behaviors>
          <w:behavior w:val="content"/>
        </w:behaviors>
        <w:guid w:val="{E92B9AC4-66ED-4876-9705-D71C94A719E4}"/>
      </w:docPartPr>
      <w:docPartBody>
        <w:p w:rsidR="00F33BB4" w:rsidP="00E56C09">
          <w:pPr>
            <w:pStyle w:val="8D5A6431BD5341F8A370802852B8E4E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A38F70E0CD4460F9E197BE29769182C"/>
        <w:category>
          <w:name w:val="Allmänt"/>
          <w:gallery w:val="placeholder"/>
        </w:category>
        <w:types>
          <w:type w:val="bbPlcHdr"/>
        </w:types>
        <w:behaviors>
          <w:behavior w:val="content"/>
        </w:behaviors>
        <w:guid w:val="{1983BAA3-7DF5-4A23-9DFD-87891552C006}"/>
      </w:docPartPr>
      <w:docPartBody>
        <w:p w:rsidR="00F33BB4" w:rsidP="00E56C09">
          <w:pPr>
            <w:pStyle w:val="4A38F70E0CD4460F9E197BE29769182C"/>
          </w:pPr>
          <w:r>
            <w:t xml:space="preserve"> </w:t>
          </w:r>
          <w:r>
            <w:rPr>
              <w:rStyle w:val="PlaceholderText"/>
            </w:rPr>
            <w:t>Välj ett parti.</w:t>
          </w:r>
        </w:p>
      </w:docPartBody>
    </w:docPart>
    <w:docPart>
      <w:docPartPr>
        <w:name w:val="36CA2E1DAE324365A2E8629CDC66D92F"/>
        <w:category>
          <w:name w:val="Allmänt"/>
          <w:gallery w:val="placeholder"/>
        </w:category>
        <w:types>
          <w:type w:val="bbPlcHdr"/>
        </w:types>
        <w:behaviors>
          <w:behavior w:val="content"/>
        </w:behaviors>
        <w:guid w:val="{B5BA413D-724B-45F3-9C12-65A00802738A}"/>
      </w:docPartPr>
      <w:docPartBody>
        <w:p w:rsidR="00F33BB4" w:rsidP="00E56C09">
          <w:pPr>
            <w:pStyle w:val="36CA2E1DAE324365A2E8629CDC66D92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BF5208D0ACC4BA0BE4D3E6ECBE2B0C4"/>
        <w:category>
          <w:name w:val="Allmänt"/>
          <w:gallery w:val="placeholder"/>
        </w:category>
        <w:types>
          <w:type w:val="bbPlcHdr"/>
        </w:types>
        <w:behaviors>
          <w:behavior w:val="content"/>
        </w:behaviors>
        <w:guid w:val="{014B3DB5-6437-4D94-B97A-1DE77A9C2C20}"/>
      </w:docPartPr>
      <w:docPartBody>
        <w:p w:rsidR="00F33BB4" w:rsidP="00E56C09">
          <w:pPr>
            <w:pStyle w:val="2BF5208D0ACC4BA0BE4D3E6ECBE2B0C4"/>
          </w:pPr>
          <w:r>
            <w:rPr>
              <w:rStyle w:val="PlaceholderText"/>
            </w:rPr>
            <w:t>Klicka här för att ange datum.</w:t>
          </w:r>
        </w:p>
      </w:docPartBody>
    </w:docPart>
    <w:docPart>
      <w:docPartPr>
        <w:name w:val="7E484109C06B4DB5AB4AC4AC0CB9C930"/>
        <w:category>
          <w:name w:val="Allmänt"/>
          <w:gallery w:val="placeholder"/>
        </w:category>
        <w:types>
          <w:type w:val="bbPlcHdr"/>
        </w:types>
        <w:behaviors>
          <w:behavior w:val="content"/>
        </w:behaviors>
        <w:guid w:val="{05ECE7A6-F19A-47D1-919F-B34CB91ECA12}"/>
      </w:docPartPr>
      <w:docPartBody>
        <w:p w:rsidR="00F33BB4" w:rsidP="00E56C09">
          <w:pPr>
            <w:pStyle w:val="7E484109C06B4DB5AB4AC4AC0CB9C930"/>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6C09"/>
    <w:rPr>
      <w:noProof w:val="0"/>
      <w:color w:val="808080"/>
    </w:rPr>
  </w:style>
  <w:style w:type="paragraph" w:customStyle="1" w:styleId="2B2CA09FB10F4E8F87401252CDCFC1C4">
    <w:name w:val="2B2CA09FB10F4E8F87401252CDCFC1C4"/>
    <w:rsid w:val="00E56C09"/>
  </w:style>
  <w:style w:type="paragraph" w:customStyle="1" w:styleId="BC9EEB1930604E1F8441F90D3114F90C">
    <w:name w:val="BC9EEB1930604E1F8441F90D3114F90C"/>
    <w:rsid w:val="00E56C09"/>
  </w:style>
  <w:style w:type="paragraph" w:customStyle="1" w:styleId="B574DEEC29C846F8B1D727C4635AEDD61">
    <w:name w:val="B574DEEC29C846F8B1D727C4635AEDD61"/>
    <w:rsid w:val="00E56C0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1CBCD013774D98B8FAE240CD3E07B21">
    <w:name w:val="A01CBCD013774D98B8FAE240CD3E07B21"/>
    <w:rsid w:val="00E56C0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D5A6431BD5341F8A370802852B8E4EA">
    <w:name w:val="8D5A6431BD5341F8A370802852B8E4EA"/>
    <w:rsid w:val="00E56C09"/>
  </w:style>
  <w:style w:type="paragraph" w:customStyle="1" w:styleId="4A38F70E0CD4460F9E197BE29769182C">
    <w:name w:val="4A38F70E0CD4460F9E197BE29769182C"/>
    <w:rsid w:val="00E56C09"/>
  </w:style>
  <w:style w:type="paragraph" w:customStyle="1" w:styleId="36CA2E1DAE324365A2E8629CDC66D92F">
    <w:name w:val="36CA2E1DAE324365A2E8629CDC66D92F"/>
    <w:rsid w:val="00E56C09"/>
  </w:style>
  <w:style w:type="paragraph" w:customStyle="1" w:styleId="2BF5208D0ACC4BA0BE4D3E6ECBE2B0C4">
    <w:name w:val="2BF5208D0ACC4BA0BE4D3E6ECBE2B0C4"/>
    <w:rsid w:val="00E56C09"/>
  </w:style>
  <w:style w:type="paragraph" w:customStyle="1" w:styleId="7E484109C06B4DB5AB4AC4AC0CB9C930">
    <w:name w:val="7E484109C06B4DB5AB4AC4AC0CB9C930"/>
    <w:rsid w:val="00E56C0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 och integrationsministern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2023-05-03T00:00:00</HeaderDate>
    <Office/>
    <Dnr>A2023/</Dnr>
    <ParagrafNr/>
    <DocumentTitle/>
    <VisitingAddress/>
    <Extra1/>
    <Extra2/>
    <Extra3>Serkan Köse</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8b899432-e64e-490d-8976-c5444206e639</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1C0C3-5078-4F4B-9677-4FF4FF63767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A1022E39-4502-40F7-BE8D-123D0F4682AA}"/>
</file>

<file path=customXml/itemProps4.xml><?xml version="1.0" encoding="utf-8"?>
<ds:datastoreItem xmlns:ds="http://schemas.openxmlformats.org/officeDocument/2006/customXml" ds:itemID="{4E566541-908D-4587-B12A-A87B90E20278}"/>
</file>

<file path=customXml/itemProps5.xml><?xml version="1.0" encoding="utf-8"?>
<ds:datastoreItem xmlns:ds="http://schemas.openxmlformats.org/officeDocument/2006/customXml" ds:itemID="{5FDDAE75-7782-4E91-80C0-28778C2D7397}"/>
</file>

<file path=docProps/app.xml><?xml version="1.0" encoding="utf-8"?>
<Properties xmlns="http://schemas.openxmlformats.org/officeDocument/2006/extended-properties" xmlns:vt="http://schemas.openxmlformats.org/officeDocument/2006/docPropsVTypes">
  <Template>RK Basmall</Template>
  <TotalTime>0</TotalTime>
  <Pages>2</Pages>
  <Words>254</Words>
  <Characters>1785</Characters>
  <Application>Microsoft Office Word</Application>
  <DocSecurity>0</DocSecurity>
  <Lines>37</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2022.23.582 - Svar - En nationell strategi för kompetensförsörjning - Serkan Köse (S).docx</dc:title>
  <cp:revision>9</cp:revision>
  <dcterms:created xsi:type="dcterms:W3CDTF">2023-04-24T13:02:00Z</dcterms:created>
  <dcterms:modified xsi:type="dcterms:W3CDTF">2023-05-03T07:28:00Z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054a46b2-639a-4d64-9b9e-d640dcc30305</vt:lpwstr>
  </property>
</Properties>
</file>