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69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5 februari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15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Mia Sydow Mölleby (V) som ledamot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Callis Amid (L) som ersättare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Professor </w:t>
            </w:r>
            <w:r>
              <w:rPr>
                <w:rtl w:val="0"/>
              </w:rPr>
              <w:t>Sverker Sörlin som ledamot i styrelsen för Stiftelsen Riksbankens Jubileumsfond under återstoden av professor Jenny Anderssons mandatperiod fr.o.m. den 5 februari 2020 t.o.m. den 31 oktober 2022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Hans Rothenberg (M) </w:t>
            </w:r>
            <w:r>
              <w:rPr>
                <w:rtl w:val="0"/>
              </w:rPr>
              <w:t>som ledamot i styrelsen för Stiftelsen Riksbankens Jubileumsfond under återstoden av Erik Bengtzboes (M) mandatperiod fr.o.m. den 5 februari 2020 t.o.m. den 31 oktober 2022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28 </w:t>
            </w:r>
            <w:r>
              <w:rPr>
                <w:rtl w:val="0"/>
              </w:rPr>
              <w:t>till 29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27 </w:t>
            </w:r>
            <w:r>
              <w:rPr>
                <w:rtl w:val="0"/>
              </w:rPr>
              <w:t>till 28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27 </w:t>
            </w:r>
            <w:r>
              <w:rPr>
                <w:rtl w:val="0"/>
              </w:rPr>
              <w:t>till 28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28 </w:t>
            </w:r>
            <w:r>
              <w:rPr>
                <w:rtl w:val="0"/>
              </w:rPr>
              <w:t>till 29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27 </w:t>
            </w:r>
            <w:r>
              <w:rPr>
                <w:rtl w:val="0"/>
              </w:rPr>
              <w:t>till 28 i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Från 94 </w:t>
            </w:r>
            <w:r>
              <w:rPr>
                <w:rtl w:val="0"/>
              </w:rPr>
              <w:t>till 95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Göran Lindell (C) </w:t>
            </w:r>
            <w:r>
              <w:rPr>
                <w:rtl w:val="0"/>
              </w:rPr>
              <w:t>som suppleant i konstitutionsutskottet och trafikutskottet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Alireza Akhondi (C) </w:t>
            </w:r>
            <w:r>
              <w:rPr>
                <w:rtl w:val="0"/>
              </w:rPr>
              <w:t>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Linda Modig (C) </w:t>
            </w:r>
            <w:r>
              <w:rPr>
                <w:rtl w:val="0"/>
              </w:rPr>
              <w:t>som 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Johanna Jönsson (C) </w:t>
            </w:r>
            <w:r>
              <w:rPr>
                <w:rtl w:val="0"/>
              </w:rPr>
              <w:t>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Marie-Louise Hänel Sandström (M) </w:t>
            </w:r>
            <w:r>
              <w:rPr>
                <w:rtl w:val="0"/>
              </w:rPr>
              <w:t>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2019/20:290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Utlovade tjänster i Kiruna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2019/20:292 av Ann-Christine From Utterstedt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Allmänna arvsfonden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2019/20:74 Genomförande av EU:s direktiv om automatiskt utbyte av upplysningar som rör rapporteringspliktiga gränsöverskridande arrangemang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2019/20:79 Presentation av betalningssätt vid marknadsföring av betaltjänster online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2019/20:80 Ersättningsbeloppet i insättningsgarantin och vissa andra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2019/20:67 Användningsförbud och avskyltning av fordon med obetalda felparkeringsavgifter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2019/20:3483 av Jimmy Ståhl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2019/20:3484 av Magnus Jacobsson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COM(2020) 27 Meddelande från kommissionen till Europaparlamentet och rådet Hur konferensen om Europas framtid kan se ut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COM(2020) 37 Meddelande från kommissionen till Europaparlamentet, rådet, Europeiska ekonomiska och sociala kommittén samt Regionkommittén Kommissionens arbetsprogram 2020 En ambitiösare union 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2019/20:TU6 Yrkestrafik och taxi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2019/20:AU5 Riksrevisionens rapport om diskrimineringslagens krav på lönekartläggning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2019/20:AU6 Riksrevisionens rapport om Arbetsförmedlingens matchningsarbete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2019/20:SoU13 Särskilt förordnande inom hälso- och sjukvården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2019/20:UbU7 Grundsärskolans kunskapsuppdrag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5 februari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2020-02-05</SAFIR_Sammantradesdatum_Doc>
    <SAFIR_SammantradeID xmlns="C07A1A6C-0B19-41D9-BDF8-F523BA3921EB">a3cd03eb-7a22-46bf-8fee-5615fc289c11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6A480-EA2B-45A4-9F6D-29DC12E9304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5 februari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