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743BDB">
        <w:tblPrEx>
          <w:tblCellMar>
            <w:top w:w="0" w:type="dxa"/>
            <w:bottom w:w="0" w:type="dxa"/>
          </w:tblCellMar>
        </w:tblPrEx>
        <w:tc>
          <w:tcPr>
            <w:tcW w:w="2268" w:type="dxa"/>
          </w:tcPr>
          <w:p w:rsidR="0016437A" w:rsidRPr="00743BDB" w:rsidRDefault="0016437A">
            <w:pPr>
              <w:framePr w:w="4400" w:h="1644" w:wrap="notBeside" w:vAnchor="page" w:hAnchor="page" w:x="6573" w:y="721"/>
              <w:rPr>
                <w:rFonts w:ascii="TradeGothic" w:hAnsi="TradeGothic"/>
                <w:i/>
                <w:sz w:val="18"/>
              </w:rPr>
            </w:pPr>
          </w:p>
        </w:tc>
        <w:tc>
          <w:tcPr>
            <w:tcW w:w="2347" w:type="dxa"/>
            <w:gridSpan w:val="2"/>
          </w:tcPr>
          <w:p w:rsidR="0016437A" w:rsidRPr="00743BDB" w:rsidRDefault="0016437A">
            <w:pPr>
              <w:framePr w:w="4400" w:h="1644" w:wrap="notBeside" w:vAnchor="page" w:hAnchor="page" w:x="6573" w:y="721"/>
              <w:rPr>
                <w:rFonts w:ascii="TradeGothic" w:hAnsi="TradeGothic"/>
                <w:i/>
                <w:sz w:val="18"/>
              </w:rPr>
            </w:pPr>
          </w:p>
        </w:tc>
      </w:tr>
      <w:tr w:rsidR="0016437A" w:rsidRPr="00743BDB">
        <w:tblPrEx>
          <w:tblCellMar>
            <w:top w:w="0" w:type="dxa"/>
            <w:bottom w:w="0" w:type="dxa"/>
          </w:tblCellMar>
        </w:tblPrEx>
        <w:trPr>
          <w:cantSplit/>
        </w:trPr>
        <w:tc>
          <w:tcPr>
            <w:tcW w:w="4615" w:type="dxa"/>
            <w:gridSpan w:val="3"/>
          </w:tcPr>
          <w:p w:rsidR="0016437A" w:rsidRPr="00743BDB" w:rsidRDefault="0016437A">
            <w:pPr>
              <w:framePr w:w="4400" w:h="1644" w:wrap="notBeside" w:vAnchor="page" w:hAnchor="page" w:x="6573" w:y="721"/>
              <w:rPr>
                <w:rFonts w:ascii="TradeGothic" w:hAnsi="TradeGothic"/>
                <w:b/>
                <w:sz w:val="22"/>
              </w:rPr>
            </w:pPr>
            <w:r w:rsidRPr="00743BDB">
              <w:rPr>
                <w:rFonts w:ascii="TradeGothic" w:hAnsi="TradeGothic"/>
                <w:b/>
                <w:sz w:val="22"/>
              </w:rPr>
              <w:t>Rådspromemoria</w:t>
            </w:r>
          </w:p>
        </w:tc>
      </w:tr>
      <w:tr w:rsidR="0016437A" w:rsidRPr="00743BDB">
        <w:tblPrEx>
          <w:tblCellMar>
            <w:top w:w="0" w:type="dxa"/>
            <w:bottom w:w="0" w:type="dxa"/>
          </w:tblCellMar>
        </w:tblPrEx>
        <w:tc>
          <w:tcPr>
            <w:tcW w:w="3402" w:type="dxa"/>
            <w:gridSpan w:val="2"/>
          </w:tcPr>
          <w:p w:rsidR="0016437A" w:rsidRPr="00743BDB" w:rsidRDefault="0016437A">
            <w:pPr>
              <w:framePr w:w="4400" w:h="1644" w:wrap="notBeside" w:vAnchor="page" w:hAnchor="page" w:x="6573" w:y="721"/>
            </w:pPr>
          </w:p>
        </w:tc>
        <w:tc>
          <w:tcPr>
            <w:tcW w:w="1213" w:type="dxa"/>
          </w:tcPr>
          <w:p w:rsidR="0016437A" w:rsidRPr="00743BDB" w:rsidRDefault="0016437A">
            <w:pPr>
              <w:framePr w:w="4400" w:h="1644" w:wrap="notBeside" w:vAnchor="page" w:hAnchor="page" w:x="6573" w:y="721"/>
            </w:pPr>
          </w:p>
        </w:tc>
      </w:tr>
      <w:tr w:rsidR="0016437A" w:rsidRPr="00743BDB">
        <w:tblPrEx>
          <w:tblCellMar>
            <w:top w:w="0" w:type="dxa"/>
            <w:bottom w:w="0" w:type="dxa"/>
          </w:tblCellMar>
        </w:tblPrEx>
        <w:tc>
          <w:tcPr>
            <w:tcW w:w="2268" w:type="dxa"/>
          </w:tcPr>
          <w:p w:rsidR="0016437A" w:rsidRPr="00743BDB" w:rsidRDefault="0055678B">
            <w:pPr>
              <w:framePr w:w="4400" w:h="1644" w:wrap="notBeside" w:vAnchor="page" w:hAnchor="page" w:x="6573" w:y="721"/>
            </w:pPr>
            <w:r w:rsidRPr="00743BDB">
              <w:t>2010-09-30</w:t>
            </w:r>
          </w:p>
        </w:tc>
        <w:tc>
          <w:tcPr>
            <w:tcW w:w="2347" w:type="dxa"/>
            <w:gridSpan w:val="2"/>
          </w:tcPr>
          <w:p w:rsidR="0016437A" w:rsidRPr="00743BDB" w:rsidRDefault="0016437A">
            <w:pPr>
              <w:framePr w:w="4400" w:h="1644" w:wrap="notBeside" w:vAnchor="page" w:hAnchor="page" w:x="6573" w:y="721"/>
            </w:pPr>
          </w:p>
        </w:tc>
      </w:tr>
      <w:tr w:rsidR="0016437A" w:rsidRPr="00743BDB">
        <w:tblPrEx>
          <w:tblCellMar>
            <w:top w:w="0" w:type="dxa"/>
            <w:bottom w:w="0" w:type="dxa"/>
          </w:tblCellMar>
        </w:tblPrEx>
        <w:tc>
          <w:tcPr>
            <w:tcW w:w="2268" w:type="dxa"/>
          </w:tcPr>
          <w:p w:rsidR="0016437A" w:rsidRPr="00743BDB" w:rsidRDefault="0016437A">
            <w:pPr>
              <w:framePr w:w="4400" w:h="1644" w:wrap="notBeside" w:vAnchor="page" w:hAnchor="page" w:x="6573" w:y="721"/>
            </w:pPr>
          </w:p>
        </w:tc>
        <w:tc>
          <w:tcPr>
            <w:tcW w:w="2347" w:type="dxa"/>
            <w:gridSpan w:val="2"/>
          </w:tcPr>
          <w:p w:rsidR="0016437A" w:rsidRPr="00743BDB"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
                <w:i w:val="0"/>
                <w:sz w:val="22"/>
              </w:rPr>
            </w:pPr>
            <w:r w:rsidRPr="00743BDB">
              <w:rPr>
                <w:b/>
                <w:i w:val="0"/>
                <w:sz w:val="22"/>
              </w:rPr>
              <w:t>Näringsdepartementet</w:t>
            </w: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r w:rsidR="0016437A" w:rsidRPr="00743BDB">
        <w:tblPrEx>
          <w:tblCellMar>
            <w:top w:w="0" w:type="dxa"/>
            <w:bottom w:w="0" w:type="dxa"/>
          </w:tblCellMar>
        </w:tblPrEx>
        <w:trPr>
          <w:trHeight w:val="284"/>
        </w:trPr>
        <w:tc>
          <w:tcPr>
            <w:tcW w:w="4911" w:type="dxa"/>
          </w:tcPr>
          <w:p w:rsidR="0016437A" w:rsidRPr="00743BDB" w:rsidRDefault="0016437A">
            <w:pPr>
              <w:pStyle w:val="Avsndare"/>
              <w:framePr w:h="2483" w:wrap="notBeside" w:x="1504"/>
              <w:rPr>
                <w:bCs/>
                <w:iCs/>
              </w:rPr>
            </w:pPr>
          </w:p>
        </w:tc>
      </w:tr>
    </w:tbl>
    <w:p w:rsidR="0016437A" w:rsidRPr="00743BDB" w:rsidRDefault="0016437A">
      <w:pPr>
        <w:framePr w:w="4400" w:h="2523" w:wrap="notBeside" w:vAnchor="page" w:hAnchor="page" w:x="6453" w:y="2445"/>
        <w:ind w:left="142"/>
        <w:rPr>
          <w:b/>
        </w:rPr>
      </w:pPr>
    </w:p>
    <w:p w:rsidR="0016437A" w:rsidRPr="00743BDB" w:rsidRDefault="0028458B">
      <w:pPr>
        <w:pStyle w:val="RKrubrik"/>
        <w:pBdr>
          <w:bottom w:val="single" w:sz="6" w:space="1" w:color="auto"/>
        </w:pBdr>
      </w:pPr>
      <w:bookmarkStart w:id="0" w:name="bRubrik"/>
      <w:bookmarkEnd w:id="0"/>
      <w:r w:rsidRPr="00743BDB">
        <w:t>Rådets möte (TTE-rådet</w:t>
      </w:r>
      <w:r w:rsidR="0055678B" w:rsidRPr="00743BDB">
        <w:t>) den 15 oktober 2010</w:t>
      </w:r>
    </w:p>
    <w:p w:rsidR="0016437A" w:rsidRPr="00743BDB" w:rsidRDefault="0016437A">
      <w:pPr>
        <w:pStyle w:val="RKnormal"/>
      </w:pPr>
    </w:p>
    <w:p w:rsidR="0016437A" w:rsidRPr="00743BDB" w:rsidRDefault="000856DE">
      <w:pPr>
        <w:pStyle w:val="RKnormal"/>
      </w:pPr>
      <w:r w:rsidRPr="00743BDB">
        <w:t>Dagordningspunkt 5</w:t>
      </w:r>
      <w:r w:rsidR="0055678B" w:rsidRPr="00743BDB">
        <w:t>.</w:t>
      </w:r>
    </w:p>
    <w:p w:rsidR="0055678B" w:rsidRPr="00743BDB" w:rsidRDefault="0055678B">
      <w:pPr>
        <w:pStyle w:val="RKnormal"/>
      </w:pPr>
    </w:p>
    <w:p w:rsidR="0016437A" w:rsidRPr="00743BDB" w:rsidRDefault="000856DE">
      <w:pPr>
        <w:pStyle w:val="RKnormal"/>
      </w:pPr>
      <w:r w:rsidRPr="00743BDB">
        <w:t xml:space="preserve"> Transport</w:t>
      </w:r>
      <w:r w:rsidR="0055678B" w:rsidRPr="00743BDB">
        <w:t xml:space="preserve"> 2010-2020</w:t>
      </w:r>
      <w:r w:rsidRPr="00743BDB">
        <w:t>:strategi och framtid</w:t>
      </w:r>
    </w:p>
    <w:p w:rsidR="0055678B" w:rsidRPr="00743BDB" w:rsidRDefault="0055678B">
      <w:pPr>
        <w:pStyle w:val="RKnormal"/>
        <w:rPr>
          <w:i/>
        </w:rPr>
      </w:pPr>
      <w:r w:rsidRPr="00743BDB">
        <w:rPr>
          <w:i/>
        </w:rPr>
        <w:t>-Diskussion</w:t>
      </w:r>
    </w:p>
    <w:p w:rsidR="0016437A" w:rsidRPr="00743BDB" w:rsidRDefault="0016437A">
      <w:pPr>
        <w:pStyle w:val="RKnormal"/>
      </w:pPr>
    </w:p>
    <w:p w:rsidR="0016437A" w:rsidRPr="00743BDB" w:rsidRDefault="0016437A">
      <w:pPr>
        <w:pStyle w:val="RKnormal"/>
      </w:pPr>
      <w:r w:rsidRPr="00743BDB">
        <w:t>Dokument:</w:t>
      </w:r>
      <w:r w:rsidR="00CC372C" w:rsidRPr="00743BDB">
        <w:t xml:space="preserve"> Dokument föreligger ännu ej</w:t>
      </w:r>
      <w:r w:rsidR="0055678B" w:rsidRPr="00743BDB">
        <w:t>.</w:t>
      </w:r>
    </w:p>
    <w:p w:rsidR="0016437A" w:rsidRPr="00743BDB" w:rsidRDefault="0016437A">
      <w:pPr>
        <w:pStyle w:val="RKnormal"/>
      </w:pPr>
    </w:p>
    <w:p w:rsidR="0016437A" w:rsidRPr="00743BDB" w:rsidRDefault="0055678B">
      <w:pPr>
        <w:pStyle w:val="RKnormal"/>
      </w:pPr>
      <w:r w:rsidRPr="00743BDB">
        <w:t xml:space="preserve">Tidigare dokument: Kommissionens meddelande </w:t>
      </w:r>
      <w:r w:rsidR="00E264C8" w:rsidRPr="00743BDB">
        <w:t>H</w:t>
      </w:r>
      <w:r w:rsidRPr="00743BDB">
        <w:t>ållbar</w:t>
      </w:r>
      <w:r w:rsidR="00E264C8" w:rsidRPr="00743BDB">
        <w:t xml:space="preserve">a </w:t>
      </w:r>
      <w:r w:rsidRPr="00743BDB">
        <w:t>framtid</w:t>
      </w:r>
      <w:r w:rsidR="00E264C8" w:rsidRPr="00743BDB">
        <w:t>a</w:t>
      </w:r>
      <w:r w:rsidRPr="00743BDB">
        <w:t xml:space="preserve"> transporter</w:t>
      </w:r>
      <w:r w:rsidR="00E264C8" w:rsidRPr="00743BDB">
        <w:t>: Ett integrerat, teknikstyrt och användarvänligt transportsystem</w:t>
      </w:r>
      <w:r w:rsidR="000856DE" w:rsidRPr="00743BDB">
        <w:t xml:space="preserve"> , KOM (2009) 279 slutlig</w:t>
      </w:r>
      <w:r w:rsidR="005218F7" w:rsidRPr="00743BDB">
        <w:t>; Fakta-PM Näringsdepartementet</w:t>
      </w:r>
      <w:r w:rsidR="000F18CB" w:rsidRPr="00743BDB">
        <w:t xml:space="preserve"> 2008/09:FPM142</w:t>
      </w:r>
    </w:p>
    <w:p w:rsidR="0016437A" w:rsidRPr="00743BDB" w:rsidRDefault="0016437A">
      <w:pPr>
        <w:pStyle w:val="RKnormal"/>
      </w:pPr>
    </w:p>
    <w:p w:rsidR="0016437A" w:rsidRPr="00743BDB" w:rsidRDefault="0016437A">
      <w:pPr>
        <w:pStyle w:val="RKnormal"/>
      </w:pPr>
      <w:r w:rsidRPr="00743BDB">
        <w:t xml:space="preserve">Tidigare behandlad </w:t>
      </w:r>
      <w:r w:rsidR="005638F4" w:rsidRPr="00743BDB">
        <w:t xml:space="preserve">vid samråd med EU-nämnden: </w:t>
      </w:r>
      <w:r w:rsidR="00CC372C" w:rsidRPr="00743BDB">
        <w:t xml:space="preserve"> Kommissionens meddelande har tidigare behandlats av EU-nämnden inför ministerrådsmötena den 9 oktober och 17 december 2009. </w:t>
      </w:r>
    </w:p>
    <w:p w:rsidR="0016437A" w:rsidRPr="00743BDB" w:rsidRDefault="0016437A">
      <w:pPr>
        <w:pStyle w:val="RKnormal"/>
      </w:pPr>
    </w:p>
    <w:p w:rsidR="0016437A" w:rsidRPr="00743BDB" w:rsidRDefault="0016437A">
      <w:pPr>
        <w:pStyle w:val="RKrubrik"/>
      </w:pPr>
      <w:r w:rsidRPr="00743BDB">
        <w:t>Bakgrund</w:t>
      </w:r>
    </w:p>
    <w:p w:rsidR="00A35D4F" w:rsidRPr="00743BDB" w:rsidRDefault="00DD6A1E" w:rsidP="00DD6A1E">
      <w:pPr>
        <w:pStyle w:val="RKnormal"/>
      </w:pPr>
      <w:r w:rsidRPr="00743BDB">
        <w:t>Den första vitboken om en gemensam europeisk transportpolitik publicerades 1992 och hade en huvudsaklig inriktning på marknadsöppning. Kommissionens andra vitbok från 2001 om den gemensamma transportpolitiken sträcker sig fram till år 2010. Den hade som ett mål att bryta sambandet mellan tillväxten av transporter och tillväxten av BNP. Det skulle bland annat ske genom överflyttning av transporter på väg till andra transportslag</w:t>
      </w:r>
      <w:r w:rsidR="005638F4" w:rsidRPr="00743BDB">
        <w:t xml:space="preserve">. </w:t>
      </w:r>
      <w:r w:rsidRPr="00743BDB">
        <w:t>En halvtidsöversyn av vitboken gjordes 2006</w:t>
      </w:r>
      <w:r w:rsidR="005638F4" w:rsidRPr="00743BDB">
        <w:t xml:space="preserve"> då begreppet sam-modalitet (co-modality) lanserades</w:t>
      </w:r>
      <w:r w:rsidRPr="00743BDB">
        <w:t xml:space="preserve">. </w:t>
      </w:r>
      <w:r w:rsidR="005638F4" w:rsidRPr="00743BDB">
        <w:t>Med sa</w:t>
      </w:r>
      <w:r w:rsidR="00A35D4F" w:rsidRPr="00743BDB">
        <w:t xml:space="preserve">m-modalitet avses att </w:t>
      </w:r>
      <w:r w:rsidR="005638F4" w:rsidRPr="00743BDB">
        <w:t xml:space="preserve">ett </w:t>
      </w:r>
      <w:r w:rsidR="00A35D4F" w:rsidRPr="00743BDB">
        <w:t>hållbart resursutnyttjande kan</w:t>
      </w:r>
      <w:r w:rsidR="005638F4" w:rsidRPr="00743BDB">
        <w:t xml:space="preserve"> uppnås genom att transporterna optimeras både inom varje transportslag och i en hel kedja av transportslag.</w:t>
      </w:r>
    </w:p>
    <w:p w:rsidR="00A35D4F" w:rsidRPr="00743BDB" w:rsidRDefault="00A35D4F" w:rsidP="00DD6A1E">
      <w:pPr>
        <w:pStyle w:val="RKnormal"/>
      </w:pPr>
    </w:p>
    <w:p w:rsidR="0016437A" w:rsidRPr="00743BDB" w:rsidRDefault="00A35D4F">
      <w:pPr>
        <w:pStyle w:val="RKnormal"/>
        <w:rPr>
          <w:iCs/>
        </w:rPr>
      </w:pPr>
      <w:r w:rsidRPr="00743BDB">
        <w:rPr>
          <w:iCs/>
        </w:rPr>
        <w:t xml:space="preserve">Arbetet med nästa politikperiod pågår inom kommissionen sedan snart två år tillbaka och en ny vitbok planeras till mitten av december. </w:t>
      </w:r>
      <w:r w:rsidRPr="00743BDB">
        <w:rPr>
          <w:iCs/>
        </w:rPr>
        <w:lastRenderedPageBreak/>
        <w:t>Den nya vitboken har förberetts av kommissionen bland annat genom det i juni 2009 framlagda meddelandet ”</w:t>
      </w:r>
      <w:r w:rsidR="004B2C5B" w:rsidRPr="00743BDB">
        <w:rPr>
          <w:iCs/>
        </w:rPr>
        <w:t>H</w:t>
      </w:r>
      <w:r w:rsidRPr="00743BDB">
        <w:rPr>
          <w:iCs/>
        </w:rPr>
        <w:t>ållbar</w:t>
      </w:r>
      <w:r w:rsidR="004B2C5B" w:rsidRPr="00743BDB">
        <w:rPr>
          <w:iCs/>
        </w:rPr>
        <w:t>a</w:t>
      </w:r>
      <w:r w:rsidRPr="00743BDB">
        <w:rPr>
          <w:iCs/>
        </w:rPr>
        <w:t xml:space="preserve"> framtid</w:t>
      </w:r>
      <w:r w:rsidR="004B2C5B" w:rsidRPr="00743BDB">
        <w:rPr>
          <w:iCs/>
        </w:rPr>
        <w:t xml:space="preserve">a </w:t>
      </w:r>
      <w:r w:rsidRPr="00743BDB">
        <w:rPr>
          <w:iCs/>
        </w:rPr>
        <w:t xml:space="preserve">transporter”. Meddelandet och EU:s framtida transportpolitik efter 2010 var prioriterade frågor för det svenska ordförandeskapet under förra hösten. </w:t>
      </w:r>
      <w:r w:rsidR="009C0240" w:rsidRPr="00743BDB">
        <w:rPr>
          <w:iCs/>
        </w:rPr>
        <w:t>Sverige anordnade vid tv</w:t>
      </w:r>
      <w:r w:rsidR="005218F7" w:rsidRPr="00743BDB">
        <w:rPr>
          <w:iCs/>
        </w:rPr>
        <w:t xml:space="preserve">å tillfällen diskussioner i rådet för transportministrarna och tog också fram ordförandeskapsslutsatser om meddelandet. </w:t>
      </w:r>
      <w:r w:rsidRPr="00743BDB">
        <w:rPr>
          <w:iCs/>
        </w:rPr>
        <w:t>Den nu aviserade diskussionen skall föregå vitboken och är tänkt att baseras på ett dokument från det belgiska ordförandeskapet som ännu inte kommit.</w:t>
      </w:r>
    </w:p>
    <w:p w:rsidR="0016437A" w:rsidRPr="00743BDB" w:rsidRDefault="0016437A">
      <w:pPr>
        <w:pStyle w:val="RKnormal"/>
      </w:pPr>
    </w:p>
    <w:p w:rsidR="0016437A" w:rsidRPr="00743BDB" w:rsidRDefault="0016437A">
      <w:pPr>
        <w:pStyle w:val="RKrubrik"/>
      </w:pPr>
      <w:r w:rsidRPr="00743BDB">
        <w:t>Rättslig grund och beslutsförfarande</w:t>
      </w:r>
    </w:p>
    <w:p w:rsidR="0016437A" w:rsidRPr="00743BDB" w:rsidRDefault="00A35D4F">
      <w:pPr>
        <w:pStyle w:val="RKnormal"/>
      </w:pPr>
      <w:r w:rsidRPr="00743BDB">
        <w:t>Inte relevant</w:t>
      </w:r>
      <w:r w:rsidR="005218F7" w:rsidRPr="00743BDB">
        <w:t>.</w:t>
      </w:r>
    </w:p>
    <w:p w:rsidR="0016437A" w:rsidRPr="00743BDB" w:rsidRDefault="0016437A">
      <w:pPr>
        <w:pStyle w:val="RKrubrik"/>
        <w:rPr>
          <w:i/>
          <w:iCs/>
        </w:rPr>
      </w:pPr>
      <w:r w:rsidRPr="00743BDB">
        <w:rPr>
          <w:i/>
          <w:iCs/>
        </w:rPr>
        <w:t>Svensk ståndpunkt</w:t>
      </w:r>
    </w:p>
    <w:p w:rsidR="00A35D4F" w:rsidRPr="00743BDB" w:rsidRDefault="00A35D4F" w:rsidP="00A35D4F">
      <w:pPr>
        <w:pStyle w:val="RKnormal"/>
      </w:pPr>
      <w:r w:rsidRPr="00743BDB">
        <w:t xml:space="preserve">Det dokument som </w:t>
      </w:r>
      <w:r w:rsidR="009C0240" w:rsidRPr="00743BDB">
        <w:t>skall ligga till gru</w:t>
      </w:r>
      <w:r w:rsidR="000F18CB" w:rsidRPr="00743BDB">
        <w:t>nd för diskussionerna i rådet h</w:t>
      </w:r>
      <w:r w:rsidR="009C0240" w:rsidRPr="00743BDB">
        <w:t>ar ännu inte kommit.</w:t>
      </w:r>
    </w:p>
    <w:p w:rsidR="000F18CB" w:rsidRPr="00743BDB" w:rsidRDefault="000F18CB" w:rsidP="00A35D4F">
      <w:pPr>
        <w:pStyle w:val="RKnormal"/>
      </w:pPr>
    </w:p>
    <w:p w:rsidR="000F18CB" w:rsidRPr="00743BDB" w:rsidRDefault="004B2C5B" w:rsidP="00A35D4F">
      <w:pPr>
        <w:pStyle w:val="RKnormal"/>
      </w:pPr>
      <w:r w:rsidRPr="00743BDB">
        <w:t xml:space="preserve">I behandlingen av kommissionens meddelande ”Hållbara framtida transporter” har följande principer och områden framhållits </w:t>
      </w:r>
      <w:r w:rsidR="00D8460E" w:rsidRPr="00743BDB">
        <w:t xml:space="preserve">från svensk sida </w:t>
      </w:r>
      <w:r w:rsidRPr="00743BDB">
        <w:t xml:space="preserve">som viktiga att </w:t>
      </w:r>
      <w:r w:rsidR="009745D0" w:rsidRPr="00743BDB">
        <w:t>behandla</w:t>
      </w:r>
      <w:r w:rsidR="00C70AA0" w:rsidRPr="00743BDB">
        <w:t xml:space="preserve"> i en kommande vitbok.</w:t>
      </w:r>
    </w:p>
    <w:p w:rsidR="00C70AA0" w:rsidRPr="00743BDB" w:rsidRDefault="00C70AA0" w:rsidP="00A35D4F">
      <w:pPr>
        <w:pStyle w:val="RKnormal"/>
      </w:pPr>
    </w:p>
    <w:p w:rsidR="00C70AA0" w:rsidRPr="00743BDB" w:rsidRDefault="00C70AA0" w:rsidP="00A35D4F">
      <w:pPr>
        <w:pStyle w:val="RKnormal"/>
      </w:pPr>
      <w:r w:rsidRPr="00743BDB">
        <w:rPr>
          <w:u w:val="single"/>
        </w:rPr>
        <w:t>En eko-effektiv ekonomi:</w:t>
      </w:r>
      <w:r w:rsidRPr="00743BDB">
        <w:t xml:space="preserve"> Utformningen av en transportpolitik efter 2010 är en viktig faktor för att tackla klimatproblemet och för att bidra till Europas konkurrenskraft genom att utveckla ett sammanhängande och </w:t>
      </w:r>
      <w:r w:rsidR="00F30465" w:rsidRPr="00743BDB">
        <w:t xml:space="preserve">effektivt transport system. Dagens transportsystem </w:t>
      </w:r>
      <w:r w:rsidR="00D8460E" w:rsidRPr="00743BDB">
        <w:t>är en del av klimat</w:t>
      </w:r>
      <w:r w:rsidR="00F30465" w:rsidRPr="00743BDB">
        <w:t>problemet men också en viktig del för dess lösning.</w:t>
      </w:r>
    </w:p>
    <w:p w:rsidR="00F30465" w:rsidRPr="00743BDB" w:rsidRDefault="00F30465" w:rsidP="00A35D4F">
      <w:pPr>
        <w:pStyle w:val="RKnormal"/>
      </w:pPr>
    </w:p>
    <w:p w:rsidR="00F30465" w:rsidRPr="00743BDB" w:rsidRDefault="00F30465" w:rsidP="00A35D4F">
      <w:pPr>
        <w:pStyle w:val="RKnormal"/>
      </w:pPr>
      <w:r w:rsidRPr="00743BDB">
        <w:rPr>
          <w:u w:val="single"/>
        </w:rPr>
        <w:t>Ett transportsystem:</w:t>
      </w:r>
      <w:r w:rsidRPr="00743BDB">
        <w:t xml:space="preserve"> För att möta de utmaningar som vi har framför oss behöver vi utveckla </w:t>
      </w:r>
      <w:r w:rsidRPr="00743BDB">
        <w:rPr>
          <w:u w:val="single"/>
        </w:rPr>
        <w:t>ett</w:t>
      </w:r>
      <w:r w:rsidRPr="00743BDB">
        <w:t xml:space="preserve"> transportsystem i Europa där de olika transportslagen är mer nära sammanbundna. Systemet skall hänga samman och vara effektivt och möjliggöra införande av ny teknik. </w:t>
      </w:r>
      <w:r w:rsidR="00D8460E" w:rsidRPr="00743BDB">
        <w:t>Flera intressanta lösningar kan pekas på som gröna transportkorridorer, användning av långa fordon och ol</w:t>
      </w:r>
      <w:r w:rsidR="009745D0" w:rsidRPr="00743BDB">
        <w:t>ika åtgärder för att minska tom</w:t>
      </w:r>
      <w:r w:rsidR="00D8460E" w:rsidRPr="00743BDB">
        <w:t>körningar</w:t>
      </w:r>
      <w:r w:rsidR="009745D0" w:rsidRPr="00743BDB">
        <w:t>.</w:t>
      </w:r>
    </w:p>
    <w:p w:rsidR="00F30465" w:rsidRPr="00743BDB" w:rsidRDefault="00F30465" w:rsidP="00A35D4F">
      <w:pPr>
        <w:pStyle w:val="RKnormal"/>
      </w:pPr>
    </w:p>
    <w:p w:rsidR="00F30465" w:rsidRPr="00743BDB" w:rsidRDefault="00F30465" w:rsidP="00A35D4F">
      <w:pPr>
        <w:pStyle w:val="RKnormal"/>
      </w:pPr>
      <w:r w:rsidRPr="00743BDB">
        <w:rPr>
          <w:u w:val="single"/>
        </w:rPr>
        <w:t>Trafiksäkerhet:</w:t>
      </w:r>
      <w:r w:rsidRPr="00743BDB">
        <w:t xml:space="preserve"> Fortfarande dödas </w:t>
      </w:r>
      <w:r w:rsidR="003A280A" w:rsidRPr="00743BDB">
        <w:t>cirka 40 000 personer i vägtrafiken. Det är viktigt att hålla fast vid ett mål för trafiksäkerhetsarbetet. Till 2020 bör antalet dödade vara halverat.</w:t>
      </w:r>
      <w:r w:rsidR="009745D0" w:rsidRPr="00743BDB">
        <w:t xml:space="preserve"> Åtgärder för att nå dit kan vara ökad nykterhet i trafiken, ökad användning av säkerhetsbälten, bättre hastighetsanpassning och säkrare infrastruktur.</w:t>
      </w:r>
    </w:p>
    <w:p w:rsidR="003A280A" w:rsidRPr="00743BDB" w:rsidRDefault="003A280A" w:rsidP="00A35D4F">
      <w:pPr>
        <w:pStyle w:val="RKnormal"/>
      </w:pPr>
    </w:p>
    <w:p w:rsidR="003A280A" w:rsidRPr="00743BDB" w:rsidRDefault="003A280A" w:rsidP="00A35D4F">
      <w:pPr>
        <w:pStyle w:val="RKnormal"/>
      </w:pPr>
      <w:r w:rsidRPr="00743BDB">
        <w:rPr>
          <w:u w:val="single"/>
        </w:rPr>
        <w:t>Utveckling och spridning av ny teknik:</w:t>
      </w:r>
      <w:r w:rsidRPr="00743BDB">
        <w:t xml:space="preserve"> Ny teknik kan ge nya möjligheter och stödja framväxten av effektiva logistiklösningar för transportsystemet. </w:t>
      </w:r>
      <w:r w:rsidR="00645C5D" w:rsidRPr="00743BDB">
        <w:t xml:space="preserve">ICT (Informations- och kommunikationsteknologi) kan stödja administrativa rutiner </w:t>
      </w:r>
      <w:r w:rsidR="009745D0" w:rsidRPr="00743BDB">
        <w:t xml:space="preserve">med papperslösa elektroniska dokument </w:t>
      </w:r>
      <w:r w:rsidR="00645C5D" w:rsidRPr="00743BDB">
        <w:t xml:space="preserve">och </w:t>
      </w:r>
      <w:r w:rsidR="009745D0" w:rsidRPr="00743BDB">
        <w:t>färd</w:t>
      </w:r>
      <w:r w:rsidR="00645C5D" w:rsidRPr="00743BDB">
        <w:t>planering liksom informationsflöden. Olika ICT-lösningar kan också ges som exempel på fordon</w:t>
      </w:r>
      <w:r w:rsidR="009745D0" w:rsidRPr="00743BDB">
        <w:t>steknik för grönare transporter, till exempel</w:t>
      </w:r>
      <w:r w:rsidR="00EC6BAD" w:rsidRPr="00743BDB">
        <w:t xml:space="preserve"> el- och hybridfordon, flexibränsle</w:t>
      </w:r>
      <w:r w:rsidR="009745D0" w:rsidRPr="00743BDB">
        <w:t>bilar och eco-driving.</w:t>
      </w:r>
    </w:p>
    <w:p w:rsidR="00987E0A" w:rsidRPr="00743BDB" w:rsidRDefault="00987E0A" w:rsidP="00A35D4F">
      <w:pPr>
        <w:pStyle w:val="RKnormal"/>
      </w:pPr>
    </w:p>
    <w:p w:rsidR="00987E0A" w:rsidRPr="00743BDB" w:rsidRDefault="00987E0A" w:rsidP="00A35D4F">
      <w:pPr>
        <w:pStyle w:val="RKnormal"/>
      </w:pPr>
      <w:r w:rsidRPr="00743BDB">
        <w:rPr>
          <w:u w:val="single"/>
        </w:rPr>
        <w:t>Införande och användning av lagstiftning:</w:t>
      </w:r>
      <w:r w:rsidRPr="00743BDB">
        <w:t xml:space="preserve"> Istället för att anta ny lagstiftning är det viktigt och många gånger mer effektivt att se till att redan gällande regler är rätt införda och tillämpas på ett effektivt sätt. I vissa sammanhang är andra åtgärder att föredra som till exempel att på trafiksäkerhetsområdet påverka attityder och åsikter.</w:t>
      </w:r>
    </w:p>
    <w:p w:rsidR="00987E0A" w:rsidRPr="00743BDB" w:rsidRDefault="00987E0A" w:rsidP="00A35D4F">
      <w:pPr>
        <w:pStyle w:val="RKnormal"/>
      </w:pPr>
    </w:p>
    <w:p w:rsidR="00987E0A" w:rsidRPr="00743BDB" w:rsidRDefault="00987E0A" w:rsidP="00A35D4F">
      <w:pPr>
        <w:pStyle w:val="RKnormal"/>
      </w:pPr>
      <w:r w:rsidRPr="00743BDB">
        <w:rPr>
          <w:u w:val="single"/>
        </w:rPr>
        <w:t>Dialog med användarna av transporter:</w:t>
      </w:r>
      <w:r w:rsidRPr="00743BDB">
        <w:t xml:space="preserve"> Det</w:t>
      </w:r>
      <w:r w:rsidR="00D8460E" w:rsidRPr="00743BDB">
        <w:t xml:space="preserve"> är viktigt att utvecklingen av en</w:t>
      </w:r>
      <w:r w:rsidRPr="00743BDB">
        <w:t xml:space="preserve"> gemensam</w:t>
      </w:r>
      <w:r w:rsidR="00D8460E" w:rsidRPr="00743BDB">
        <w:t xml:space="preserve"> europeisk</w:t>
      </w:r>
      <w:r w:rsidRPr="00743BDB">
        <w:t xml:space="preserve"> transport</w:t>
      </w:r>
      <w:r w:rsidR="00D8460E" w:rsidRPr="00743BDB">
        <w:t>agenda görs i nära samarbete med användarna av transportsystemet, inte minst affärssektorn.</w:t>
      </w:r>
      <w:r w:rsidRPr="00743BDB">
        <w:t xml:space="preserve"> </w:t>
      </w:r>
    </w:p>
    <w:p w:rsidR="0016437A" w:rsidRPr="00743BDB" w:rsidRDefault="0016437A">
      <w:pPr>
        <w:pStyle w:val="RKnormal"/>
      </w:pPr>
    </w:p>
    <w:p w:rsidR="0016437A" w:rsidRPr="00743BDB" w:rsidRDefault="0016437A">
      <w:pPr>
        <w:pStyle w:val="RKrubrik"/>
      </w:pPr>
      <w:r w:rsidRPr="00743BDB">
        <w:t>Europaparlamentets inställning</w:t>
      </w:r>
    </w:p>
    <w:p w:rsidR="0016437A" w:rsidRPr="00743BDB" w:rsidRDefault="009745D0">
      <w:pPr>
        <w:pStyle w:val="RKnormal"/>
      </w:pPr>
      <w:r w:rsidRPr="00743BDB">
        <w:t>-</w:t>
      </w:r>
    </w:p>
    <w:p w:rsidR="0016437A" w:rsidRPr="00743BDB" w:rsidRDefault="0016437A">
      <w:pPr>
        <w:pStyle w:val="RKrubrik"/>
        <w:rPr>
          <w:i/>
          <w:iCs/>
        </w:rPr>
      </w:pPr>
      <w:r w:rsidRPr="00743BDB">
        <w:rPr>
          <w:i/>
          <w:iCs/>
        </w:rPr>
        <w:t>Förslaget</w:t>
      </w:r>
    </w:p>
    <w:p w:rsidR="0016437A" w:rsidRPr="00743BDB" w:rsidRDefault="009745D0">
      <w:pPr>
        <w:pStyle w:val="RKnormal"/>
      </w:pPr>
      <w:r w:rsidRPr="00743BDB">
        <w:t>-</w:t>
      </w:r>
    </w:p>
    <w:p w:rsidR="0016437A" w:rsidRPr="00743BDB" w:rsidRDefault="0016437A">
      <w:pPr>
        <w:pStyle w:val="RKrubrik"/>
        <w:rPr>
          <w:i/>
          <w:iCs/>
        </w:rPr>
      </w:pPr>
      <w:r w:rsidRPr="00743BDB">
        <w:rPr>
          <w:i/>
          <w:iCs/>
        </w:rPr>
        <w:t>Gällande svenska regler och förslagets effekter på dessa</w:t>
      </w:r>
    </w:p>
    <w:p w:rsidR="0016437A" w:rsidRPr="00743BDB" w:rsidRDefault="009745D0">
      <w:pPr>
        <w:pStyle w:val="RKnormal"/>
      </w:pPr>
      <w:r w:rsidRPr="00743BDB">
        <w:t>-</w:t>
      </w:r>
    </w:p>
    <w:p w:rsidR="0016437A" w:rsidRPr="00743BDB" w:rsidRDefault="0016437A">
      <w:pPr>
        <w:pStyle w:val="RKrubrik"/>
      </w:pPr>
      <w:r w:rsidRPr="00743BDB">
        <w:t>Ekonomiska konsekvenser</w:t>
      </w:r>
    </w:p>
    <w:p w:rsidR="0016437A" w:rsidRPr="00743BDB" w:rsidRDefault="009745D0">
      <w:pPr>
        <w:pStyle w:val="RKnormal"/>
      </w:pPr>
      <w:r w:rsidRPr="00743BDB">
        <w:t>-</w:t>
      </w:r>
    </w:p>
    <w:p w:rsidR="0016437A" w:rsidRPr="00743BDB" w:rsidRDefault="0016437A">
      <w:pPr>
        <w:pStyle w:val="RKrubrik"/>
      </w:pPr>
      <w:r w:rsidRPr="00743BDB">
        <w:t>Övrigt</w:t>
      </w:r>
    </w:p>
    <w:p w:rsidR="0016437A" w:rsidRPr="00743BDB" w:rsidRDefault="009745D0">
      <w:pPr>
        <w:pStyle w:val="RKnormal"/>
      </w:pPr>
      <w:r w:rsidRPr="00743BDB">
        <w:t>-</w:t>
      </w:r>
    </w:p>
    <w:p w:rsidR="0016437A" w:rsidRPr="00743BDB" w:rsidRDefault="0016437A">
      <w:pPr>
        <w:pStyle w:val="RKnormal"/>
        <w:rPr>
          <w:i/>
          <w:iCs/>
        </w:rPr>
      </w:pPr>
    </w:p>
    <w:p w:rsidR="0016437A" w:rsidRPr="00743BDB" w:rsidRDefault="0016437A">
      <w:pPr>
        <w:pStyle w:val="RKnormal"/>
        <w:ind w:left="-1134"/>
      </w:pPr>
    </w:p>
    <w:p w:rsidR="0016437A" w:rsidRPr="00743BDB" w:rsidRDefault="0016437A">
      <w:pPr>
        <w:pStyle w:val="RKrubrik"/>
        <w:spacing w:before="0" w:after="0"/>
      </w:pPr>
    </w:p>
    <w:p w:rsidR="0016437A" w:rsidRPr="00743BDB" w:rsidRDefault="0016437A">
      <w:pPr>
        <w:pStyle w:val="RKnormal"/>
      </w:pPr>
    </w:p>
    <w:p w:rsidR="0016437A" w:rsidRPr="00743BDB" w:rsidRDefault="0016437A">
      <w:pPr>
        <w:pStyle w:val="RKnormal"/>
      </w:pPr>
    </w:p>
    <w:sectPr w:rsidR="0016437A" w:rsidRPr="00743BD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72C" w:rsidRPr="00743BDB" w:rsidRDefault="00CC372C" w:rsidP="0016437A">
      <w:pPr>
        <w:pStyle w:val="Avsndare"/>
        <w:framePr w:wrap="notBeside"/>
      </w:pPr>
      <w:r w:rsidRPr="00743BDB">
        <w:separator/>
      </w:r>
    </w:p>
  </w:endnote>
  <w:endnote w:type="continuationSeparator" w:id="0">
    <w:p w:rsidR="00CC372C" w:rsidRPr="00743BDB" w:rsidRDefault="00CC372C" w:rsidP="0016437A">
      <w:pPr>
        <w:pStyle w:val="Avsndare"/>
        <w:framePr w:wrap="notBeside"/>
      </w:pPr>
      <w:r w:rsidRPr="00743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72C" w:rsidRPr="00743BDB" w:rsidRDefault="00CC372C" w:rsidP="0016437A">
      <w:pPr>
        <w:pStyle w:val="Avsndare"/>
        <w:framePr w:wrap="notBeside"/>
      </w:pPr>
      <w:r w:rsidRPr="00743BDB">
        <w:separator/>
      </w:r>
    </w:p>
  </w:footnote>
  <w:footnote w:type="continuationSeparator" w:id="0">
    <w:p w:rsidR="00CC372C" w:rsidRPr="00743BDB" w:rsidRDefault="00CC372C" w:rsidP="0016437A">
      <w:pPr>
        <w:pStyle w:val="Avsndare"/>
        <w:framePr w:wrap="notBeside"/>
      </w:pPr>
      <w:r w:rsidRPr="00743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2C" w:rsidRPr="00743BDB" w:rsidRDefault="00CC372C">
    <w:pPr>
      <w:pStyle w:val="Sidhuvud"/>
      <w:framePr w:wrap="around" w:vAnchor="text" w:hAnchor="margin" w:xAlign="right" w:y="1"/>
      <w:rPr>
        <w:rStyle w:val="Sidnummer"/>
      </w:rPr>
    </w:pPr>
    <w:r w:rsidRPr="00743BDB">
      <w:rPr>
        <w:rStyle w:val="Sidnummer"/>
      </w:rPr>
      <w:fldChar w:fldCharType="begin" w:fldLock="1"/>
    </w:r>
    <w:r w:rsidRPr="00743BDB">
      <w:rPr>
        <w:rStyle w:val="Sidnummer"/>
      </w:rPr>
      <w:instrText xml:space="preserve">PAGE  </w:instrText>
    </w:r>
    <w:r w:rsidRPr="00743BDB">
      <w:rPr>
        <w:rStyle w:val="Sidnummer"/>
      </w:rPr>
      <w:fldChar w:fldCharType="separate"/>
    </w:r>
    <w:r w:rsidR="008F6ACD" w:rsidRPr="00743BDB">
      <w:rPr>
        <w:rStyle w:val="Sidnummer"/>
      </w:rPr>
      <w:t>2</w:t>
    </w:r>
    <w:r w:rsidRPr="00743BDB">
      <w:rPr>
        <w:rStyle w:val="Sidnummer"/>
      </w:rPr>
      <w:fldChar w:fldCharType="end"/>
    </w:r>
  </w:p>
  <w:p w:rsidR="00CC372C" w:rsidRPr="00743BDB" w:rsidRDefault="00CC372C">
    <w:pPr>
      <w:pStyle w:val="Sidhuvud"/>
      <w:ind w:right="360"/>
    </w:pPr>
  </w:p>
  <w:p w:rsidR="00CC372C" w:rsidRPr="00743BDB" w:rsidRDefault="00CC37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2C" w:rsidRPr="00743BDB" w:rsidRDefault="00CC372C">
    <w:pPr>
      <w:pStyle w:val="Sidhuvud"/>
      <w:framePr w:wrap="around" w:vAnchor="text" w:hAnchor="margin" w:xAlign="right" w:y="1"/>
      <w:rPr>
        <w:rStyle w:val="Sidnummer"/>
      </w:rPr>
    </w:pPr>
    <w:r w:rsidRPr="00743BDB">
      <w:rPr>
        <w:rStyle w:val="Sidnummer"/>
      </w:rPr>
      <w:fldChar w:fldCharType="begin" w:fldLock="1"/>
    </w:r>
    <w:r w:rsidRPr="00743BDB">
      <w:rPr>
        <w:rStyle w:val="Sidnummer"/>
      </w:rPr>
      <w:instrText xml:space="preserve">PAGE  </w:instrText>
    </w:r>
    <w:r w:rsidRPr="00743BDB">
      <w:rPr>
        <w:rStyle w:val="Sidnummer"/>
      </w:rPr>
      <w:fldChar w:fldCharType="separate"/>
    </w:r>
    <w:r w:rsidR="008F6ACD" w:rsidRPr="00743BDB">
      <w:rPr>
        <w:rStyle w:val="Sidnummer"/>
      </w:rPr>
      <w:t>3</w:t>
    </w:r>
    <w:r w:rsidRPr="00743BDB">
      <w:rPr>
        <w:rStyle w:val="Sidnummer"/>
      </w:rPr>
      <w:fldChar w:fldCharType="end"/>
    </w:r>
  </w:p>
  <w:p w:rsidR="00CC372C" w:rsidRPr="00743BDB" w:rsidRDefault="00CC372C">
    <w:pPr>
      <w:pStyle w:val="Sidhuvud"/>
      <w:ind w:right="360"/>
    </w:pPr>
  </w:p>
  <w:p w:rsidR="00CC372C" w:rsidRPr="00743BDB" w:rsidRDefault="00CC37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2C" w:rsidRPr="00743BDB" w:rsidRDefault="00743BDB">
    <w:pPr>
      <w:framePr w:w="2948" w:h="1321" w:hRule="exact" w:wrap="notBeside" w:vAnchor="page" w:hAnchor="page" w:x="1362" w:y="653"/>
    </w:pPr>
    <w:r w:rsidRPr="00743BD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C372C" w:rsidRPr="00743BDB" w:rsidRDefault="00CC372C">
    <w:pPr>
      <w:pStyle w:val="RKrubrik"/>
      <w:keepNext w:val="0"/>
      <w:tabs>
        <w:tab w:val="clear" w:pos="1134"/>
        <w:tab w:val="clear" w:pos="2835"/>
      </w:tabs>
      <w:spacing w:before="0" w:after="0" w:line="320" w:lineRule="atLeast"/>
      <w:rPr>
        <w:bCs/>
      </w:rPr>
    </w:pPr>
  </w:p>
  <w:p w:rsidR="00CC372C" w:rsidRPr="00743BDB" w:rsidRDefault="00CC372C">
    <w:pPr>
      <w:rPr>
        <w:rFonts w:ascii="TradeGothic" w:hAnsi="TradeGothic"/>
        <w:b/>
        <w:bCs/>
        <w:spacing w:val="12"/>
        <w:sz w:val="22"/>
      </w:rPr>
    </w:pPr>
  </w:p>
  <w:p w:rsidR="00CC372C" w:rsidRPr="00743BDB" w:rsidRDefault="00CC372C">
    <w:pPr>
      <w:pStyle w:val="RKrubrik"/>
      <w:keepNext w:val="0"/>
      <w:tabs>
        <w:tab w:val="clear" w:pos="1134"/>
        <w:tab w:val="clear" w:pos="2835"/>
      </w:tabs>
      <w:spacing w:before="0" w:after="0" w:line="320" w:lineRule="atLeast"/>
      <w:rPr>
        <w:bCs/>
      </w:rPr>
    </w:pPr>
  </w:p>
  <w:p w:rsidR="00CC372C" w:rsidRPr="00743BDB" w:rsidRDefault="00CC372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856DE"/>
    <w:rsid w:val="000F18CB"/>
    <w:rsid w:val="0016437A"/>
    <w:rsid w:val="0028458B"/>
    <w:rsid w:val="003A280A"/>
    <w:rsid w:val="00433B38"/>
    <w:rsid w:val="004B2C5B"/>
    <w:rsid w:val="005218F7"/>
    <w:rsid w:val="0055678B"/>
    <w:rsid w:val="005638F4"/>
    <w:rsid w:val="00645C5D"/>
    <w:rsid w:val="00743BDB"/>
    <w:rsid w:val="008F6ACD"/>
    <w:rsid w:val="009745D0"/>
    <w:rsid w:val="00987E0A"/>
    <w:rsid w:val="009C0240"/>
    <w:rsid w:val="00A35D4F"/>
    <w:rsid w:val="00AA064A"/>
    <w:rsid w:val="00B647DC"/>
    <w:rsid w:val="00C70AA0"/>
    <w:rsid w:val="00CC372C"/>
    <w:rsid w:val="00D8460E"/>
    <w:rsid w:val="00DD6A1E"/>
    <w:rsid w:val="00E264C8"/>
    <w:rsid w:val="00EC6BAD"/>
    <w:rsid w:val="00F304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A2D43A-F85F-428D-8896-666FAA5B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F6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624</Words>
  <Characters>3998</Characters>
  <Application>Microsoft Office Word</Application>
  <DocSecurity>4</DocSecurity>
  <Lines>128</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2010-10-04T12:14:00Z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