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8727AB" w:rsidRPr="0012669A" w:rsidRDefault="008727AB" w:rsidP="00F65DF8"/>
    <w:p w:rsidR="007A5F1A" w:rsidRPr="0012669A" w:rsidRDefault="007A5F1A" w:rsidP="00F65DF8"/>
    <w:p w:rsidR="007A5F1A" w:rsidRPr="0012669A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8145C4" w:rsidRPr="0012669A">
              <w:rPr>
                <w:b/>
              </w:rPr>
              <w:t>2</w:t>
            </w:r>
            <w:r w:rsidR="001060D0">
              <w:rPr>
                <w:b/>
              </w:rPr>
              <w:t>2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B72482" w:rsidRPr="0012669A">
              <w:t>2</w:t>
            </w:r>
            <w:r w:rsidRPr="0012669A">
              <w:t>-</w:t>
            </w:r>
            <w:r w:rsidR="001060D0">
              <w:t>20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631263" w:rsidP="008C57B9">
            <w:r w:rsidRPr="0012669A">
              <w:t>1</w:t>
            </w:r>
            <w:r w:rsidR="008145C4" w:rsidRPr="0012669A">
              <w:t>0</w:t>
            </w:r>
            <w:r w:rsidR="00F65DF8" w:rsidRPr="0012669A">
              <w:t>.</w:t>
            </w:r>
            <w:r w:rsidR="00B72482" w:rsidRPr="0012669A">
              <w:t>0</w:t>
            </w:r>
            <w:r w:rsidR="00757DB6" w:rsidRPr="0012669A">
              <w:t>0</w:t>
            </w:r>
            <w:r w:rsidR="00197781" w:rsidRPr="0012669A">
              <w:t>–</w:t>
            </w:r>
            <w:r w:rsidR="0010618F">
              <w:t>11.00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423168" w:rsidRPr="0012669A" w:rsidRDefault="00423168" w:rsidP="00F65DF8">
      <w:pPr>
        <w:tabs>
          <w:tab w:val="left" w:pos="1701"/>
        </w:tabs>
        <w:rPr>
          <w:snapToGrid w:val="0"/>
        </w:rPr>
      </w:pPr>
    </w:p>
    <w:p w:rsidR="007A5F1A" w:rsidRPr="0012669A" w:rsidRDefault="007A5F1A" w:rsidP="00F65DF8">
      <w:pPr>
        <w:tabs>
          <w:tab w:val="left" w:pos="1701"/>
        </w:tabs>
        <w:rPr>
          <w:snapToGrid w:val="0"/>
        </w:rPr>
      </w:pPr>
    </w:p>
    <w:p w:rsidR="008727AB" w:rsidRPr="0012669A" w:rsidRDefault="008727AB" w:rsidP="00F65DF8">
      <w:pPr>
        <w:tabs>
          <w:tab w:val="left" w:pos="1701"/>
        </w:tabs>
        <w:rPr>
          <w:snapToGrid w:val="0"/>
        </w:rPr>
      </w:pPr>
    </w:p>
    <w:p w:rsidR="00224578" w:rsidRPr="0012669A" w:rsidRDefault="00224578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116397" w:rsidRPr="0012669A" w:rsidTr="00880957">
        <w:trPr>
          <w:trHeight w:val="567"/>
        </w:trPr>
        <w:tc>
          <w:tcPr>
            <w:tcW w:w="567" w:type="dxa"/>
          </w:tcPr>
          <w:p w:rsidR="00116397" w:rsidRPr="0012669A" w:rsidRDefault="0011639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116397" w:rsidRPr="0012669A" w:rsidRDefault="00116397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Justering av protokoll</w:t>
            </w:r>
          </w:p>
          <w:p w:rsidR="00116397" w:rsidRPr="0012669A" w:rsidRDefault="00116397" w:rsidP="00116397">
            <w:pPr>
              <w:tabs>
                <w:tab w:val="left" w:pos="1701"/>
              </w:tabs>
              <w:rPr>
                <w:snapToGrid w:val="0"/>
              </w:rPr>
            </w:pPr>
          </w:p>
          <w:p w:rsidR="00116397" w:rsidRPr="0012669A" w:rsidRDefault="00116397" w:rsidP="00116397">
            <w:pPr>
              <w:pStyle w:val="Normalwebb"/>
              <w:spacing w:before="0" w:beforeAutospacing="0" w:after="0"/>
              <w:rPr>
                <w:snapToGrid w:val="0"/>
              </w:rPr>
            </w:pPr>
            <w:r w:rsidRPr="0012669A">
              <w:rPr>
                <w:snapToGrid w:val="0"/>
              </w:rPr>
              <w:t>Utskottet justerade protokoll 2019/20:</w:t>
            </w:r>
            <w:r w:rsidR="00E00122">
              <w:rPr>
                <w:snapToGrid w:val="0"/>
              </w:rPr>
              <w:t>2</w:t>
            </w:r>
            <w:r w:rsidR="001060D0">
              <w:rPr>
                <w:snapToGrid w:val="0"/>
              </w:rPr>
              <w:t>1</w:t>
            </w:r>
            <w:r w:rsidRPr="0012669A">
              <w:rPr>
                <w:snapToGrid w:val="0"/>
              </w:rPr>
              <w:t>.</w:t>
            </w:r>
          </w:p>
          <w:p w:rsidR="00116397" w:rsidRPr="0012669A" w:rsidRDefault="00116397" w:rsidP="00116397">
            <w:pPr>
              <w:pStyle w:val="Normalwebb"/>
              <w:spacing w:before="0" w:beforeAutospacing="0" w:after="0"/>
              <w:rPr>
                <w:b/>
              </w:rPr>
            </w:pPr>
          </w:p>
        </w:tc>
      </w:tr>
      <w:tr w:rsidR="0012669A" w:rsidRPr="0012669A" w:rsidTr="0010618F">
        <w:trPr>
          <w:trHeight w:val="2497"/>
        </w:trPr>
        <w:tc>
          <w:tcPr>
            <w:tcW w:w="567" w:type="dxa"/>
          </w:tcPr>
          <w:p w:rsidR="0012669A" w:rsidRP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E00122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12669A" w:rsidRPr="0012669A" w:rsidRDefault="001060D0" w:rsidP="0012669A">
            <w:pPr>
              <w:pStyle w:val="Normalwebb"/>
              <w:spacing w:before="0" w:beforeAutospacing="0" w:after="0"/>
              <w:rPr>
                <w:b/>
              </w:rPr>
            </w:pPr>
            <w:r>
              <w:rPr>
                <w:b/>
              </w:rPr>
              <w:t>Konkurrenskraftsrådet (KKR) den 27 februari 2020</w:t>
            </w:r>
          </w:p>
          <w:p w:rsidR="0012669A" w:rsidRPr="0012669A" w:rsidRDefault="0012669A" w:rsidP="0012669A">
            <w:pPr>
              <w:pStyle w:val="Normalwebb"/>
              <w:spacing w:before="0" w:beforeAutospacing="0" w:after="0"/>
              <w:rPr>
                <w:b/>
              </w:rPr>
            </w:pPr>
          </w:p>
          <w:p w:rsidR="0012669A" w:rsidRDefault="001060D0" w:rsidP="00735DA8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Statssekreterare Emil Högberg, åtföljd av medarbetare från </w:t>
            </w:r>
            <w:r w:rsidR="005A5CBA">
              <w:rPr>
                <w:color w:val="222222"/>
              </w:rPr>
              <w:t>Närings</w:t>
            </w:r>
            <w:r>
              <w:rPr>
                <w:color w:val="222222"/>
              </w:rPr>
              <w:t>departementet, lämnade information inför konkurrenskraftsrådet (KKR) den 27 februari 2020.</w:t>
            </w:r>
          </w:p>
          <w:p w:rsidR="0010618F" w:rsidRPr="0010618F" w:rsidRDefault="0010618F" w:rsidP="0010618F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Vid sammanträdet närvarade även föredragande Caroline </w:t>
            </w:r>
            <w:proofErr w:type="spellStart"/>
            <w:r>
              <w:rPr>
                <w:color w:val="222222"/>
              </w:rPr>
              <w:t>Jender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Pamrin</w:t>
            </w:r>
            <w:proofErr w:type="spellEnd"/>
            <w:r>
              <w:rPr>
                <w:color w:val="222222"/>
              </w:rPr>
              <w:t>, EU-nämndens kansli.</w:t>
            </w:r>
            <w:r w:rsidRPr="0010618F">
              <w:rPr>
                <w:color w:val="222222"/>
              </w:rPr>
              <w:t xml:space="preserve"> </w:t>
            </w:r>
          </w:p>
        </w:tc>
      </w:tr>
      <w:tr w:rsidR="00617E79" w:rsidRPr="0012669A" w:rsidTr="00880957">
        <w:trPr>
          <w:trHeight w:val="1281"/>
        </w:trPr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E00122">
              <w:rPr>
                <w:b/>
                <w:snapToGrid w:val="0"/>
              </w:rPr>
              <w:t>3</w:t>
            </w:r>
          </w:p>
        </w:tc>
        <w:tc>
          <w:tcPr>
            <w:tcW w:w="6879" w:type="dxa"/>
          </w:tcPr>
          <w:p w:rsidR="001060D0" w:rsidRPr="000C2E08" w:rsidRDefault="001060D0" w:rsidP="001060D0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Elmarknadsfrågor</w:t>
            </w:r>
            <w:r w:rsidRPr="000C2E08">
              <w:rPr>
                <w:b/>
                <w:color w:val="222222"/>
              </w:rPr>
              <w:t xml:space="preserve"> (NU1</w:t>
            </w:r>
            <w:r>
              <w:rPr>
                <w:b/>
                <w:color w:val="222222"/>
              </w:rPr>
              <w:t>0</w:t>
            </w:r>
            <w:r w:rsidRPr="000C2E08">
              <w:rPr>
                <w:b/>
                <w:color w:val="222222"/>
              </w:rPr>
              <w:t>)</w:t>
            </w:r>
          </w:p>
          <w:p w:rsidR="001060D0" w:rsidRPr="0012669A" w:rsidRDefault="001060D0" w:rsidP="001060D0">
            <w:pPr>
              <w:spacing w:after="223" w:line="269" w:lineRule="atLeast"/>
              <w:rPr>
                <w:color w:val="222222"/>
              </w:rPr>
            </w:pPr>
            <w:r w:rsidRPr="0012669A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12669A">
              <w:rPr>
                <w:color w:val="222222"/>
              </w:rPr>
              <w:t xml:space="preserve"> motioner om </w:t>
            </w:r>
            <w:r>
              <w:rPr>
                <w:color w:val="222222"/>
              </w:rPr>
              <w:t>elmarknadsfrågor.</w:t>
            </w:r>
          </w:p>
          <w:p w:rsidR="00F053F8" w:rsidRDefault="001060D0" w:rsidP="001060D0">
            <w:pPr>
              <w:pStyle w:val="Default"/>
              <w:rPr>
                <w:color w:val="222222"/>
              </w:rPr>
            </w:pPr>
            <w:r w:rsidRPr="0012669A">
              <w:rPr>
                <w:color w:val="222222"/>
              </w:rPr>
              <w:t>Ärendet bordlades</w:t>
            </w:r>
            <w:r>
              <w:rPr>
                <w:color w:val="222222"/>
              </w:rPr>
              <w:t>.</w:t>
            </w:r>
          </w:p>
          <w:p w:rsidR="001060D0" w:rsidRPr="0012669A" w:rsidRDefault="001060D0" w:rsidP="001060D0">
            <w:pPr>
              <w:pStyle w:val="Default"/>
              <w:rPr>
                <w:color w:val="222222"/>
              </w:rPr>
            </w:pPr>
          </w:p>
        </w:tc>
      </w:tr>
      <w:tr w:rsidR="001060D0" w:rsidRPr="0012669A" w:rsidTr="00880957">
        <w:trPr>
          <w:trHeight w:val="1281"/>
        </w:trPr>
        <w:tc>
          <w:tcPr>
            <w:tcW w:w="567" w:type="dxa"/>
          </w:tcPr>
          <w:p w:rsidR="001060D0" w:rsidRPr="0012669A" w:rsidRDefault="001060D0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9" w:type="dxa"/>
          </w:tcPr>
          <w:p w:rsidR="001060D0" w:rsidRDefault="001060D0" w:rsidP="001060D0">
            <w:pPr>
              <w:spacing w:after="223" w:line="269" w:lineRule="atLeast"/>
              <w:rPr>
                <w:b/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Mineralpolitik</w:t>
            </w:r>
            <w:proofErr w:type="spellEnd"/>
          </w:p>
          <w:p w:rsidR="001060D0" w:rsidRPr="0012669A" w:rsidRDefault="001060D0" w:rsidP="001060D0">
            <w:pPr>
              <w:spacing w:after="223" w:line="269" w:lineRule="atLeast"/>
              <w:rPr>
                <w:color w:val="222222"/>
              </w:rPr>
            </w:pPr>
            <w:r w:rsidRPr="0012669A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12669A">
              <w:rPr>
                <w:color w:val="222222"/>
              </w:rPr>
              <w:t xml:space="preserve"> motioner om </w:t>
            </w:r>
            <w:proofErr w:type="spellStart"/>
            <w:r>
              <w:rPr>
                <w:color w:val="222222"/>
              </w:rPr>
              <w:t>mineralpolitik</w:t>
            </w:r>
            <w:proofErr w:type="spellEnd"/>
            <w:r>
              <w:rPr>
                <w:color w:val="222222"/>
              </w:rPr>
              <w:t>.</w:t>
            </w:r>
          </w:p>
          <w:p w:rsidR="0010618F" w:rsidRDefault="001060D0" w:rsidP="0010618F">
            <w:pPr>
              <w:pStyle w:val="Default"/>
              <w:rPr>
                <w:color w:val="222222"/>
              </w:rPr>
            </w:pPr>
            <w:r w:rsidRPr="0012669A">
              <w:rPr>
                <w:color w:val="222222"/>
              </w:rPr>
              <w:t>Ärendet bordlades</w:t>
            </w:r>
            <w:r>
              <w:rPr>
                <w:color w:val="222222"/>
              </w:rPr>
              <w:t>.</w:t>
            </w:r>
          </w:p>
          <w:p w:rsidR="001060D0" w:rsidRDefault="0010618F" w:rsidP="0010618F">
            <w:pPr>
              <w:pStyle w:val="Defaul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 xml:space="preserve"> </w:t>
            </w:r>
          </w:p>
        </w:tc>
      </w:tr>
      <w:tr w:rsidR="00C87801" w:rsidRPr="0012669A" w:rsidTr="00C87801">
        <w:trPr>
          <w:trHeight w:val="284"/>
        </w:trPr>
        <w:tc>
          <w:tcPr>
            <w:tcW w:w="567" w:type="dxa"/>
          </w:tcPr>
          <w:p w:rsidR="00C87801" w:rsidRPr="0012669A" w:rsidRDefault="00C8780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60D0">
              <w:rPr>
                <w:b/>
                <w:snapToGrid w:val="0"/>
              </w:rPr>
              <w:t>5</w:t>
            </w:r>
          </w:p>
        </w:tc>
        <w:tc>
          <w:tcPr>
            <w:tcW w:w="6879" w:type="dxa"/>
          </w:tcPr>
          <w:p w:rsidR="001060D0" w:rsidRPr="001060D0" w:rsidRDefault="001060D0" w:rsidP="001060D0">
            <w:pPr>
              <w:pStyle w:val="Normalwebb"/>
              <w:spacing w:before="0" w:beforeAutospacing="0"/>
              <w:rPr>
                <w:b/>
                <w:color w:val="222222"/>
              </w:rPr>
            </w:pPr>
            <w:r w:rsidRPr="001060D0">
              <w:rPr>
                <w:b/>
                <w:color w:val="222222"/>
              </w:rPr>
              <w:t>Kommissionens förslag om inrättande av Fonden för en rättvis omställning</w:t>
            </w:r>
          </w:p>
          <w:p w:rsidR="001060D0" w:rsidRPr="001060D0" w:rsidRDefault="001060D0" w:rsidP="001060D0">
            <w:pPr>
              <w:spacing w:after="100" w:afterAutospacing="1"/>
              <w:rPr>
                <w:color w:val="222222"/>
              </w:rPr>
            </w:pPr>
            <w:r w:rsidRPr="001060D0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1060D0">
              <w:rPr>
                <w:color w:val="222222"/>
              </w:rPr>
              <w:t>COM(</w:t>
            </w:r>
            <w:proofErr w:type="gramEnd"/>
            <w:r w:rsidRPr="001060D0">
              <w:rPr>
                <w:color w:val="222222"/>
              </w:rPr>
              <w:t xml:space="preserve">2020) 22 och COM(2020) 23. </w:t>
            </w:r>
          </w:p>
          <w:p w:rsidR="001060D0" w:rsidRDefault="001060D0" w:rsidP="001060D0">
            <w:pPr>
              <w:spacing w:after="100" w:afterAutospacing="1"/>
              <w:rPr>
                <w:color w:val="222222"/>
              </w:rPr>
            </w:pPr>
            <w:r w:rsidRPr="001060D0">
              <w:rPr>
                <w:color w:val="222222"/>
              </w:rPr>
              <w:t>Utskottet ansåg att förslage</w:t>
            </w:r>
            <w:r w:rsidR="000102DD">
              <w:rPr>
                <w:color w:val="222222"/>
              </w:rPr>
              <w:t>n</w:t>
            </w:r>
            <w:r w:rsidRPr="001060D0">
              <w:rPr>
                <w:color w:val="222222"/>
              </w:rPr>
              <w:t xml:space="preserve"> inte strider mot subsidiaritetsprincipen.</w:t>
            </w:r>
          </w:p>
          <w:p w:rsidR="00C87801" w:rsidRDefault="001060D0" w:rsidP="001060D0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 xml:space="preserve"> </w:t>
            </w:r>
          </w:p>
        </w:tc>
      </w:tr>
      <w:tr w:rsidR="00617E79" w:rsidRPr="0012669A" w:rsidTr="0010618F">
        <w:trPr>
          <w:trHeight w:val="1702"/>
        </w:trPr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1060D0">
              <w:rPr>
                <w:b/>
                <w:snapToGrid w:val="0"/>
              </w:rPr>
              <w:t>6</w:t>
            </w:r>
          </w:p>
        </w:tc>
        <w:tc>
          <w:tcPr>
            <w:tcW w:w="6879" w:type="dxa"/>
          </w:tcPr>
          <w:p w:rsidR="001060D0" w:rsidRPr="001060D0" w:rsidRDefault="001060D0" w:rsidP="001060D0">
            <w:pPr>
              <w:spacing w:after="100" w:afterAutospacing="1"/>
              <w:rPr>
                <w:b/>
                <w:color w:val="222222"/>
              </w:rPr>
            </w:pPr>
            <w:r w:rsidRPr="001060D0">
              <w:rPr>
                <w:b/>
                <w:color w:val="222222"/>
              </w:rPr>
              <w:t>Utskottets ärendeplan våren 2020</w:t>
            </w:r>
          </w:p>
          <w:p w:rsidR="000536D9" w:rsidRPr="0012669A" w:rsidRDefault="001060D0" w:rsidP="0010618F">
            <w:pPr>
              <w:spacing w:after="100" w:afterAutospacing="1"/>
            </w:pPr>
            <w:r w:rsidRPr="001060D0">
              <w:rPr>
                <w:color w:val="222222"/>
              </w:rPr>
              <w:t>Utskottet informerades om ärendeplanen för våren 20</w:t>
            </w:r>
            <w:r>
              <w:rPr>
                <w:color w:val="222222"/>
              </w:rPr>
              <w:t>20</w:t>
            </w:r>
            <w:r w:rsidRPr="001060D0">
              <w:rPr>
                <w:color w:val="222222"/>
              </w:rPr>
              <w:t>.</w:t>
            </w:r>
            <w:r w:rsidR="0010618F" w:rsidRPr="0012669A">
              <w:t xml:space="preserve"> </w:t>
            </w:r>
          </w:p>
        </w:tc>
      </w:tr>
      <w:tr w:rsidR="0012669A" w:rsidRPr="0012669A" w:rsidTr="0010618F">
        <w:trPr>
          <w:trHeight w:val="1418"/>
        </w:trPr>
        <w:tc>
          <w:tcPr>
            <w:tcW w:w="567" w:type="dxa"/>
          </w:tcPr>
          <w:p w:rsidR="0012669A" w:rsidRP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060D0">
              <w:rPr>
                <w:b/>
                <w:snapToGrid w:val="0"/>
              </w:rPr>
              <w:t>7</w:t>
            </w:r>
          </w:p>
        </w:tc>
        <w:tc>
          <w:tcPr>
            <w:tcW w:w="6879" w:type="dxa"/>
          </w:tcPr>
          <w:p w:rsidR="001060D0" w:rsidRPr="001060D0" w:rsidRDefault="001060D0" w:rsidP="001060D0">
            <w:pPr>
              <w:spacing w:after="100" w:afterAutospacing="1"/>
              <w:rPr>
                <w:b/>
                <w:color w:val="222222"/>
              </w:rPr>
            </w:pPr>
            <w:r w:rsidRPr="001060D0">
              <w:rPr>
                <w:b/>
                <w:color w:val="222222"/>
              </w:rPr>
              <w:t>Sammanträde</w:t>
            </w:r>
            <w:bookmarkStart w:id="0" w:name="_GoBack"/>
            <w:bookmarkEnd w:id="0"/>
            <w:r w:rsidR="000102DD">
              <w:rPr>
                <w:b/>
                <w:color w:val="222222"/>
              </w:rPr>
              <w:t xml:space="preserve"> vid arbetsplenum</w:t>
            </w:r>
          </w:p>
          <w:p w:rsidR="0010618F" w:rsidRPr="003A0C53" w:rsidRDefault="0010618F" w:rsidP="0010618F">
            <w:pPr>
              <w:spacing w:after="100" w:afterAutospacing="1"/>
              <w:rPr>
                <w:color w:val="222222"/>
              </w:rPr>
            </w:pPr>
            <w:r w:rsidRPr="0010618F">
              <w:rPr>
                <w:color w:val="222222"/>
              </w:rPr>
              <w:t xml:space="preserve">Utskottet beslutade </w:t>
            </w:r>
            <w:r w:rsidR="000102DD">
              <w:rPr>
                <w:color w:val="222222"/>
              </w:rPr>
              <w:t>om att sammanträda samtidigt som arbetsplenum i kammaren torsdagen den 5 mars kl. 13.00.</w:t>
            </w:r>
          </w:p>
        </w:tc>
      </w:tr>
      <w:tr w:rsidR="0012669A" w:rsidRPr="0012669A" w:rsidTr="001060D0">
        <w:trPr>
          <w:trHeight w:val="1696"/>
        </w:trPr>
        <w:tc>
          <w:tcPr>
            <w:tcW w:w="567" w:type="dxa"/>
          </w:tcPr>
          <w:p w:rsid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60D0">
              <w:rPr>
                <w:b/>
                <w:snapToGrid w:val="0"/>
              </w:rPr>
              <w:t>8</w:t>
            </w:r>
          </w:p>
        </w:tc>
        <w:tc>
          <w:tcPr>
            <w:tcW w:w="6879" w:type="dxa"/>
          </w:tcPr>
          <w:p w:rsidR="001060D0" w:rsidRDefault="001060D0" w:rsidP="00A769E6">
            <w:pPr>
              <w:spacing w:after="100" w:afterAutospacing="1"/>
              <w:rPr>
                <w:b/>
              </w:rPr>
            </w:pPr>
            <w:r>
              <w:rPr>
                <w:b/>
              </w:rPr>
              <w:t>Konkurrensverkets tillsyn</w:t>
            </w:r>
          </w:p>
          <w:p w:rsidR="000C2E08" w:rsidRPr="001060D0" w:rsidRDefault="001060D0" w:rsidP="00A769E6">
            <w:pPr>
              <w:spacing w:after="100" w:afterAutospacing="1"/>
              <w:rPr>
                <w:b/>
              </w:rPr>
            </w:pPr>
            <w:r w:rsidRPr="001060D0">
              <w:rPr>
                <w:color w:val="222222"/>
                <w:shd w:val="clear" w:color="auto" w:fill="FFFFFF"/>
              </w:rPr>
              <w:t xml:space="preserve">Riksrevisor Helena Lindberg, </w:t>
            </w:r>
            <w:r>
              <w:rPr>
                <w:color w:val="222222"/>
                <w:shd w:val="clear" w:color="auto" w:fill="FFFFFF"/>
              </w:rPr>
              <w:t>revisionsledare Peter Jörgensen och enhetschef Jörgen Lindström,</w:t>
            </w:r>
            <w:r w:rsidRPr="001060D0">
              <w:rPr>
                <w:color w:val="222222"/>
                <w:shd w:val="clear" w:color="auto" w:fill="FFFFFF"/>
              </w:rPr>
              <w:t xml:space="preserve"> Riksrevisionen, lämnade information om granskningsrapporten </w:t>
            </w:r>
            <w:r>
              <w:rPr>
                <w:color w:val="222222"/>
                <w:shd w:val="clear" w:color="auto" w:fill="FFFFFF"/>
              </w:rPr>
              <w:t>Konkurrensverkets tillsyn</w:t>
            </w:r>
            <w:r w:rsidRPr="001060D0">
              <w:rPr>
                <w:color w:val="222222"/>
                <w:shd w:val="clear" w:color="auto" w:fill="FFFFFF"/>
              </w:rPr>
              <w:t xml:space="preserve"> (RIR 2019:</w:t>
            </w:r>
            <w:r>
              <w:rPr>
                <w:color w:val="222222"/>
                <w:shd w:val="clear" w:color="auto" w:fill="FFFFFF"/>
              </w:rPr>
              <w:t>26</w:t>
            </w:r>
            <w:r w:rsidRPr="001060D0">
              <w:rPr>
                <w:color w:val="222222"/>
                <w:shd w:val="clear" w:color="auto" w:fill="FFFFFF"/>
              </w:rPr>
              <w:t>).</w:t>
            </w: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0C2E08">
              <w:rPr>
                <w:b/>
                <w:snapToGrid w:val="0"/>
              </w:rPr>
              <w:t>9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beslutade att nästa sammanträde ska äga rum </w:t>
            </w:r>
            <w:r w:rsidRPr="0012669A">
              <w:t>t</w:t>
            </w:r>
            <w:r w:rsidR="00E711E2" w:rsidRPr="0012669A">
              <w:t>ors</w:t>
            </w:r>
            <w:r w:rsidRPr="0012669A">
              <w:t xml:space="preserve">dagen den </w:t>
            </w:r>
            <w:r w:rsidR="001060D0">
              <w:t>5 mars</w:t>
            </w:r>
            <w:r w:rsidRPr="0012669A">
              <w:t xml:space="preserve"> kl. 1</w:t>
            </w:r>
            <w:r w:rsidR="0010618F">
              <w:t>3</w:t>
            </w:r>
            <w:r w:rsidRPr="0012669A">
              <w:t>.00.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1060D0">
              <w:t>5 mars</w:t>
            </w:r>
            <w:r w:rsidRPr="0012669A">
              <w:t xml:space="preserve"> 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3A33A5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5131DB" w:rsidRPr="0012669A" w:rsidRDefault="005131DB">
      <w:r w:rsidRPr="0012669A">
        <w:br w:type="page"/>
      </w: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5"/>
        <w:gridCol w:w="425"/>
        <w:gridCol w:w="425"/>
        <w:gridCol w:w="426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617E79" w:rsidRPr="0012669A" w:rsidTr="00880957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:rsidR="00F053F8" w:rsidRPr="0012669A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12669A" w:rsidRPr="0012669A">
              <w:rPr>
                <w:rFonts w:ascii="Times New Roman" w:hAnsi="Times New Roman"/>
                <w:sz w:val="22"/>
                <w:szCs w:val="22"/>
              </w:rPr>
              <w:t>2</w:t>
            </w:r>
            <w:r w:rsidR="001060D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17E79" w:rsidRPr="0012669A" w:rsidTr="0010618F">
        <w:tc>
          <w:tcPr>
            <w:tcW w:w="3124" w:type="dxa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§ 1</w:t>
            </w:r>
            <w:r w:rsidR="00544ED2" w:rsidRPr="0012669A">
              <w:rPr>
                <w:rFonts w:ascii="Times New Roman" w:hAnsi="Times New Roman"/>
                <w:sz w:val="20"/>
                <w:szCs w:val="20"/>
              </w:rPr>
              <w:t>–</w:t>
            </w:r>
            <w:r w:rsidR="001061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4–7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E711E2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</w:t>
            </w:r>
            <w:r w:rsidR="00F053F8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Åsa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Coenraads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Sandell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Helena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Gellerman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10618F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10618F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F053F8" w:rsidRPr="0012669A" w:rsidTr="00880957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B225AE" w:rsidRPr="0012669A" w:rsidRDefault="00B225AE" w:rsidP="000C2E08"/>
    <w:sectPr w:rsidR="00B225AE" w:rsidRPr="0012669A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069" w:rsidRDefault="00710069" w:rsidP="002130F1">
      <w:r>
        <w:separator/>
      </w:r>
    </w:p>
  </w:endnote>
  <w:endnote w:type="continuationSeparator" w:id="0">
    <w:p w:rsidR="00710069" w:rsidRDefault="00710069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069" w:rsidRDefault="00710069" w:rsidP="002130F1">
      <w:r>
        <w:separator/>
      </w:r>
    </w:p>
  </w:footnote>
  <w:footnote w:type="continuationSeparator" w:id="0">
    <w:p w:rsidR="00710069" w:rsidRDefault="00710069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401E7"/>
    <w:rsid w:val="00041F79"/>
    <w:rsid w:val="00042475"/>
    <w:rsid w:val="00044E80"/>
    <w:rsid w:val="00045A8A"/>
    <w:rsid w:val="00053421"/>
    <w:rsid w:val="000536D9"/>
    <w:rsid w:val="000564A8"/>
    <w:rsid w:val="00067448"/>
    <w:rsid w:val="000715BD"/>
    <w:rsid w:val="00084B36"/>
    <w:rsid w:val="000915AB"/>
    <w:rsid w:val="000A052E"/>
    <w:rsid w:val="000A6372"/>
    <w:rsid w:val="000B00FE"/>
    <w:rsid w:val="000B1280"/>
    <w:rsid w:val="000B2260"/>
    <w:rsid w:val="000B6492"/>
    <w:rsid w:val="000C01EC"/>
    <w:rsid w:val="000C2E08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6397"/>
    <w:rsid w:val="00123797"/>
    <w:rsid w:val="00125439"/>
    <w:rsid w:val="0012669A"/>
    <w:rsid w:val="00127B08"/>
    <w:rsid w:val="0013080B"/>
    <w:rsid w:val="0013203F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31D5D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91D06"/>
    <w:rsid w:val="00594389"/>
    <w:rsid w:val="005A1A51"/>
    <w:rsid w:val="005A1EC1"/>
    <w:rsid w:val="005A5CBA"/>
    <w:rsid w:val="005B31DA"/>
    <w:rsid w:val="005C023B"/>
    <w:rsid w:val="005C1C9A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0069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5DA8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658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74B4"/>
    <w:rsid w:val="007D12E5"/>
    <w:rsid w:val="007D3AB0"/>
    <w:rsid w:val="007D776A"/>
    <w:rsid w:val="007D7C70"/>
    <w:rsid w:val="007E2A55"/>
    <w:rsid w:val="007E6A87"/>
    <w:rsid w:val="007F2B4F"/>
    <w:rsid w:val="00802594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0234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048E9"/>
    <w:rsid w:val="00B06022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564F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159ED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65FD"/>
    <w:rsid w:val="00D061BA"/>
    <w:rsid w:val="00D10A59"/>
    <w:rsid w:val="00D14D98"/>
    <w:rsid w:val="00D1675A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E00122"/>
    <w:rsid w:val="00E01B18"/>
    <w:rsid w:val="00E0207A"/>
    <w:rsid w:val="00E056FC"/>
    <w:rsid w:val="00E067E5"/>
    <w:rsid w:val="00E11E3D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69EB"/>
    <w:rsid w:val="00EC0BB8"/>
    <w:rsid w:val="00EC35A2"/>
    <w:rsid w:val="00EC3E07"/>
    <w:rsid w:val="00ED2E4F"/>
    <w:rsid w:val="00EE29BF"/>
    <w:rsid w:val="00EE48C1"/>
    <w:rsid w:val="00EE68CF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706A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80988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13B1-9806-45F5-B9E9-B6B75ECF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3142</Characters>
  <Application>Microsoft Office Word</Application>
  <DocSecurity>0</DocSecurity>
  <Lines>1047</Lines>
  <Paragraphs>313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2020-02-21T12:34:00Z</cp:lastPrinted>
  <dcterms:created xsi:type="dcterms:W3CDTF">2020-02-21T12:34:00Z</dcterms:created>
  <dcterms:modified xsi:type="dcterms:W3CDTF">2020-02-21T12:34:00Z</dcterms:modified>
</cp:coreProperties>
</file>