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D2B" w:rsidRPr="008F1D2B" w:rsidRDefault="008F1D2B">
      <w:pPr>
        <w:pStyle w:val="Frslagsrubrik"/>
      </w:pPr>
      <w:r w:rsidRPr="008F1D2B">
        <w:t>Förslag till riksdagsbeslut</w:t>
      </w:r>
    </w:p>
    <w:p w:rsidR="008F1D2B" w:rsidRPr="008F1D2B" w:rsidRDefault="008F1D2B">
      <w:pPr>
        <w:pStyle w:val="Hemstlatt"/>
      </w:pPr>
      <w:r w:rsidRPr="008F1D2B">
        <w:t>Riksdagen tillkännager för regeringen som sin mening vad som anförs i motionen om möjligheten att se över lagstiftningen för att hitta modeller till enklare och billigare lägenheter genom frånval i hyresrä</w:t>
      </w:r>
      <w:r w:rsidRPr="008F1D2B">
        <w:t>t</w:t>
      </w:r>
      <w:r w:rsidRPr="008F1D2B">
        <w:t>ter.</w:t>
      </w:r>
    </w:p>
    <w:p w:rsidR="008F1D2B" w:rsidRPr="008F1D2B" w:rsidRDefault="008F1D2B">
      <w:pPr>
        <w:pStyle w:val="Rubrik1"/>
      </w:pPr>
      <w:r w:rsidRPr="008F1D2B">
        <w:t>Motivering</w:t>
      </w:r>
    </w:p>
    <w:p w:rsidR="008F1D2B" w:rsidRPr="008F1D2B" w:rsidRDefault="008F1D2B">
      <w:r w:rsidRPr="008F1D2B">
        <w:t>Det finns mängder av möjligheter och alternativ för att påverka sin livssitu</w:t>
      </w:r>
      <w:r w:rsidRPr="008F1D2B">
        <w:t>a</w:t>
      </w:r>
      <w:r w:rsidRPr="008F1D2B">
        <w:t>tion och sin boendesituation till det bättre. I hyresrätter har den boende mö</w:t>
      </w:r>
      <w:r w:rsidRPr="008F1D2B">
        <w:t>j</w:t>
      </w:r>
      <w:r w:rsidRPr="008F1D2B">
        <w:t>lighet att göra tillval i inredningen som förbättrar boendestandarden. Dessa tillval, såsom spishäll, frys med inbyggd avfrostning etc. medför också att en ytterligare kostnad läggs på hyran.</w:t>
      </w:r>
    </w:p>
    <w:p w:rsidR="008F1D2B" w:rsidRPr="008F1D2B" w:rsidRDefault="008F1D2B">
      <w:pPr>
        <w:pStyle w:val="Normaltindrag"/>
      </w:pPr>
      <w:r w:rsidRPr="008F1D2B">
        <w:t>Även behovet av billiga lägenheter är oerhört stort. De unga som etablerar sig på bostadsmarknaden har ofta inte ekonomiska möjligheter att betala de begärda hyrorna. Därför borde vi göra det möjligt att förenkla standarden för den boende so</w:t>
      </w:r>
      <w:r w:rsidRPr="008F1D2B">
        <w:t>m önskar detta.</w:t>
      </w:r>
    </w:p>
    <w:p w:rsidR="008F1D2B" w:rsidRPr="008F1D2B" w:rsidRDefault="008F1D2B">
      <w:pPr>
        <w:pStyle w:val="Normaltindrag"/>
      </w:pPr>
      <w:r w:rsidRPr="008F1D2B">
        <w:t>Det är viktigt att vi nu tar steget för att utöka valmöjligheterna och altern</w:t>
      </w:r>
      <w:r w:rsidRPr="008F1D2B">
        <w:t>a</w:t>
      </w:r>
      <w:r w:rsidRPr="008F1D2B">
        <w:t>tiven på hyresmarknaden. Regeringen gjorde en utredning (SOU 2008:94) där i första hand tillval men också frånval togs upp. Frånvalet innebär att viss inredning går att välja bort, vilket också resulterar i en lägre hyra. Detta är framförallt tillämpbart vid nybyggnation. Utifrån min aspekt är det viktigt att modernisera lagstiftningen för att hitta modeller till enklare och billigare lägenheter så att takten på bostadsbyggandet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D2B">
        <w:trPr>
          <w:cantSplit/>
        </w:trPr>
        <w:tc>
          <w:tcPr>
            <w:tcW w:w="3046" w:type="dxa"/>
          </w:tcPr>
          <w:p w:rsidR="008F1D2B" w:rsidRPr="008F1D2B" w:rsidRDefault="008F1D2B">
            <w:pPr>
              <w:pStyle w:val="UnderskriftDatum"/>
              <w:spacing w:before="240"/>
            </w:pPr>
            <w:r w:rsidRPr="008F1D2B">
              <w:t>Stockholm den 21 oktober 2010</w:t>
            </w:r>
          </w:p>
        </w:tc>
        <w:tc>
          <w:tcPr>
            <w:tcW w:w="3047" w:type="dxa"/>
          </w:tcPr>
          <w:p w:rsidR="008F1D2B" w:rsidRPr="008F1D2B" w:rsidRDefault="008F1D2B">
            <w:pPr>
              <w:pStyle w:val="Underskrifter"/>
              <w:spacing w:before="240"/>
            </w:pPr>
          </w:p>
        </w:tc>
      </w:tr>
      <w:tr w:rsidR="00000000" w:rsidRPr="008F1D2B">
        <w:trPr>
          <w:cantSplit/>
        </w:trPr>
        <w:tc>
          <w:tcPr>
            <w:tcW w:w="3046" w:type="dxa"/>
          </w:tcPr>
          <w:p w:rsidR="008F1D2B" w:rsidRPr="008F1D2B" w:rsidRDefault="008F1D2B">
            <w:pPr>
              <w:pStyle w:val="Underskrifter"/>
            </w:pPr>
            <w:r w:rsidRPr="008F1D2B">
              <w:t>Cecilie Tenfjord-Toftby (M)</w:t>
            </w:r>
          </w:p>
        </w:tc>
        <w:tc>
          <w:tcPr>
            <w:tcW w:w="3046" w:type="dxa"/>
          </w:tcPr>
          <w:p w:rsidR="008F1D2B" w:rsidRPr="008F1D2B" w:rsidRDefault="008F1D2B">
            <w:pPr>
              <w:pStyle w:val="Underskrifter"/>
            </w:pPr>
          </w:p>
        </w:tc>
      </w:tr>
    </w:tbl>
    <w:p w:rsidR="008F1D2B" w:rsidRPr="008F1D2B" w:rsidRDefault="008F1D2B">
      <w:pPr>
        <w:pStyle w:val="Normaltindrag"/>
      </w:pPr>
    </w:p>
    <w:sectPr w:rsidR="00000000" w:rsidRPr="008F1D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D2B" w:rsidRPr="008F1D2B" w:rsidRDefault="008F1D2B">
      <w:r w:rsidRPr="008F1D2B">
        <w:separator/>
      </w:r>
    </w:p>
  </w:endnote>
  <w:endnote w:type="continuationSeparator" w:id="0">
    <w:p w:rsidR="008F1D2B" w:rsidRPr="008F1D2B" w:rsidRDefault="008F1D2B">
      <w:r w:rsidRPr="008F1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Sidfot"/>
    </w:pPr>
    <w:r w:rsidRPr="008F1D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177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2B" w:rsidRDefault="008F1D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D2B" w:rsidRDefault="008F1D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Sidfot"/>
    </w:pPr>
    <w:r w:rsidRPr="008F1D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210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2B" w:rsidRDefault="008F1D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D2B" w:rsidRDefault="008F1D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Sidfot"/>
    </w:pPr>
    <w:r w:rsidRPr="008F1D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532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2B" w:rsidRDefault="008F1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D2B" w:rsidRDefault="008F1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D2B" w:rsidRPr="008F1D2B" w:rsidRDefault="008F1D2B">
      <w:r w:rsidRPr="008F1D2B">
        <w:separator/>
      </w:r>
    </w:p>
  </w:footnote>
  <w:footnote w:type="continuationSeparator" w:id="0">
    <w:p w:rsidR="008F1D2B" w:rsidRPr="008F1D2B" w:rsidRDefault="008F1D2B">
      <w:r w:rsidRPr="008F1D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Sidhuvud"/>
    </w:pPr>
    <w:r w:rsidRPr="008F1D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673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2B" w:rsidRDefault="008F1D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D2B" w:rsidRDefault="008F1D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Sidhuvud"/>
    </w:pPr>
    <w:r w:rsidRPr="008F1D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489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2B" w:rsidRDefault="008F1D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D2B" w:rsidRDefault="008F1D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2B" w:rsidRPr="008F1D2B" w:rsidRDefault="008F1D2B">
    <w:pPr>
      <w:pStyle w:val="FSHNormal"/>
      <w:tabs>
        <w:tab w:val="right" w:pos="5840"/>
      </w:tabs>
    </w:pPr>
    <w:r w:rsidRPr="008F1D2B">
      <w:br/>
    </w:r>
    <w:r w:rsidRPr="008F1D2B">
      <w:fldChar w:fldCharType="begin" w:fldLock="1"/>
    </w:r>
    <w:r w:rsidRPr="008F1D2B">
      <w:instrText xml:space="preserve"> DOCPROPERTY</w:instrText>
    </w:r>
    <w:r w:rsidRPr="008F1D2B">
      <w:rPr>
        <w:sz w:val="18"/>
      </w:rPr>
      <w:instrText xml:space="preserve"> "YearUser" *\charformat </w:instrText>
    </w:r>
    <w:r w:rsidRPr="008F1D2B">
      <w:fldChar w:fldCharType="separate"/>
    </w:r>
    <w:r w:rsidRPr="008F1D2B">
      <w:t>2010/11</w:t>
    </w:r>
    <w:r w:rsidRPr="008F1D2B">
      <w:fldChar w:fldCharType="end"/>
    </w:r>
    <w:r w:rsidRPr="008F1D2B">
      <w:t xml:space="preserve"> </w:t>
    </w:r>
    <w:r w:rsidRPr="008F1D2B">
      <w:tab/>
      <w:t xml:space="preserve">mnr: </w:t>
    </w:r>
    <w:r w:rsidRPr="008F1D2B">
      <w:fldChar w:fldCharType="begin" w:fldLock="1"/>
    </w:r>
    <w:r w:rsidRPr="008F1D2B">
      <w:instrText xml:space="preserve"> DOCPROPERTY</w:instrText>
    </w:r>
    <w:r w:rsidRPr="008F1D2B">
      <w:rPr>
        <w:sz w:val="18"/>
      </w:rPr>
      <w:instrText xml:space="preserve"> "Motionsnummer" *\charformat </w:instrText>
    </w:r>
    <w:r w:rsidRPr="008F1D2B">
      <w:fldChar w:fldCharType="separate"/>
    </w:r>
    <w:r w:rsidRPr="008F1D2B">
      <w:t>C281</w:t>
    </w:r>
    <w:r w:rsidRPr="008F1D2B">
      <w:fldChar w:fldCharType="end"/>
    </w:r>
    <w:r w:rsidRPr="008F1D2B">
      <w:br/>
    </w:r>
    <w:r w:rsidRPr="008F1D2B">
      <w:fldChar w:fldCharType="begin" w:fldLock="1"/>
    </w:r>
    <w:r w:rsidRPr="008F1D2B">
      <w:instrText xml:space="preserve"> DOCPROPERTY</w:instrText>
    </w:r>
    <w:r w:rsidRPr="008F1D2B">
      <w:rPr>
        <w:sz w:val="18"/>
      </w:rPr>
      <w:instrText xml:space="preserve"> "Samling" *\charformat </w:instrText>
    </w:r>
    <w:r w:rsidRPr="008F1D2B">
      <w:fldChar w:fldCharType="end"/>
    </w:r>
    <w:r w:rsidRPr="008F1D2B">
      <w:tab/>
      <w:t xml:space="preserve">pnr: </w:t>
    </w:r>
    <w:r w:rsidRPr="008F1D2B">
      <w:fldChar w:fldCharType="begin" w:fldLock="1"/>
    </w:r>
    <w:r w:rsidRPr="008F1D2B">
      <w:instrText xml:space="preserve"> DOCPROPERTY</w:instrText>
    </w:r>
    <w:r w:rsidRPr="008F1D2B">
      <w:rPr>
        <w:sz w:val="18"/>
      </w:rPr>
      <w:instrText xml:space="preserve"> "Partinummer" *\charformat </w:instrText>
    </w:r>
    <w:r w:rsidRPr="008F1D2B">
      <w:fldChar w:fldCharType="separate"/>
    </w:r>
    <w:r w:rsidRPr="008F1D2B">
      <w:t>M1829</w:t>
    </w:r>
    <w:r w:rsidRPr="008F1D2B">
      <w:fldChar w:fldCharType="end"/>
    </w:r>
  </w:p>
  <w:p w:rsidR="008F1D2B" w:rsidRPr="008F1D2B" w:rsidRDefault="008F1D2B">
    <w:pPr>
      <w:pStyle w:val="FSHRub1"/>
    </w:pPr>
    <w:r w:rsidRPr="008F1D2B">
      <w:t>Motion till riksdagen</w:t>
    </w:r>
    <w:r w:rsidRPr="008F1D2B">
      <w:br/>
    </w:r>
    <w:r w:rsidRPr="008F1D2B">
      <w:fldChar w:fldCharType="begin" w:fldLock="1"/>
    </w:r>
    <w:r w:rsidRPr="008F1D2B">
      <w:instrText xml:space="preserve"> DOCPROPERTY "YearUser" *\charformat </w:instrText>
    </w:r>
    <w:r w:rsidRPr="008F1D2B">
      <w:fldChar w:fldCharType="separate"/>
    </w:r>
    <w:r w:rsidRPr="008F1D2B">
      <w:t>2010/11</w:t>
    </w:r>
    <w:r w:rsidRPr="008F1D2B">
      <w:fldChar w:fldCharType="end"/>
    </w:r>
    <w:r w:rsidRPr="008F1D2B">
      <w:t>:</w:t>
    </w:r>
    <w:r w:rsidRPr="008F1D2B">
      <w:fldChar w:fldCharType="begin" w:fldLock="1"/>
    </w:r>
    <w:r w:rsidRPr="008F1D2B">
      <w:instrText xml:space="preserve"> DOCPROPERTY "Motionsnummer" *\charformat </w:instrText>
    </w:r>
    <w:r w:rsidRPr="008F1D2B">
      <w:fldChar w:fldCharType="separate"/>
    </w:r>
    <w:r w:rsidRPr="008F1D2B">
      <w:t>C281</w:t>
    </w:r>
    <w:r w:rsidRPr="008F1D2B">
      <w:fldChar w:fldCharType="end"/>
    </w:r>
  </w:p>
  <w:p w:rsidR="008F1D2B" w:rsidRPr="008F1D2B" w:rsidRDefault="008F1D2B">
    <w:pPr>
      <w:pStyle w:val="FSHNormalS5"/>
    </w:pPr>
    <w:r w:rsidRPr="008F1D2B">
      <w:fldChar w:fldCharType="begin" w:fldLock="1"/>
    </w:r>
    <w:r w:rsidRPr="008F1D2B">
      <w:instrText xml:space="preserve"> DOCPROPERTY "MotionarText" *\charformat </w:instrText>
    </w:r>
    <w:r w:rsidRPr="008F1D2B">
      <w:fldChar w:fldCharType="separate"/>
    </w:r>
    <w:r w:rsidRPr="008F1D2B">
      <w:t>av Cecilie Tenfjord-Toftby (M)</w:t>
    </w:r>
    <w:r w:rsidRPr="008F1D2B">
      <w:fldChar w:fldCharType="end"/>
    </w:r>
    <w:r w:rsidRPr="008F1D2B">
      <w:br/>
    </w:r>
    <w:r w:rsidRPr="008F1D2B">
      <w:fldChar w:fldCharType="begin" w:fldLock="1"/>
    </w:r>
    <w:r w:rsidRPr="008F1D2B">
      <w:instrText xml:space="preserve"> DOCPROPERTY "SvarFrasKort" *\charformat </w:instrText>
    </w:r>
    <w:r w:rsidRPr="008F1D2B">
      <w:fldChar w:fldCharType="end"/>
    </w:r>
  </w:p>
  <w:p w:rsidR="008F1D2B" w:rsidRPr="008F1D2B" w:rsidRDefault="008F1D2B">
    <w:pPr>
      <w:pStyle w:val="FSHTitel"/>
    </w:pPr>
    <w:r w:rsidRPr="008F1D2B">
      <w:fldChar w:fldCharType="begin" w:fldLock="1"/>
    </w:r>
    <w:r w:rsidRPr="008F1D2B">
      <w:instrText xml:space="preserve"> DOCPROPERTY</w:instrText>
    </w:r>
    <w:r w:rsidRPr="008F1D2B">
      <w:rPr>
        <w:sz w:val="18"/>
      </w:rPr>
      <w:instrText xml:space="preserve"> "RubrikSvar" *\charformat </w:instrText>
    </w:r>
    <w:r w:rsidRPr="008F1D2B">
      <w:fldChar w:fldCharType="separate"/>
    </w:r>
    <w:r w:rsidRPr="008F1D2B">
      <w:t>Tillval och frånval i hyresrätter</w:t>
    </w:r>
    <w:r w:rsidRPr="008F1D2B">
      <w:fldChar w:fldCharType="end"/>
    </w:r>
  </w:p>
  <w:p w:rsidR="008F1D2B" w:rsidRPr="008F1D2B" w:rsidRDefault="008F1D2B">
    <w:pPr>
      <w:pStyle w:val="Normal00"/>
    </w:pPr>
  </w:p>
  <w:p w:rsidR="008F1D2B" w:rsidRPr="008F1D2B" w:rsidRDefault="008F1D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5148795">
    <w:abstractNumId w:val="3"/>
  </w:num>
  <w:num w:numId="2" w16cid:durableId="1252811074">
    <w:abstractNumId w:val="2"/>
  </w:num>
  <w:num w:numId="3" w16cid:durableId="1904022221">
    <w:abstractNumId w:val="1"/>
  </w:num>
  <w:num w:numId="4" w16cid:durableId="2058779044">
    <w:abstractNumId w:val="0"/>
  </w:num>
  <w:num w:numId="5" w16cid:durableId="1759403776">
    <w:abstractNumId w:val="7"/>
  </w:num>
  <w:num w:numId="6" w16cid:durableId="1378123275">
    <w:abstractNumId w:val="6"/>
  </w:num>
  <w:num w:numId="7" w16cid:durableId="1247376450">
    <w:abstractNumId w:val="5"/>
  </w:num>
  <w:num w:numId="8" w16cid:durableId="1447039028">
    <w:abstractNumId w:val="4"/>
  </w:num>
  <w:num w:numId="9" w16cid:durableId="1115097784">
    <w:abstractNumId w:val="8"/>
  </w:num>
  <w:num w:numId="10" w16cid:durableId="1493180789">
    <w:abstractNumId w:val="9"/>
  </w:num>
  <w:num w:numId="11" w16cid:durableId="848565720">
    <w:abstractNumId w:val="10"/>
  </w:num>
  <w:num w:numId="12" w16cid:durableId="714893672">
    <w:abstractNumId w:val="13"/>
  </w:num>
  <w:num w:numId="13" w16cid:durableId="31156560">
    <w:abstractNumId w:val="15"/>
  </w:num>
  <w:num w:numId="14" w16cid:durableId="1568540700">
    <w:abstractNumId w:val="16"/>
  </w:num>
  <w:num w:numId="15" w16cid:durableId="1099059413">
    <w:abstractNumId w:val="11"/>
  </w:num>
  <w:num w:numId="16" w16cid:durableId="1198590691">
    <w:abstractNumId w:val="18"/>
  </w:num>
  <w:num w:numId="17" w16cid:durableId="1182664938">
    <w:abstractNumId w:val="17"/>
  </w:num>
  <w:num w:numId="18" w16cid:durableId="395127301">
    <w:abstractNumId w:val="14"/>
  </w:num>
  <w:num w:numId="19" w16cid:durableId="127555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
  </w:docVars>
  <w:rsids>
    <w:rsidRoot w:val="00DA5EC8"/>
    <w:rsid w:val="008F1D2B"/>
    <w:rsid w:val="00DA5E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749201-5814-4102-9E50-4B234415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1223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m1829</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m1829</dc:title>
  <dc:subject>m1829</dc:subject>
  <dc:creator>Riksdagen</dc:creator>
  <cp:keywords>Riksdagen</cp:keywords>
  <dc:description>Versal/gemen i partibeteckning. Gemen i tryck för 0910, versal för 1011 och nyare</dc:description>
  <cp:lastModifiedBy>Lars Brink</cp:lastModifiedBy>
  <cp:revision>2</cp:revision>
  <cp:lastPrinted>2010-11-30T07:44:00Z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Tillval och frånval i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Tillval och frånval i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20102011000000000109000018290069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20102011000000000109000018290069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{6FE9D814-C44E-40FE-B484-43D9C6855A0D}</vt:lpwstr>
  </property>
  <property fmtid="{D5CDD505-2E9C-101B-9397-08002B2CF9AE}" pid="53" name="Överföringar">
    <vt:i4>0</vt:i4>
  </property>
  <property fmtid="{D5CDD505-2E9C-101B-9397-08002B2CF9AE}" pid="54" name="Checksum">
    <vt:lpwstr>*1003590462998*</vt:lpwstr>
  </property>
  <property fmtid="{D5CDD505-2E9C-101B-9397-08002B2CF9AE}" pid="55" name="skuggnummer">
    <vt:lpwstr>1427</vt:lpwstr>
  </property>
  <property fmtid="{D5CDD505-2E9C-101B-9397-08002B2CF9AE}" pid="56" name="urixVersion">
    <vt:lpwstr>4.3.2.0</vt:lpwstr>
  </property>
  <property fmtid="{D5CDD505-2E9C-101B-9397-08002B2CF9AE}" pid="57" name="urixOrigin">
    <vt:lpwstr>101130 08:44:41.406</vt:lpwstr>
  </property>
  <property fmtid="{D5CDD505-2E9C-101B-9397-08002B2CF9AE}" pid="58" name="urixGuid">
    <vt:lpwstr>{3D13F6DB-81DF-4CB3-9FFF-3D4B5554E8FA}</vt:lpwstr>
  </property>
</Properties>
</file>