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630DFD4" w14:textId="77777777">
        <w:tc>
          <w:tcPr>
            <w:tcW w:w="2268" w:type="dxa"/>
          </w:tcPr>
          <w:p w14:paraId="2271803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74FA9C5" w14:textId="77777777" w:rsidR="006E4E11" w:rsidRDefault="006E4E11" w:rsidP="007242A3">
            <w:pPr>
              <w:framePr w:w="5035" w:h="1644" w:wrap="notBeside" w:vAnchor="page" w:hAnchor="page" w:x="6573" w:y="721"/>
              <w:rPr>
                <w:rFonts w:ascii="TradeGothic" w:hAnsi="TradeGothic"/>
                <w:i/>
                <w:sz w:val="18"/>
              </w:rPr>
            </w:pPr>
          </w:p>
        </w:tc>
      </w:tr>
      <w:tr w:rsidR="006E4E11" w14:paraId="35AB65BC" w14:textId="77777777">
        <w:tc>
          <w:tcPr>
            <w:tcW w:w="2268" w:type="dxa"/>
          </w:tcPr>
          <w:p w14:paraId="5C07AC3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D65CE63" w14:textId="77777777" w:rsidR="006E4E11" w:rsidRDefault="006E4E11" w:rsidP="007242A3">
            <w:pPr>
              <w:framePr w:w="5035" w:h="1644" w:wrap="notBeside" w:vAnchor="page" w:hAnchor="page" w:x="6573" w:y="721"/>
              <w:rPr>
                <w:rFonts w:ascii="TradeGothic" w:hAnsi="TradeGothic"/>
                <w:b/>
                <w:sz w:val="22"/>
              </w:rPr>
            </w:pPr>
          </w:p>
        </w:tc>
      </w:tr>
      <w:tr w:rsidR="006E4E11" w14:paraId="5043B1D7" w14:textId="77777777">
        <w:tc>
          <w:tcPr>
            <w:tcW w:w="3402" w:type="dxa"/>
            <w:gridSpan w:val="2"/>
          </w:tcPr>
          <w:p w14:paraId="0B6AB8DD" w14:textId="77777777" w:rsidR="006E4E11" w:rsidRDefault="006E4E11" w:rsidP="007242A3">
            <w:pPr>
              <w:framePr w:w="5035" w:h="1644" w:wrap="notBeside" w:vAnchor="page" w:hAnchor="page" w:x="6573" w:y="721"/>
            </w:pPr>
          </w:p>
        </w:tc>
        <w:tc>
          <w:tcPr>
            <w:tcW w:w="1865" w:type="dxa"/>
          </w:tcPr>
          <w:p w14:paraId="1842A86A" w14:textId="77777777" w:rsidR="006E4E11" w:rsidRDefault="006E4E11" w:rsidP="007242A3">
            <w:pPr>
              <w:framePr w:w="5035" w:h="1644" w:wrap="notBeside" w:vAnchor="page" w:hAnchor="page" w:x="6573" w:y="721"/>
            </w:pPr>
          </w:p>
        </w:tc>
      </w:tr>
      <w:tr w:rsidR="006E4E11" w14:paraId="2B9F3742" w14:textId="77777777">
        <w:tc>
          <w:tcPr>
            <w:tcW w:w="2268" w:type="dxa"/>
          </w:tcPr>
          <w:p w14:paraId="500A5BF2" w14:textId="77777777" w:rsidR="006E4E11" w:rsidRDefault="006E4E11" w:rsidP="007242A3">
            <w:pPr>
              <w:framePr w:w="5035" w:h="1644" w:wrap="notBeside" w:vAnchor="page" w:hAnchor="page" w:x="6573" w:y="721"/>
            </w:pPr>
          </w:p>
        </w:tc>
        <w:tc>
          <w:tcPr>
            <w:tcW w:w="2999" w:type="dxa"/>
            <w:gridSpan w:val="2"/>
          </w:tcPr>
          <w:p w14:paraId="387640C2" w14:textId="77777777" w:rsidR="006E4E11" w:rsidRPr="00ED583F" w:rsidRDefault="005F490A" w:rsidP="007242A3">
            <w:pPr>
              <w:framePr w:w="5035" w:h="1644" w:wrap="notBeside" w:vAnchor="page" w:hAnchor="page" w:x="6573" w:y="721"/>
              <w:rPr>
                <w:sz w:val="20"/>
              </w:rPr>
            </w:pPr>
            <w:r>
              <w:rPr>
                <w:sz w:val="20"/>
              </w:rPr>
              <w:t>Dnr S2017/01091/FS</w:t>
            </w:r>
          </w:p>
        </w:tc>
      </w:tr>
      <w:tr w:rsidR="006E4E11" w14:paraId="3F311EC9" w14:textId="77777777">
        <w:tc>
          <w:tcPr>
            <w:tcW w:w="2268" w:type="dxa"/>
          </w:tcPr>
          <w:p w14:paraId="16179E38" w14:textId="77777777" w:rsidR="006E4E11" w:rsidRDefault="006E4E11" w:rsidP="007242A3">
            <w:pPr>
              <w:framePr w:w="5035" w:h="1644" w:wrap="notBeside" w:vAnchor="page" w:hAnchor="page" w:x="6573" w:y="721"/>
            </w:pPr>
          </w:p>
        </w:tc>
        <w:tc>
          <w:tcPr>
            <w:tcW w:w="2999" w:type="dxa"/>
            <w:gridSpan w:val="2"/>
          </w:tcPr>
          <w:p w14:paraId="231D898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A3A056" w14:textId="77777777">
        <w:trPr>
          <w:trHeight w:val="284"/>
        </w:trPr>
        <w:tc>
          <w:tcPr>
            <w:tcW w:w="4911" w:type="dxa"/>
          </w:tcPr>
          <w:p w14:paraId="5A76E7B3" w14:textId="77777777" w:rsidR="006E4E11" w:rsidRDefault="005F490A">
            <w:pPr>
              <w:pStyle w:val="Avsndare"/>
              <w:framePr w:h="2483" w:wrap="notBeside" w:x="1504"/>
              <w:rPr>
                <w:b/>
                <w:i w:val="0"/>
                <w:sz w:val="22"/>
              </w:rPr>
            </w:pPr>
            <w:r>
              <w:rPr>
                <w:b/>
                <w:i w:val="0"/>
                <w:sz w:val="22"/>
              </w:rPr>
              <w:t>Socialdepartementet</w:t>
            </w:r>
          </w:p>
        </w:tc>
      </w:tr>
      <w:tr w:rsidR="006E4E11" w14:paraId="7D1C6DD2" w14:textId="77777777">
        <w:trPr>
          <w:trHeight w:val="284"/>
        </w:trPr>
        <w:tc>
          <w:tcPr>
            <w:tcW w:w="4911" w:type="dxa"/>
          </w:tcPr>
          <w:p w14:paraId="064AC2B6" w14:textId="77777777" w:rsidR="006E4E11" w:rsidRDefault="005F490A">
            <w:pPr>
              <w:pStyle w:val="Avsndare"/>
              <w:framePr w:h="2483" w:wrap="notBeside" w:x="1504"/>
              <w:rPr>
                <w:bCs/>
                <w:iCs/>
              </w:rPr>
            </w:pPr>
            <w:r>
              <w:rPr>
                <w:bCs/>
                <w:iCs/>
              </w:rPr>
              <w:t>Folkhälso-, sjukvårds- och idrottsministern</w:t>
            </w:r>
          </w:p>
        </w:tc>
      </w:tr>
      <w:tr w:rsidR="006E4E11" w14:paraId="1DBCADB7" w14:textId="77777777">
        <w:trPr>
          <w:trHeight w:val="284"/>
        </w:trPr>
        <w:tc>
          <w:tcPr>
            <w:tcW w:w="4911" w:type="dxa"/>
          </w:tcPr>
          <w:p w14:paraId="46AE09D9" w14:textId="1870D63D" w:rsidR="006E4E11" w:rsidRDefault="006E4E11">
            <w:pPr>
              <w:pStyle w:val="Avsndare"/>
              <w:framePr w:h="2483" w:wrap="notBeside" w:x="1504"/>
              <w:rPr>
                <w:bCs/>
                <w:iCs/>
              </w:rPr>
            </w:pPr>
          </w:p>
        </w:tc>
      </w:tr>
      <w:tr w:rsidR="006E4E11" w14:paraId="25F67845" w14:textId="77777777">
        <w:trPr>
          <w:trHeight w:val="284"/>
        </w:trPr>
        <w:tc>
          <w:tcPr>
            <w:tcW w:w="4911" w:type="dxa"/>
          </w:tcPr>
          <w:p w14:paraId="6A60FDD3" w14:textId="3BD7B39C" w:rsidR="006E4E11" w:rsidRDefault="006E4E11" w:rsidP="00605B1B">
            <w:pPr>
              <w:pStyle w:val="Avsndare"/>
              <w:framePr w:h="2483" w:wrap="notBeside" w:x="1504"/>
              <w:rPr>
                <w:bCs/>
                <w:iCs/>
              </w:rPr>
            </w:pPr>
          </w:p>
        </w:tc>
      </w:tr>
      <w:tr w:rsidR="006E4E11" w14:paraId="30E0DD91" w14:textId="77777777">
        <w:trPr>
          <w:trHeight w:val="284"/>
        </w:trPr>
        <w:tc>
          <w:tcPr>
            <w:tcW w:w="4911" w:type="dxa"/>
          </w:tcPr>
          <w:p w14:paraId="7B70C920" w14:textId="5D122C28" w:rsidR="006E4E11" w:rsidRDefault="006E4E11">
            <w:pPr>
              <w:pStyle w:val="Avsndare"/>
              <w:framePr w:h="2483" w:wrap="notBeside" w:x="1504"/>
              <w:rPr>
                <w:bCs/>
                <w:iCs/>
              </w:rPr>
            </w:pPr>
          </w:p>
        </w:tc>
      </w:tr>
      <w:tr w:rsidR="006E4E11" w14:paraId="5D76389C" w14:textId="77777777">
        <w:trPr>
          <w:trHeight w:val="284"/>
        </w:trPr>
        <w:tc>
          <w:tcPr>
            <w:tcW w:w="4911" w:type="dxa"/>
          </w:tcPr>
          <w:p w14:paraId="3DA0D0C7" w14:textId="1D34D51F" w:rsidR="006E4E11" w:rsidRDefault="006E4E11">
            <w:pPr>
              <w:pStyle w:val="Avsndare"/>
              <w:framePr w:h="2483" w:wrap="notBeside" w:x="1504"/>
              <w:rPr>
                <w:bCs/>
                <w:iCs/>
              </w:rPr>
            </w:pPr>
          </w:p>
        </w:tc>
      </w:tr>
      <w:tr w:rsidR="006E4E11" w14:paraId="4A7F6CB5" w14:textId="77777777">
        <w:trPr>
          <w:trHeight w:val="284"/>
        </w:trPr>
        <w:tc>
          <w:tcPr>
            <w:tcW w:w="4911" w:type="dxa"/>
          </w:tcPr>
          <w:p w14:paraId="1B669C1B" w14:textId="77777777" w:rsidR="006E4E11" w:rsidRDefault="006E4E11">
            <w:pPr>
              <w:pStyle w:val="Avsndare"/>
              <w:framePr w:h="2483" w:wrap="notBeside" w:x="1504"/>
              <w:rPr>
                <w:bCs/>
                <w:iCs/>
              </w:rPr>
            </w:pPr>
          </w:p>
        </w:tc>
      </w:tr>
      <w:tr w:rsidR="006E4E11" w14:paraId="0DC58A1E" w14:textId="77777777">
        <w:trPr>
          <w:trHeight w:val="284"/>
        </w:trPr>
        <w:tc>
          <w:tcPr>
            <w:tcW w:w="4911" w:type="dxa"/>
          </w:tcPr>
          <w:p w14:paraId="157A3EBD" w14:textId="77777777" w:rsidR="006E4E11" w:rsidRDefault="006E4E11">
            <w:pPr>
              <w:pStyle w:val="Avsndare"/>
              <w:framePr w:h="2483" w:wrap="notBeside" w:x="1504"/>
              <w:rPr>
                <w:bCs/>
                <w:iCs/>
              </w:rPr>
            </w:pPr>
          </w:p>
        </w:tc>
      </w:tr>
      <w:tr w:rsidR="006E4E11" w14:paraId="1A15404F" w14:textId="77777777">
        <w:trPr>
          <w:trHeight w:val="284"/>
        </w:trPr>
        <w:tc>
          <w:tcPr>
            <w:tcW w:w="4911" w:type="dxa"/>
          </w:tcPr>
          <w:p w14:paraId="6E504FE0" w14:textId="77777777" w:rsidR="006E4E11" w:rsidRDefault="006E4E11">
            <w:pPr>
              <w:pStyle w:val="Avsndare"/>
              <w:framePr w:h="2483" w:wrap="notBeside" w:x="1504"/>
              <w:rPr>
                <w:bCs/>
                <w:iCs/>
              </w:rPr>
            </w:pPr>
          </w:p>
        </w:tc>
      </w:tr>
    </w:tbl>
    <w:p w14:paraId="3C50DACF" w14:textId="77777777" w:rsidR="006E4E11" w:rsidRDefault="005F490A">
      <w:pPr>
        <w:framePr w:w="4400" w:h="2523" w:wrap="notBeside" w:vAnchor="page" w:hAnchor="page" w:x="6453" w:y="2445"/>
        <w:ind w:left="142"/>
      </w:pPr>
      <w:r>
        <w:t>Till riksdagen</w:t>
      </w:r>
    </w:p>
    <w:p w14:paraId="04E71550" w14:textId="77777777" w:rsidR="006E4E11" w:rsidRDefault="005F490A" w:rsidP="005F490A">
      <w:pPr>
        <w:pStyle w:val="RKrubrik"/>
        <w:pBdr>
          <w:bottom w:val="single" w:sz="4" w:space="1" w:color="auto"/>
        </w:pBdr>
        <w:spacing w:before="0" w:after="0"/>
      </w:pPr>
      <w:r>
        <w:t>Svar på fråga 2016/17:884 av Amir Adan (M) Alkoholskatt</w:t>
      </w:r>
    </w:p>
    <w:p w14:paraId="302956EF" w14:textId="77777777" w:rsidR="006E4E11" w:rsidRDefault="006E4E11">
      <w:pPr>
        <w:pStyle w:val="RKnormal"/>
      </w:pPr>
    </w:p>
    <w:p w14:paraId="3CF8E37E" w14:textId="77777777" w:rsidR="006E4E11" w:rsidRDefault="005F490A">
      <w:pPr>
        <w:pStyle w:val="RKnormal"/>
      </w:pPr>
      <w:r>
        <w:t>Amir Adan har frågat mig om det är mitt ställningstagande att den svenska alkoholpolitiken gynnas av den högre skattenivåskillnaden, och vilka fakta och omständigheter som jag i så fall grundar den bedömningen på.</w:t>
      </w:r>
    </w:p>
    <w:p w14:paraId="333C3C5B" w14:textId="77777777" w:rsidR="005F490A" w:rsidRDefault="005F490A">
      <w:pPr>
        <w:pStyle w:val="RKnormal"/>
      </w:pPr>
    </w:p>
    <w:p w14:paraId="28E431E5" w14:textId="77777777" w:rsidR="000E4BBC" w:rsidRDefault="008E45C1">
      <w:pPr>
        <w:pStyle w:val="RKnormal"/>
      </w:pPr>
      <w:r>
        <w:t>Den bild som målas upp av Amir Adan stämmer inte med den bild som jag får när jag tar del av resultaten från Monitormätningarna och de skolundersökningar som genomförs av Centralförbundet för alkohol- och narkotikaupplysning (CAN)</w:t>
      </w:r>
      <w:r w:rsidR="006C7D52">
        <w:t xml:space="preserve">. För det första kan jag konstatera att alkoholkonsumtionen i Sverige </w:t>
      </w:r>
      <w:r w:rsidR="000861B5">
        <w:t xml:space="preserve">har </w:t>
      </w:r>
      <w:r w:rsidR="006C7D52">
        <w:t>minskat med 11 procent</w:t>
      </w:r>
      <w:r w:rsidR="000861B5">
        <w:t xml:space="preserve"> under den senaste tioårsperioden</w:t>
      </w:r>
      <w:r w:rsidR="006C7D52">
        <w:t xml:space="preserve">. Jag kan också med glädje konstatera att alkoholkonsumtionen bland våra ungdomar i dag ligger på den lägsta nivån sedan mätningarna startade i början av 1970-talet. </w:t>
      </w:r>
    </w:p>
    <w:p w14:paraId="555AF8EE" w14:textId="77777777" w:rsidR="000E4BBC" w:rsidRDefault="000E4BBC">
      <w:pPr>
        <w:pStyle w:val="RKnormal"/>
      </w:pPr>
    </w:p>
    <w:p w14:paraId="1E0C9B07" w14:textId="77777777" w:rsidR="000E4BBC" w:rsidRDefault="000E4BBC">
      <w:pPr>
        <w:pStyle w:val="RKnormal"/>
      </w:pPr>
      <w:r>
        <w:t>Även den oregistrerade alkoholanskaffningen har minskat över tid. Resandeinförseln stod för 13,4 procent av den totala anskaffningen 2015 och smugglingen uppgick till 5,5 procent. Den här trenden har hållit i sig trots att Sverige höjde alkoholskatten 2014 och 2015.</w:t>
      </w:r>
    </w:p>
    <w:p w14:paraId="64A429D7" w14:textId="77777777" w:rsidR="000E4BBC" w:rsidRDefault="000E4BBC">
      <w:pPr>
        <w:pStyle w:val="RKnormal"/>
      </w:pPr>
    </w:p>
    <w:p w14:paraId="32F4974A" w14:textId="77777777" w:rsidR="000E4BBC" w:rsidRDefault="000E4BBC" w:rsidP="008427C8">
      <w:pPr>
        <w:pStyle w:val="RKnormal"/>
      </w:pPr>
      <w:r>
        <w:t xml:space="preserve">Den svenska alkoholpolitiken har stöd i WHO:s globala strategi för att minska alkoholrelaterade skador. Den samlade kunskap som ligger till grund för WHO:s rekommendationer visar ett tydligt samband mellan </w:t>
      </w:r>
      <w:proofErr w:type="gramStart"/>
      <w:r>
        <w:t>alkoholens ekonomiska tillgänglighet och de alkoholrelaterade skadorna i befolkningen.</w:t>
      </w:r>
      <w:proofErr w:type="gramEnd"/>
      <w:r>
        <w:t xml:space="preserve"> Utvärderingar visar att sänkt alkoholskatt i syfte att motverka gränsöverskridande handel, leder till ökad försäljning, konsumtion och alkoholrelaterade skador i befolkningen.</w:t>
      </w:r>
    </w:p>
    <w:p w14:paraId="6C5CC2E1" w14:textId="77777777" w:rsidR="000E4BBC" w:rsidRDefault="000E4BBC" w:rsidP="008427C8">
      <w:pPr>
        <w:pStyle w:val="RKnormal"/>
      </w:pPr>
    </w:p>
    <w:p w14:paraId="3DAD1924" w14:textId="77777777" w:rsidR="008427C8" w:rsidRDefault="000E4BBC" w:rsidP="008427C8">
      <w:pPr>
        <w:pStyle w:val="RKnormal"/>
      </w:pPr>
      <w:r>
        <w:t>Så svaret</w:t>
      </w:r>
      <w:r w:rsidR="000861B5">
        <w:t xml:space="preserve"> på Amir Adans fråga är att den svenska alkoholpolitiken, där alkoholskatten utgör ett viktigt instrument, har stöd </w:t>
      </w:r>
      <w:r w:rsidR="00597440">
        <w:t xml:space="preserve">i </w:t>
      </w:r>
      <w:r w:rsidR="000861B5">
        <w:t>både statistik</w:t>
      </w:r>
      <w:r w:rsidR="00597440">
        <w:t xml:space="preserve"> och </w:t>
      </w:r>
      <w:r w:rsidR="000861B5">
        <w:t xml:space="preserve">forskning. </w:t>
      </w:r>
      <w:r w:rsidR="008427C8">
        <w:t xml:space="preserve"> </w:t>
      </w:r>
    </w:p>
    <w:p w14:paraId="34AA4708" w14:textId="77777777" w:rsidR="008427C8" w:rsidRDefault="008427C8" w:rsidP="008427C8">
      <w:pPr>
        <w:pStyle w:val="RKnormal"/>
      </w:pPr>
    </w:p>
    <w:p w14:paraId="0373C64A" w14:textId="77777777" w:rsidR="00811388" w:rsidRDefault="00811388">
      <w:pPr>
        <w:pStyle w:val="RKnormal"/>
      </w:pPr>
    </w:p>
    <w:p w14:paraId="0B8ACA32" w14:textId="77777777" w:rsidR="00811388" w:rsidRDefault="00811388">
      <w:pPr>
        <w:pStyle w:val="RKnormal"/>
      </w:pPr>
    </w:p>
    <w:p w14:paraId="667B9450" w14:textId="77777777" w:rsidR="005F490A" w:rsidRDefault="006C7D52">
      <w:pPr>
        <w:pStyle w:val="RKnormal"/>
      </w:pPr>
      <w:r>
        <w:t xml:space="preserve"> </w:t>
      </w:r>
    </w:p>
    <w:p w14:paraId="2DF5AB16" w14:textId="77777777" w:rsidR="005F490A" w:rsidRDefault="005F490A">
      <w:pPr>
        <w:pStyle w:val="RKnormal"/>
      </w:pPr>
      <w:r>
        <w:lastRenderedPageBreak/>
        <w:t>Stockholm den 1 mars 2017</w:t>
      </w:r>
    </w:p>
    <w:p w14:paraId="44B145A8" w14:textId="77777777" w:rsidR="005F490A" w:rsidRDefault="005F490A">
      <w:pPr>
        <w:pStyle w:val="RKnormal"/>
      </w:pPr>
    </w:p>
    <w:p w14:paraId="5FCA0FA0" w14:textId="77777777" w:rsidR="005F490A" w:rsidRDefault="005F490A">
      <w:pPr>
        <w:pStyle w:val="RKnormal"/>
      </w:pPr>
    </w:p>
    <w:p w14:paraId="65C665E8" w14:textId="77777777" w:rsidR="005F490A" w:rsidRDefault="005F490A">
      <w:pPr>
        <w:pStyle w:val="RKnormal"/>
      </w:pPr>
      <w:r>
        <w:t>Gabriel Wikström</w:t>
      </w:r>
    </w:p>
    <w:sectPr w:rsidR="005F490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4FC08" w14:textId="77777777" w:rsidR="005F490A" w:rsidRDefault="005F490A">
      <w:r>
        <w:separator/>
      </w:r>
    </w:p>
  </w:endnote>
  <w:endnote w:type="continuationSeparator" w:id="0">
    <w:p w14:paraId="05E431EA" w14:textId="77777777" w:rsidR="005F490A" w:rsidRDefault="005F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06DFF" w14:textId="77777777" w:rsidR="005F490A" w:rsidRDefault="005F490A">
      <w:r>
        <w:separator/>
      </w:r>
    </w:p>
  </w:footnote>
  <w:footnote w:type="continuationSeparator" w:id="0">
    <w:p w14:paraId="1E2FFA2B" w14:textId="77777777" w:rsidR="005F490A" w:rsidRDefault="005F4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A63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F57F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84D238" w14:textId="77777777">
      <w:trPr>
        <w:cantSplit/>
      </w:trPr>
      <w:tc>
        <w:tcPr>
          <w:tcW w:w="3119" w:type="dxa"/>
        </w:tcPr>
        <w:p w14:paraId="3017DC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75BA49" w14:textId="77777777" w:rsidR="00E80146" w:rsidRDefault="00E80146">
          <w:pPr>
            <w:pStyle w:val="Sidhuvud"/>
            <w:ind w:right="360"/>
          </w:pPr>
        </w:p>
      </w:tc>
      <w:tc>
        <w:tcPr>
          <w:tcW w:w="1525" w:type="dxa"/>
        </w:tcPr>
        <w:p w14:paraId="257855EB" w14:textId="77777777" w:rsidR="00E80146" w:rsidRDefault="00E80146">
          <w:pPr>
            <w:pStyle w:val="Sidhuvud"/>
            <w:ind w:right="360"/>
          </w:pPr>
        </w:p>
      </w:tc>
    </w:tr>
  </w:tbl>
  <w:p w14:paraId="46816A8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8601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BD97E0" w14:textId="77777777">
      <w:trPr>
        <w:cantSplit/>
      </w:trPr>
      <w:tc>
        <w:tcPr>
          <w:tcW w:w="3119" w:type="dxa"/>
        </w:tcPr>
        <w:p w14:paraId="41CA8C4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751FD2" w14:textId="77777777" w:rsidR="00E80146" w:rsidRDefault="00E80146">
          <w:pPr>
            <w:pStyle w:val="Sidhuvud"/>
            <w:ind w:right="360"/>
          </w:pPr>
        </w:p>
      </w:tc>
      <w:tc>
        <w:tcPr>
          <w:tcW w:w="1525" w:type="dxa"/>
        </w:tcPr>
        <w:p w14:paraId="32527775" w14:textId="77777777" w:rsidR="00E80146" w:rsidRDefault="00E80146">
          <w:pPr>
            <w:pStyle w:val="Sidhuvud"/>
            <w:ind w:right="360"/>
          </w:pPr>
        </w:p>
      </w:tc>
    </w:tr>
  </w:tbl>
  <w:p w14:paraId="2478341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32F83" w14:textId="1B9D2148" w:rsidR="005F490A" w:rsidRDefault="00597440">
    <w:pPr>
      <w:framePr w:w="2948" w:h="1321" w:hRule="exact" w:wrap="notBeside" w:vAnchor="page" w:hAnchor="page" w:x="1362" w:y="653"/>
    </w:pPr>
    <w:r>
      <w:rPr>
        <w:noProof/>
        <w:lang w:eastAsia="sv-SE"/>
      </w:rPr>
      <w:drawing>
        <wp:inline distT="0" distB="0" distL="0" distR="0" wp14:anchorId="6D5EFA8E" wp14:editId="4A22297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92C19B" w14:textId="77777777" w:rsidR="00E80146" w:rsidRDefault="00E80146">
    <w:pPr>
      <w:pStyle w:val="RKrubrik"/>
      <w:keepNext w:val="0"/>
      <w:tabs>
        <w:tab w:val="clear" w:pos="1134"/>
        <w:tab w:val="clear" w:pos="2835"/>
      </w:tabs>
      <w:spacing w:before="0" w:after="0" w:line="320" w:lineRule="atLeast"/>
      <w:rPr>
        <w:bCs/>
      </w:rPr>
    </w:pPr>
  </w:p>
  <w:p w14:paraId="111A2B4E" w14:textId="77777777" w:rsidR="00E80146" w:rsidRDefault="00E80146">
    <w:pPr>
      <w:rPr>
        <w:rFonts w:ascii="TradeGothic" w:hAnsi="TradeGothic"/>
        <w:b/>
        <w:bCs/>
        <w:spacing w:val="12"/>
        <w:sz w:val="22"/>
      </w:rPr>
    </w:pPr>
  </w:p>
  <w:p w14:paraId="33FC1A91" w14:textId="77777777" w:rsidR="00E80146" w:rsidRDefault="00E80146">
    <w:pPr>
      <w:pStyle w:val="RKrubrik"/>
      <w:keepNext w:val="0"/>
      <w:tabs>
        <w:tab w:val="clear" w:pos="1134"/>
        <w:tab w:val="clear" w:pos="2835"/>
      </w:tabs>
      <w:spacing w:before="0" w:after="0" w:line="320" w:lineRule="atLeast"/>
      <w:rPr>
        <w:bCs/>
      </w:rPr>
    </w:pPr>
  </w:p>
  <w:p w14:paraId="6993EE3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0A"/>
    <w:rsid w:val="000861B5"/>
    <w:rsid w:val="000E4BBC"/>
    <w:rsid w:val="00150384"/>
    <w:rsid w:val="00160901"/>
    <w:rsid w:val="001805B7"/>
    <w:rsid w:val="002F57F8"/>
    <w:rsid w:val="00367B1C"/>
    <w:rsid w:val="00470785"/>
    <w:rsid w:val="004A328D"/>
    <w:rsid w:val="0058762B"/>
    <w:rsid w:val="00597440"/>
    <w:rsid w:val="005F490A"/>
    <w:rsid w:val="00605B1B"/>
    <w:rsid w:val="006C7D52"/>
    <w:rsid w:val="006E4E11"/>
    <w:rsid w:val="00703E2E"/>
    <w:rsid w:val="007242A3"/>
    <w:rsid w:val="007A6855"/>
    <w:rsid w:val="00811388"/>
    <w:rsid w:val="008427C8"/>
    <w:rsid w:val="008670B0"/>
    <w:rsid w:val="008E45C1"/>
    <w:rsid w:val="0092027A"/>
    <w:rsid w:val="00955E31"/>
    <w:rsid w:val="00992E72"/>
    <w:rsid w:val="00AF26D1"/>
    <w:rsid w:val="00B13C77"/>
    <w:rsid w:val="00BE0547"/>
    <w:rsid w:val="00C217AA"/>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0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74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744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74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744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5227a811-a4bb-45c2-8070-bbb3fa06573c</RD_Svarsid>
  </documentManagement>
</p:properties>
</file>

<file path=customXml/itemProps1.xml><?xml version="1.0" encoding="utf-8"?>
<ds:datastoreItem xmlns:ds="http://schemas.openxmlformats.org/officeDocument/2006/customXml" ds:itemID="{5DFE1480-8C73-46F2-A6CB-AAACC948F8E4}"/>
</file>

<file path=customXml/itemProps2.xml><?xml version="1.0" encoding="utf-8"?>
<ds:datastoreItem xmlns:ds="http://schemas.openxmlformats.org/officeDocument/2006/customXml" ds:itemID="{4655FE3F-B247-46A8-836D-B6E1C4C69BAE}">
  <ds:schemaRefs>
    <ds:schemaRef ds:uri="http://schemas.microsoft.com/sharepoint/events"/>
  </ds:schemaRefs>
</ds:datastoreItem>
</file>

<file path=customXml/itemProps3.xml><?xml version="1.0" encoding="utf-8"?>
<ds:datastoreItem xmlns:ds="http://schemas.openxmlformats.org/officeDocument/2006/customXml" ds:itemID="{EF01FE17-7D26-44D2-AB49-9E1478645918}"/>
</file>

<file path=customXml/itemProps4.xml><?xml version="1.0" encoding="utf-8"?>
<ds:datastoreItem xmlns:ds="http://schemas.openxmlformats.org/officeDocument/2006/customXml" ds:itemID="{479BADFC-792D-4C43-90F0-9C895B02E333}">
  <ds:schemaRefs>
    <ds:schemaRef ds:uri="http://schemas.microsoft.com/sharepoint/v3/contenttype/forms"/>
  </ds:schemaRefs>
</ds:datastoreItem>
</file>

<file path=customXml/itemProps5.xml><?xml version="1.0" encoding="utf-8"?>
<ds:datastoreItem xmlns:ds="http://schemas.openxmlformats.org/officeDocument/2006/customXml" ds:itemID="{92E75DD9-4053-4DAB-887C-827779EBA499}">
  <ds:schemaRefs>
    <ds:schemaRef ds:uri="http://schemas.microsoft.com/sharepoint/v3/contenttype/forms/url"/>
  </ds:schemaRefs>
</ds:datastoreItem>
</file>

<file path=customXml/itemProps6.xml><?xml version="1.0" encoding="utf-8"?>
<ds:datastoreItem xmlns:ds="http://schemas.openxmlformats.org/officeDocument/2006/customXml" ds:itemID="{763B0533-5DDA-41F6-B783-A7AB92790E41}">
  <ds:schemaRefs>
    <ds:schemaRef ds:uri="http://schemas.microsoft.com/office/infopath/2007/PartnerControls"/>
    <ds:schemaRef ds:uri="http://schemas.microsoft.com/office/2006/documentManagement/types"/>
    <ds:schemaRef ds:uri="http://schemas.openxmlformats.org/package/2006/metadata/core-properties"/>
    <ds:schemaRef ds:uri="a68c6c55-4fbb-48c7-bd04-03a904b43046"/>
    <ds:schemaRef ds:uri="http://schemas.microsoft.com/office/2006/metadata/properties"/>
    <ds:schemaRef ds:uri="http://www.w3.org/XML/1998/namespace"/>
    <ds:schemaRef ds:uri="http://purl.org/dc/terms/"/>
    <ds:schemaRef ds:uri="http://purl.org/dc/elements/1.1/"/>
    <ds:schemaRef ds:uri="7bab0bd8-d75d-4550-8c50-6f926bbb957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1614</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Viveca Mattsson</cp:lastModifiedBy>
  <cp:revision>2</cp:revision>
  <cp:lastPrinted>2017-02-23T15:25:00Z</cp:lastPrinted>
  <dcterms:created xsi:type="dcterms:W3CDTF">2017-02-28T11:00:00Z</dcterms:created>
  <dcterms:modified xsi:type="dcterms:W3CDTF">2017-02-28T11:00:00Z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cdd75e85-3832-4f93-9958-2df267683fb9</vt:lpwstr>
  </property>
</Properties>
</file>