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11E4" w:rsidRPr="0088271C" w:rsidRDefault="00A411E4" w:rsidP="00072BAD">
      <w:pPr>
        <w:pStyle w:val="Hemstlrubrik"/>
      </w:pPr>
      <w:r w:rsidRPr="0088271C">
        <w:t>Förslag till riksdagsbeslut</w:t>
      </w:r>
    </w:p>
    <w:p w:rsidR="00A411E4" w:rsidRPr="0088271C" w:rsidRDefault="00A411E4" w:rsidP="001F6219">
      <w:pPr>
        <w:pStyle w:val="Hemstlatt"/>
      </w:pPr>
      <w:r w:rsidRPr="0088271C">
        <w:t>Riksdagen tillkännager för regeringen som sin mening vad som i moti</w:t>
      </w:r>
      <w:r w:rsidRPr="0088271C">
        <w:t>o</w:t>
      </w:r>
      <w:r w:rsidRPr="0088271C">
        <w:t>nen anförs om att korta handläggningstiderna vid överklagande av ko</w:t>
      </w:r>
      <w:r w:rsidRPr="0088271C">
        <w:t>m</w:t>
      </w:r>
      <w:r w:rsidRPr="0088271C">
        <w:t>munala planärenden.</w:t>
      </w:r>
    </w:p>
    <w:p w:rsidR="00A411E4" w:rsidRPr="0088271C" w:rsidRDefault="00A411E4" w:rsidP="00A411E4">
      <w:pPr>
        <w:pStyle w:val="Rubrik1"/>
      </w:pPr>
      <w:r w:rsidRPr="0088271C">
        <w:t>Motivering</w:t>
      </w:r>
    </w:p>
    <w:p w:rsidR="00A411E4" w:rsidRPr="0088271C" w:rsidRDefault="00A411E4">
      <w:r w:rsidRPr="0088271C">
        <w:t>Möjligheten för enskilda som berörs att överklaga kommunala beslut är ett viktigt inslag för demokratin. Samtidigt har den långa tid som prövningarna av överklaganden av kommunala planärenden ofta tar blivit till ett stort pr</w:t>
      </w:r>
      <w:r w:rsidRPr="0088271C">
        <w:t>o</w:t>
      </w:r>
      <w:r w:rsidRPr="0088271C">
        <w:t>blem för kommunens planering och möjlighet att skapa nya arbetstillfällen. Det system vi har idag gynnar ensidigt den enskilde och beaktar inte tillräc</w:t>
      </w:r>
      <w:r w:rsidRPr="0088271C">
        <w:t>k</w:t>
      </w:r>
      <w:r w:rsidRPr="0088271C">
        <w:t>ligt övriga invånares intressen. För att bättre tillvarata allmänhetens intresse måste handläggningstiderna kortas väsentligt. Ett rimligt slutdatum för ett ärendes hantering bör kunna anges.</w:t>
      </w:r>
    </w:p>
    <w:p w:rsidR="00A411E4" w:rsidRPr="0088271C" w:rsidRDefault="00A411E4">
      <w:pPr>
        <w:pStyle w:val="Normaltindrag"/>
      </w:pPr>
      <w:r w:rsidRPr="0088271C">
        <w:t>Idag används överklagandeinstrumentet i allt högre grad för att stoppa til</w:t>
      </w:r>
      <w:r w:rsidRPr="0088271C">
        <w:t>l</w:t>
      </w:r>
      <w:r w:rsidRPr="0088271C">
        <w:t>tänkta förändringar och nyetableringar. Processen tar idag så lång tid att fö</w:t>
      </w:r>
      <w:r w:rsidRPr="0088271C">
        <w:t>r</w:t>
      </w:r>
      <w:r w:rsidRPr="0088271C">
        <w:t>utsättningarna för ärendet ofta förändras under tiden.</w:t>
      </w:r>
    </w:p>
    <w:p w:rsidR="00A411E4" w:rsidRPr="0088271C" w:rsidRDefault="00A411E4">
      <w:pPr>
        <w:pStyle w:val="Normaltindrag"/>
      </w:pPr>
      <w:r w:rsidRPr="0088271C">
        <w:t>Det medför</w:t>
      </w:r>
      <w:r w:rsidR="00072BAD" w:rsidRPr="0088271C">
        <w:t xml:space="preserve"> i</w:t>
      </w:r>
      <w:r w:rsidRPr="0088271C">
        <w:t xml:space="preserve"> sin tur att kommunernas möjlighet att utvecklas begränsas och det gör det svårt för kommunen att planera sin verksamhet på ett bra och effektivt sätt.</w:t>
      </w:r>
    </w:p>
    <w:p w:rsidR="00A411E4" w:rsidRPr="0088271C" w:rsidRDefault="00A411E4" w:rsidP="00072BAD">
      <w:pPr>
        <w:pStyle w:val="Normaltindrag"/>
      </w:pPr>
      <w:r w:rsidRPr="0088271C">
        <w:t>Även vid överklaganden där det uppenbart inte finns någon saklig grund</w:t>
      </w:r>
      <w:r w:rsidR="00072BAD" w:rsidRPr="0088271C">
        <w:t xml:space="preserve"> för att ändra kommunens beslut</w:t>
      </w:r>
      <w:r w:rsidRPr="0088271C">
        <w:t xml:space="preserve"> tar processen ibland flera år innan det slutgi</w:t>
      </w:r>
      <w:r w:rsidRPr="0088271C">
        <w:t>l</w:t>
      </w:r>
      <w:r w:rsidRPr="0088271C">
        <w:t>tigt avgörs.</w:t>
      </w:r>
    </w:p>
    <w:p w:rsidR="00A411E4" w:rsidRPr="0088271C" w:rsidRDefault="00A411E4">
      <w:pPr>
        <w:pStyle w:val="Normaltindrag"/>
      </w:pPr>
      <w:r w:rsidRPr="0088271C">
        <w:t>Jag anser att möjligheten att överklaga är viktig och ska finnas kvar, men åtgärder måste vidtas för att korta handläggningstiderna så att inte orimligt negativa konsekvenser uppstår för det stora flertalet kommuninvånare.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72BAD" w:rsidRPr="0088271C">
        <w:tblPrEx>
          <w:tblCellMar>
            <w:top w:w="0" w:type="dxa"/>
            <w:bottom w:w="0" w:type="dxa"/>
          </w:tblCellMar>
        </w:tblPrEx>
        <w:trPr>
          <w:cantSplit/>
        </w:trPr>
        <w:tc>
          <w:tcPr>
            <w:tcW w:w="3046" w:type="dxa"/>
          </w:tcPr>
          <w:p w:rsidR="00072BAD" w:rsidRPr="0088271C" w:rsidRDefault="00072BAD" w:rsidP="00072BAD">
            <w:pPr>
              <w:pStyle w:val="UnderskriftDatum"/>
              <w:spacing w:before="0"/>
            </w:pPr>
            <w:r w:rsidRPr="0088271C">
              <w:lastRenderedPageBreak/>
              <w:t>Stockholm den 27 september 2005</w:t>
            </w:r>
          </w:p>
        </w:tc>
        <w:tc>
          <w:tcPr>
            <w:tcW w:w="3047" w:type="dxa"/>
          </w:tcPr>
          <w:p w:rsidR="00072BAD" w:rsidRPr="0088271C" w:rsidRDefault="00072BAD" w:rsidP="00072BAD">
            <w:pPr>
              <w:pStyle w:val="Underskrifter"/>
            </w:pPr>
          </w:p>
        </w:tc>
      </w:tr>
      <w:tr w:rsidR="00072BAD" w:rsidRPr="0088271C">
        <w:tblPrEx>
          <w:tblCellMar>
            <w:top w:w="0" w:type="dxa"/>
            <w:bottom w:w="0" w:type="dxa"/>
          </w:tblCellMar>
        </w:tblPrEx>
        <w:trPr>
          <w:cantSplit/>
        </w:trPr>
        <w:tc>
          <w:tcPr>
            <w:tcW w:w="3046" w:type="dxa"/>
          </w:tcPr>
          <w:p w:rsidR="00072BAD" w:rsidRPr="0088271C" w:rsidRDefault="00072BAD" w:rsidP="00072BAD">
            <w:pPr>
              <w:pStyle w:val="Underskrifter"/>
            </w:pPr>
            <w:r w:rsidRPr="0088271C">
              <w:t>Catharina Bråkenhielm (s)</w:t>
            </w:r>
          </w:p>
        </w:tc>
        <w:tc>
          <w:tcPr>
            <w:tcW w:w="3047" w:type="dxa"/>
          </w:tcPr>
          <w:p w:rsidR="00072BAD" w:rsidRPr="0088271C" w:rsidRDefault="00072BAD" w:rsidP="00072BAD">
            <w:pPr>
              <w:pStyle w:val="Underskrifter"/>
            </w:pPr>
          </w:p>
        </w:tc>
      </w:tr>
    </w:tbl>
    <w:p w:rsidR="00A411E4" w:rsidRPr="0088271C" w:rsidRDefault="00A411E4" w:rsidP="00072BAD">
      <w:pPr>
        <w:pStyle w:val="Normaltindrag"/>
      </w:pPr>
    </w:p>
    <w:sectPr w:rsidR="00A411E4" w:rsidRPr="0088271C" w:rsidSect="00072B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76F1" w:rsidRPr="0088271C" w:rsidRDefault="004076F1">
      <w:r w:rsidRPr="0088271C">
        <w:separator/>
      </w:r>
    </w:p>
  </w:endnote>
  <w:endnote w:type="continuationSeparator" w:id="0">
    <w:p w:rsidR="004076F1" w:rsidRPr="0088271C" w:rsidRDefault="004076F1">
      <w:r w:rsidRPr="008827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219" w:rsidRPr="0088271C" w:rsidRDefault="0088271C" w:rsidP="00072BAD">
    <w:pPr>
      <w:pStyle w:val="Sidfot"/>
    </w:pPr>
    <w:r w:rsidRPr="008827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75272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219" w:rsidRDefault="001F6219">
                          <w:pPr>
                            <w:pStyle w:val="NormalS5sidnrV"/>
                          </w:pPr>
                          <w:r>
                            <w:fldChar w:fldCharType="begin"/>
                          </w:r>
                          <w:r>
                            <w:instrText xml:space="preserve"> PAGE *\charformat</w:instrText>
                          </w:r>
                          <w:r>
                            <w:fldChar w:fldCharType="separate"/>
                          </w:r>
                          <w:r w:rsidR="00E9081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6219" w:rsidRDefault="001F6219">
                    <w:pPr>
                      <w:pStyle w:val="NormalS5sidnrV"/>
                    </w:pPr>
                    <w:r>
                      <w:fldChar w:fldCharType="begin"/>
                    </w:r>
                    <w:r>
                      <w:instrText xml:space="preserve"> PAGE *\charformat</w:instrText>
                    </w:r>
                    <w:r>
                      <w:fldChar w:fldCharType="separate"/>
                    </w:r>
                    <w:r w:rsidR="00E9081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219" w:rsidRPr="0088271C" w:rsidRDefault="0088271C" w:rsidP="00072BAD">
    <w:pPr>
      <w:pStyle w:val="Sidfot"/>
    </w:pPr>
    <w:r w:rsidRPr="008827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92595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219" w:rsidRDefault="001F6219">
                          <w:pPr>
                            <w:pStyle w:val="NormalS5sidnrH"/>
                            <w:ind w:right="0"/>
                          </w:pPr>
                          <w:r>
                            <w:fldChar w:fldCharType="begin"/>
                          </w:r>
                          <w:r>
                            <w:instrText xml:space="preserve"> PAGE *\charformat</w:instrText>
                          </w:r>
                          <w:r>
                            <w:fldChar w:fldCharType="separate"/>
                          </w:r>
                          <w:r w:rsidR="00E9081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6219" w:rsidRDefault="001F6219">
                    <w:pPr>
                      <w:pStyle w:val="NormalS5sidnrH"/>
                      <w:ind w:right="0"/>
                    </w:pPr>
                    <w:r>
                      <w:fldChar w:fldCharType="begin"/>
                    </w:r>
                    <w:r>
                      <w:instrText xml:space="preserve"> PAGE *\charformat</w:instrText>
                    </w:r>
                    <w:r>
                      <w:fldChar w:fldCharType="separate"/>
                    </w:r>
                    <w:r w:rsidR="00E90817">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219" w:rsidRPr="0088271C" w:rsidRDefault="0088271C" w:rsidP="00072BAD">
    <w:pPr>
      <w:pStyle w:val="Sidfot"/>
    </w:pPr>
    <w:r w:rsidRPr="008827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72151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219" w:rsidRDefault="001F6219">
                          <w:pPr>
                            <w:pStyle w:val="NormalS5sidnrH"/>
                            <w:ind w:right="0"/>
                          </w:pPr>
                          <w:r>
                            <w:fldChar w:fldCharType="begin"/>
                          </w:r>
                          <w:r>
                            <w:instrText xml:space="preserve"> PAGE *\charformat</w:instrText>
                          </w:r>
                          <w:r>
                            <w:fldChar w:fldCharType="separate"/>
                          </w:r>
                          <w:r w:rsidR="00E9081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6219" w:rsidRDefault="001F6219">
                    <w:pPr>
                      <w:pStyle w:val="NormalS5sidnrH"/>
                      <w:ind w:right="0"/>
                    </w:pPr>
                    <w:r>
                      <w:fldChar w:fldCharType="begin"/>
                    </w:r>
                    <w:r>
                      <w:instrText xml:space="preserve"> PAGE *\charformat</w:instrText>
                    </w:r>
                    <w:r>
                      <w:fldChar w:fldCharType="separate"/>
                    </w:r>
                    <w:r w:rsidR="00E9081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76F1" w:rsidRPr="0088271C" w:rsidRDefault="004076F1">
      <w:r w:rsidRPr="0088271C">
        <w:separator/>
      </w:r>
    </w:p>
  </w:footnote>
  <w:footnote w:type="continuationSeparator" w:id="0">
    <w:p w:rsidR="004076F1" w:rsidRPr="0088271C" w:rsidRDefault="004076F1">
      <w:r w:rsidRPr="008827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219" w:rsidRPr="0088271C" w:rsidRDefault="0088271C" w:rsidP="00072BAD">
    <w:pPr>
      <w:pStyle w:val="Sidhuvud"/>
    </w:pPr>
    <w:r w:rsidRPr="008827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78257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219" w:rsidRDefault="001F6219">
                          <w:pPr>
                            <w:pStyle w:val="KantRubrikS5V"/>
                          </w:pPr>
                          <w:r>
                            <w:fldChar w:fldCharType="begin"/>
                          </w:r>
                          <w:r>
                            <w:instrText xml:space="preserve"> DOCPROPERTY "YearUser" *\charformat </w:instrText>
                          </w:r>
                          <w:r>
                            <w:fldChar w:fldCharType="separate"/>
                          </w:r>
                          <w:r w:rsidR="00E90817">
                            <w:t>2005/06</w:t>
                          </w:r>
                          <w:r>
                            <w:fldChar w:fldCharType="end"/>
                          </w:r>
                          <w:r>
                            <w:t>:</w:t>
                          </w:r>
                          <w:r>
                            <w:fldChar w:fldCharType="begin"/>
                          </w:r>
                          <w:r>
                            <w:instrText xml:space="preserve"> DOCPROPERTY "Motionsnummer" *\charformat </w:instrText>
                          </w:r>
                          <w:r>
                            <w:fldChar w:fldCharType="separate"/>
                          </w:r>
                          <w:r w:rsidR="00E90817">
                            <w:t>Bo222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6219" w:rsidRDefault="001F6219">
                    <w:pPr>
                      <w:pStyle w:val="KantRubrikS5V"/>
                    </w:pPr>
                    <w:r>
                      <w:fldChar w:fldCharType="begin"/>
                    </w:r>
                    <w:r>
                      <w:instrText xml:space="preserve"> DOCPROPERTY "YearUser" *\charformat </w:instrText>
                    </w:r>
                    <w:r>
                      <w:fldChar w:fldCharType="separate"/>
                    </w:r>
                    <w:r w:rsidR="00E90817">
                      <w:t>2005/06</w:t>
                    </w:r>
                    <w:r>
                      <w:fldChar w:fldCharType="end"/>
                    </w:r>
                    <w:r>
                      <w:t>:</w:t>
                    </w:r>
                    <w:r>
                      <w:fldChar w:fldCharType="begin"/>
                    </w:r>
                    <w:r>
                      <w:instrText xml:space="preserve"> DOCPROPERTY "Motionsnummer" *\charformat </w:instrText>
                    </w:r>
                    <w:r>
                      <w:fldChar w:fldCharType="separate"/>
                    </w:r>
                    <w:r w:rsidR="00E90817">
                      <w:t>Bo222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219" w:rsidRPr="0088271C" w:rsidRDefault="0088271C" w:rsidP="00072BAD">
    <w:pPr>
      <w:pStyle w:val="Sidhuvud"/>
    </w:pPr>
    <w:r w:rsidRPr="008827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87647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219" w:rsidRDefault="001F6219">
                          <w:pPr>
                            <w:pStyle w:val="KantRubrikS5H"/>
                            <w:ind w:right="0"/>
                          </w:pPr>
                          <w:r>
                            <w:fldChar w:fldCharType="begin"/>
                          </w:r>
                          <w:r>
                            <w:instrText xml:space="preserve"> DOCPROPERTY "YearUser" *\charformat </w:instrText>
                          </w:r>
                          <w:r>
                            <w:fldChar w:fldCharType="separate"/>
                          </w:r>
                          <w:r w:rsidR="00E90817">
                            <w:t>2005/06</w:t>
                          </w:r>
                          <w:r>
                            <w:fldChar w:fldCharType="end"/>
                          </w:r>
                          <w:r>
                            <w:t>:</w:t>
                          </w:r>
                          <w:r>
                            <w:fldChar w:fldCharType="begin"/>
                          </w:r>
                          <w:r>
                            <w:instrText xml:space="preserve"> DOCPROPERTY "Motionsnummer" *\charformat </w:instrText>
                          </w:r>
                          <w:r>
                            <w:fldChar w:fldCharType="separate"/>
                          </w:r>
                          <w:r w:rsidR="00E90817">
                            <w:t>Bo222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6219" w:rsidRDefault="001F6219">
                    <w:pPr>
                      <w:pStyle w:val="KantRubrikS5H"/>
                      <w:ind w:right="0"/>
                    </w:pPr>
                    <w:r>
                      <w:fldChar w:fldCharType="begin"/>
                    </w:r>
                    <w:r>
                      <w:instrText xml:space="preserve"> DOCPROPERTY "YearUser" *\charformat </w:instrText>
                    </w:r>
                    <w:r>
                      <w:fldChar w:fldCharType="separate"/>
                    </w:r>
                    <w:r w:rsidR="00E90817">
                      <w:t>2005/06</w:t>
                    </w:r>
                    <w:r>
                      <w:fldChar w:fldCharType="end"/>
                    </w:r>
                    <w:r>
                      <w:t>:</w:t>
                    </w:r>
                    <w:r>
                      <w:fldChar w:fldCharType="begin"/>
                    </w:r>
                    <w:r>
                      <w:instrText xml:space="preserve"> DOCPROPERTY "Motionsnummer" *\charformat </w:instrText>
                    </w:r>
                    <w:r>
                      <w:fldChar w:fldCharType="separate"/>
                    </w:r>
                    <w:r w:rsidR="00E90817">
                      <w:t>Bo222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219" w:rsidRPr="0088271C" w:rsidRDefault="001F6219">
    <w:pPr>
      <w:pStyle w:val="FSHNormal"/>
      <w:tabs>
        <w:tab w:val="right" w:pos="5840"/>
      </w:tabs>
    </w:pPr>
    <w:r w:rsidRPr="0088271C">
      <w:br/>
    </w:r>
    <w:r w:rsidRPr="0088271C">
      <w:fldChar w:fldCharType="begin" w:fldLock="1"/>
    </w:r>
    <w:r w:rsidRPr="0088271C">
      <w:instrText xml:space="preserve"> DOCPROPERTY</w:instrText>
    </w:r>
    <w:r w:rsidRPr="0088271C">
      <w:rPr>
        <w:sz w:val="18"/>
      </w:rPr>
      <w:instrText xml:space="preserve"> "YearUser" *\charformat </w:instrText>
    </w:r>
    <w:r w:rsidRPr="0088271C">
      <w:fldChar w:fldCharType="separate"/>
    </w:r>
    <w:r w:rsidR="00E90817" w:rsidRPr="0088271C">
      <w:t>2005/06</w:t>
    </w:r>
    <w:r w:rsidRPr="0088271C">
      <w:fldChar w:fldCharType="end"/>
    </w:r>
    <w:r w:rsidRPr="0088271C">
      <w:t xml:space="preserve"> </w:t>
    </w:r>
    <w:r w:rsidRPr="0088271C">
      <w:tab/>
      <w:t xml:space="preserve">mnr: </w:t>
    </w:r>
    <w:r w:rsidRPr="0088271C">
      <w:fldChar w:fldCharType="begin" w:fldLock="1"/>
    </w:r>
    <w:r w:rsidRPr="0088271C">
      <w:instrText xml:space="preserve"> DOCPROPERTY</w:instrText>
    </w:r>
    <w:r w:rsidRPr="0088271C">
      <w:rPr>
        <w:sz w:val="18"/>
      </w:rPr>
      <w:instrText xml:space="preserve"> "Motionsnummer" *\charformat </w:instrText>
    </w:r>
    <w:r w:rsidRPr="0088271C">
      <w:fldChar w:fldCharType="separate"/>
    </w:r>
    <w:r w:rsidR="00E90817" w:rsidRPr="0088271C">
      <w:t>Bo222</w:t>
    </w:r>
    <w:r w:rsidRPr="0088271C">
      <w:fldChar w:fldCharType="end"/>
    </w:r>
    <w:r w:rsidRPr="0088271C">
      <w:br/>
    </w:r>
    <w:r w:rsidRPr="0088271C">
      <w:fldChar w:fldCharType="begin" w:fldLock="1"/>
    </w:r>
    <w:r w:rsidRPr="0088271C">
      <w:instrText xml:space="preserve"> DOCPROPERTY</w:instrText>
    </w:r>
    <w:r w:rsidRPr="0088271C">
      <w:rPr>
        <w:sz w:val="18"/>
      </w:rPr>
      <w:instrText xml:space="preserve"> "Samling" *\charformat </w:instrText>
    </w:r>
    <w:r w:rsidRPr="0088271C">
      <w:fldChar w:fldCharType="end"/>
    </w:r>
    <w:r w:rsidRPr="0088271C">
      <w:tab/>
      <w:t xml:space="preserve">pnr: </w:t>
    </w:r>
    <w:r w:rsidRPr="0088271C">
      <w:fldChar w:fldCharType="begin" w:fldLock="1"/>
    </w:r>
    <w:r w:rsidRPr="0088271C">
      <w:instrText xml:space="preserve"> DOCPROPERTY</w:instrText>
    </w:r>
    <w:r w:rsidRPr="0088271C">
      <w:rPr>
        <w:sz w:val="18"/>
      </w:rPr>
      <w:instrText xml:space="preserve"> "Partinummer" *\charformat </w:instrText>
    </w:r>
    <w:r w:rsidRPr="0088271C">
      <w:fldChar w:fldCharType="separate"/>
    </w:r>
    <w:r w:rsidR="00E90817" w:rsidRPr="0088271C">
      <w:t>s12208</w:t>
    </w:r>
    <w:r w:rsidRPr="0088271C">
      <w:fldChar w:fldCharType="end"/>
    </w:r>
  </w:p>
  <w:p w:rsidR="001F6219" w:rsidRPr="0088271C" w:rsidRDefault="001F6219">
    <w:pPr>
      <w:pStyle w:val="FSHRub1"/>
    </w:pPr>
    <w:r w:rsidRPr="0088271C">
      <w:t>Motion till riksdagen</w:t>
    </w:r>
    <w:r w:rsidRPr="0088271C">
      <w:br/>
    </w:r>
    <w:r w:rsidRPr="0088271C">
      <w:fldChar w:fldCharType="begin" w:fldLock="1"/>
    </w:r>
    <w:r w:rsidRPr="0088271C">
      <w:instrText xml:space="preserve"> DOCPROPERTY "YearUser" *\charformat </w:instrText>
    </w:r>
    <w:r w:rsidRPr="0088271C">
      <w:fldChar w:fldCharType="separate"/>
    </w:r>
    <w:r w:rsidR="00E90817" w:rsidRPr="0088271C">
      <w:t>2005/06</w:t>
    </w:r>
    <w:r w:rsidRPr="0088271C">
      <w:fldChar w:fldCharType="end"/>
    </w:r>
    <w:r w:rsidRPr="0088271C">
      <w:t>:</w:t>
    </w:r>
    <w:r w:rsidRPr="0088271C">
      <w:fldChar w:fldCharType="begin" w:fldLock="1"/>
    </w:r>
    <w:r w:rsidRPr="0088271C">
      <w:instrText xml:space="preserve"> DOCPROPERTY "Motionsnummer" *\charformat </w:instrText>
    </w:r>
    <w:r w:rsidRPr="0088271C">
      <w:fldChar w:fldCharType="separate"/>
    </w:r>
    <w:r w:rsidR="00E90817" w:rsidRPr="0088271C">
      <w:t>Bo222</w:t>
    </w:r>
    <w:r w:rsidRPr="0088271C">
      <w:fldChar w:fldCharType="end"/>
    </w:r>
  </w:p>
  <w:p w:rsidR="001F6219" w:rsidRPr="0088271C" w:rsidRDefault="001F6219">
    <w:pPr>
      <w:pStyle w:val="FSHNormalS5"/>
    </w:pPr>
    <w:r w:rsidRPr="0088271C">
      <w:fldChar w:fldCharType="begin" w:fldLock="1"/>
    </w:r>
    <w:r w:rsidRPr="0088271C">
      <w:instrText xml:space="preserve"> DOCPROPERTY "MotionarText" *\charformat </w:instrText>
    </w:r>
    <w:r w:rsidRPr="0088271C">
      <w:fldChar w:fldCharType="separate"/>
    </w:r>
    <w:r w:rsidR="00E90817" w:rsidRPr="0088271C">
      <w:t>av Catharina Bråkenhielm (s)</w:t>
    </w:r>
    <w:r w:rsidRPr="0088271C">
      <w:fldChar w:fldCharType="end"/>
    </w:r>
    <w:r w:rsidRPr="0088271C">
      <w:br/>
    </w:r>
    <w:r w:rsidRPr="0088271C">
      <w:fldChar w:fldCharType="begin" w:fldLock="1"/>
    </w:r>
    <w:r w:rsidRPr="0088271C">
      <w:instrText xml:space="preserve"> DOCPROPERTY "SvarFrasKort" *\charformat </w:instrText>
    </w:r>
    <w:r w:rsidRPr="0088271C">
      <w:fldChar w:fldCharType="end"/>
    </w:r>
  </w:p>
  <w:p w:rsidR="001F6219" w:rsidRPr="0088271C" w:rsidRDefault="001F6219">
    <w:pPr>
      <w:pStyle w:val="FSHTitel"/>
    </w:pPr>
    <w:r w:rsidRPr="0088271C">
      <w:fldChar w:fldCharType="begin" w:fldLock="1"/>
    </w:r>
    <w:r w:rsidRPr="0088271C">
      <w:instrText xml:space="preserve"> DOCPROPERTY</w:instrText>
    </w:r>
    <w:r w:rsidRPr="0088271C">
      <w:rPr>
        <w:sz w:val="18"/>
      </w:rPr>
      <w:instrText xml:space="preserve"> "RubrikSvar" *\charformat </w:instrText>
    </w:r>
    <w:r w:rsidRPr="0088271C">
      <w:fldChar w:fldCharType="separate"/>
    </w:r>
    <w:r w:rsidR="00E90817" w:rsidRPr="0088271C">
      <w:t>Handläggningstider vid överklagande av kommunala planärenden</w:t>
    </w:r>
    <w:r w:rsidRPr="0088271C">
      <w:fldChar w:fldCharType="end"/>
    </w:r>
  </w:p>
  <w:p w:rsidR="001F6219" w:rsidRPr="0088271C" w:rsidRDefault="001F6219" w:rsidP="00072BA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1CB0D296"/>
    <w:lvl w:ilvl="0" w:tplc="32F427C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80430455">
    <w:abstractNumId w:val="13"/>
  </w:num>
  <w:num w:numId="2" w16cid:durableId="1971399488">
    <w:abstractNumId w:val="10"/>
  </w:num>
  <w:num w:numId="3" w16cid:durableId="1656685066">
    <w:abstractNumId w:val="11"/>
  </w:num>
  <w:num w:numId="4" w16cid:durableId="1913732404">
    <w:abstractNumId w:val="12"/>
  </w:num>
  <w:num w:numId="5" w16cid:durableId="860433649">
    <w:abstractNumId w:val="8"/>
  </w:num>
  <w:num w:numId="6" w16cid:durableId="1697152692">
    <w:abstractNumId w:val="3"/>
  </w:num>
  <w:num w:numId="7" w16cid:durableId="268247819">
    <w:abstractNumId w:val="2"/>
  </w:num>
  <w:num w:numId="8" w16cid:durableId="337005467">
    <w:abstractNumId w:val="1"/>
  </w:num>
  <w:num w:numId="9" w16cid:durableId="1035544483">
    <w:abstractNumId w:val="0"/>
  </w:num>
  <w:num w:numId="10" w16cid:durableId="1514345030">
    <w:abstractNumId w:val="9"/>
  </w:num>
  <w:num w:numId="11" w16cid:durableId="1207449440">
    <w:abstractNumId w:val="7"/>
  </w:num>
  <w:num w:numId="12" w16cid:durableId="425613490">
    <w:abstractNumId w:val="6"/>
  </w:num>
  <w:num w:numId="13" w16cid:durableId="2043555485">
    <w:abstractNumId w:val="5"/>
  </w:num>
  <w:num w:numId="14" w16cid:durableId="195506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A411E4"/>
    <w:rsid w:val="00072BAD"/>
    <w:rsid w:val="001F6219"/>
    <w:rsid w:val="004076F1"/>
    <w:rsid w:val="006F5242"/>
    <w:rsid w:val="008232E0"/>
    <w:rsid w:val="0088271C"/>
    <w:rsid w:val="00A411E4"/>
    <w:rsid w:val="00E9081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CF495B-96FF-4257-A68C-536FFDE0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072BAD"/>
    <w:pPr>
      <w:spacing w:after="250"/>
    </w:pPr>
  </w:style>
  <w:style w:type="paragraph" w:customStyle="1" w:styleId="Hemstlatt">
    <w:name w:val="Hemstl_att"/>
    <w:aliases w:val="HemstPunkt,HemstPunktFlera,HemställansPunkt,Förslagstext"/>
    <w:basedOn w:val="Normal"/>
    <w:next w:val="Normal"/>
    <w:rsid w:val="001F6219"/>
    <w:pPr>
      <w:keepLines/>
      <w:spacing w:before="0"/>
      <w:ind w:left="340"/>
    </w:pPr>
  </w:style>
  <w:style w:type="paragraph" w:styleId="Ballongtext">
    <w:name w:val="Balloon Text"/>
    <w:basedOn w:val="Normal"/>
    <w:semiHidden/>
    <w:rsid w:val="00E90817"/>
    <w:rPr>
      <w:rFonts w:ascii="Tahoma" w:hAnsi="Tahoma" w:cs="Tahoma"/>
      <w:sz w:val="16"/>
      <w:szCs w:val="16"/>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Innehll5">
    <w:name w:val="toc 5"/>
    <w:basedOn w:val="Normal"/>
    <w:next w:val="Normal"/>
    <w:autoRedefine/>
    <w:semiHidden/>
    <w:pPr>
      <w:ind w:left="960"/>
    </w:p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Numreradlista2">
    <w:name w:val="List Number 2"/>
    <w:basedOn w:val="Normal"/>
    <w:semiHidden/>
    <w:pPr>
      <w:numPr>
        <w:numId w:val="6"/>
      </w:numPr>
    </w:pPr>
  </w:style>
  <w:style w:type="paragraph" w:styleId="Numreradlista3">
    <w:name w:val="List Number 3"/>
    <w:basedOn w:val="Normal"/>
    <w:semiHidden/>
    <w:pPr>
      <w:numPr>
        <w:numId w:val="7"/>
      </w:numPr>
    </w:pPr>
  </w:style>
  <w:style w:type="paragraph" w:styleId="Numreradlista4">
    <w:name w:val="List Number 4"/>
    <w:basedOn w:val="Normal"/>
    <w:semiHidden/>
    <w:pPr>
      <w:numPr>
        <w:numId w:val="8"/>
      </w:numPr>
    </w:pPr>
  </w:style>
  <w:style w:type="paragraph" w:styleId="Numreradlista5">
    <w:name w:val="List Number 5"/>
    <w:basedOn w:val="Normal"/>
    <w:semiHidden/>
    <w:pPr>
      <w:numPr>
        <w:numId w:val="9"/>
      </w:numPr>
    </w:p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10"/>
      </w:numPr>
    </w:pPr>
  </w:style>
  <w:style w:type="paragraph" w:styleId="Punktlista2">
    <w:name w:val="List Bullet 2"/>
    <w:basedOn w:val="Normal"/>
    <w:semiHidden/>
    <w:pPr>
      <w:numPr>
        <w:numId w:val="11"/>
      </w:numPr>
    </w:pPr>
  </w:style>
  <w:style w:type="paragraph" w:styleId="Punktlista3">
    <w:name w:val="List Bullet 3"/>
    <w:basedOn w:val="Normal"/>
    <w:semiHidden/>
    <w:pPr>
      <w:numPr>
        <w:numId w:val="12"/>
      </w:numPr>
    </w:pPr>
  </w:style>
  <w:style w:type="paragraph" w:styleId="Punktlista4">
    <w:name w:val="List Bullet 4"/>
    <w:basedOn w:val="Normal"/>
    <w:semiHidden/>
    <w:pPr>
      <w:numPr>
        <w:numId w:val="13"/>
      </w:numPr>
    </w:pPr>
  </w:style>
  <w:style w:type="paragraph" w:styleId="Punktlista5">
    <w:name w:val="List Bullet 5"/>
    <w:basedOn w:val="Normal"/>
    <w:semiHidden/>
    <w:pPr>
      <w:numPr>
        <w:numId w:val="14"/>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225</Words>
  <Characters>1360</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Bo222</vt:lpstr>
    </vt:vector>
  </TitlesOfParts>
  <Company>Riksdagen</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Bo222</dc:title>
  <dc:subject>Bo222</dc:subject>
  <dc:creator>Riksdagen</dc:creator>
  <cp:keywords>Riksdagen</cp:keywords>
  <dc:description/>
  <cp:lastModifiedBy>Lars Brink</cp:lastModifiedBy>
  <cp:revision>2</cp:revision>
  <cp:lastPrinted>2006-01-14T09:18:00Z</cp:lastPrinted>
  <dcterms:created xsi:type="dcterms:W3CDTF">2025-12-16T18:59:00Z</dcterms:created>
  <dcterms:modified xsi:type="dcterms:W3CDTF">2025-12-16T18:59:00Z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Handläggningstider vid överklagande av kommunala planärenden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Handläggningstider vid överklagande av kommunala planärenden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s12208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Bo222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daniel.holmberg@riksdagen.se</vt:lpwstr>
  </property>
  <property fmtid="{D5CDD505-2E9C-101B-9397-08002B2CF9AE}" pid="45" name="ReservUID">
    <vt:lpwstr>roland lamvert</vt:lpwstr>
  </property>
  <property fmtid="{D5CDD505-2E9C-101B-9397-08002B2CF9AE}" pid="46" name="MotionID">
    <vt:lpwstr>20052006000000000115000122080069</vt:lpwstr>
  </property>
  <property fmtid="{D5CDD505-2E9C-101B-9397-08002B2CF9AE}" pid="47" name="datum">
    <vt:lpwstr>050927</vt:lpwstr>
  </property>
  <property fmtid="{D5CDD505-2E9C-101B-9397-08002B2CF9AE}" pid="48" name="avsändar-e-post">
    <vt:lpwstr>daniel.holmberg@riksdagen.se</vt:lpwstr>
  </property>
  <property fmtid="{D5CDD505-2E9C-101B-9397-08002B2CF9AE}" pid="49" name="id">
    <vt:lpwstr>20052006000000000115000122080069</vt:lpwstr>
  </property>
  <property fmtid="{D5CDD505-2E9C-101B-9397-08002B2CF9AE}" pid="50" name="nummer">
    <vt:lpwstr>222</vt:lpwstr>
  </property>
  <property fmtid="{D5CDD505-2E9C-101B-9397-08002B2CF9AE}" pid="51" name="utskottsbeteckning">
    <vt:lpwstr>Bo</vt:lpwstr>
  </property>
</Properties>
</file>