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A3253" w:rsidRDefault="00310757" w14:paraId="2B10E9A5" w14:textId="77777777">
      <w:pPr>
        <w:pStyle w:val="RubrikFrslagTIllRiksdagsbeslut"/>
      </w:pPr>
      <w:sdt>
        <w:sdtPr>
          <w:alias w:val="CC_Boilerplate_4"/>
          <w:tag w:val="CC_Boilerplate_4"/>
          <w:id w:val="-1644581176"/>
          <w:lock w:val="sdtContentLocked"/>
          <w:placeholder>
            <w:docPart w:val="5DB5B12F04954E95AA11A8BCBBED71C5"/>
          </w:placeholder>
          <w:text/>
        </w:sdtPr>
        <w:sdtEndPr/>
        <w:sdtContent>
          <w:r w:rsidRPr="009B062B" w:rsidR="00AF30DD">
            <w:t>Förslag till riksdagsbeslut</w:t>
          </w:r>
        </w:sdtContent>
      </w:sdt>
      <w:bookmarkEnd w:id="0"/>
      <w:bookmarkEnd w:id="1"/>
    </w:p>
    <w:sdt>
      <w:sdtPr>
        <w:alias w:val="Yrkande 1"/>
        <w:tag w:val="ba025451-0bea-40bd-a716-8cb5f21565a5"/>
        <w:id w:val="84358382"/>
        <w:lock w:val="sdtLocked"/>
      </w:sdtPr>
      <w:sdtEndPr/>
      <w:sdtContent>
        <w:p w:rsidR="008D6AC5" w:rsidRDefault="000A39AF" w14:paraId="624B6C3B" w14:textId="77777777">
          <w:pPr>
            <w:pStyle w:val="Frslagstext"/>
            <w:numPr>
              <w:ilvl w:val="0"/>
              <w:numId w:val="0"/>
            </w:numPr>
          </w:pPr>
          <w:r>
            <w:t>Riksdagen ställer sig bakom det som anförs i motionen om att utvärdera och se över stödet till de organisationer som arbetar för rättigheter för människor som lever med hiv i syfte att säkerställa att detta är ändamålsenligt och tillräckligt,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6A7BCED7CE49DDA70AF5CFD13DC362"/>
        </w:placeholder>
        <w:text/>
      </w:sdtPr>
      <w:sdtEndPr/>
      <w:sdtContent>
        <w:p w:rsidRPr="009B062B" w:rsidR="006D79C9" w:rsidP="00333E95" w:rsidRDefault="006D79C9" w14:paraId="2D59D491" w14:textId="77777777">
          <w:pPr>
            <w:pStyle w:val="Rubrik1"/>
          </w:pPr>
          <w:r>
            <w:t>Motivering</w:t>
          </w:r>
        </w:p>
      </w:sdtContent>
    </w:sdt>
    <w:bookmarkEnd w:displacedByCustomXml="prev" w:id="3"/>
    <w:bookmarkEnd w:displacedByCustomXml="prev" w:id="4"/>
    <w:p w:rsidRPr="00E2148F" w:rsidR="00E2148F" w:rsidP="002A3253" w:rsidRDefault="003A3E57" w14:paraId="51C195D7" w14:textId="6865060D">
      <w:pPr>
        <w:pStyle w:val="Normalutanindragellerluft"/>
      </w:pPr>
      <w:r>
        <w:t xml:space="preserve">Under de senaste åren har flera åtgärder vidtagits </w:t>
      </w:r>
      <w:r w:rsidR="006424B0">
        <w:t>på det hivpolitiska området. Bland annat har såväl en nationell strategi som en handlingsplan tagits fram</w:t>
      </w:r>
      <w:r w:rsidR="00266DAC">
        <w:rPr>
          <w:rStyle w:val="Fotnotsreferens"/>
        </w:rPr>
        <w:footnoteReference w:id="1"/>
      </w:r>
      <w:r w:rsidR="006424B0">
        <w:t xml:space="preserve">. Detta är välkommet. </w:t>
      </w:r>
      <w:r w:rsidR="00266DAC">
        <w:t xml:space="preserve">Nu måste regeringen säkerställa realistiska förutsättningar för att de i handlingsplanen uppsatta målen ska kunna bli verklighet. </w:t>
      </w:r>
    </w:p>
    <w:p w:rsidRPr="00664CB8" w:rsidR="00664CB8" w:rsidP="002A3253" w:rsidRDefault="00266DAC" w14:paraId="58144C4D" w14:textId="3047DE69">
      <w:r>
        <w:t>O</w:t>
      </w:r>
      <w:r w:rsidR="006424B0">
        <w:t xml:space="preserve">rganisationer som arbetar för rättigheter för personer som lever med hiv </w:t>
      </w:r>
      <w:r>
        <w:t xml:space="preserve">vittnar </w:t>
      </w:r>
      <w:r w:rsidR="006424B0">
        <w:t>om att</w:t>
      </w:r>
      <w:r w:rsidR="00340678">
        <w:t xml:space="preserve"> många fortsatt lever med stor utsatthet. Av resultaten i en enkätundersökning som genomfördes av Folkhälsomyndigheten 2021</w:t>
      </w:r>
      <w:r w:rsidR="007F68C1">
        <w:t>–</w:t>
      </w:r>
      <w:r w:rsidR="00340678">
        <w:t>2022</w:t>
      </w:r>
      <w:r w:rsidR="00E2148F">
        <w:rPr>
          <w:rStyle w:val="Fotnotsreferens"/>
        </w:rPr>
        <w:footnoteReference w:id="2"/>
      </w:r>
      <w:r w:rsidR="00340678">
        <w:t xml:space="preserve"> framgår bland annat att en hög andel någon gång har haft en psykiatrisk diagnos. De vanligaste var depression och ångest. (Samtidigt är det viktigt att påpeka att det var många som skattade sin livs</w:t>
      </w:r>
      <w:r w:rsidR="009271D6">
        <w:softHyphen/>
      </w:r>
      <w:r w:rsidR="00340678">
        <w:t xml:space="preserve">kvalitet som hög och vad nöjda med livet i allmänhet.) </w:t>
      </w:r>
    </w:p>
    <w:p w:rsidR="00664CB8" w:rsidP="002A3253" w:rsidRDefault="00340678" w14:paraId="1FF3848A" w14:textId="03D1E38D">
      <w:r>
        <w:t xml:space="preserve">Folkhälsomyndigheten menade att det fanns några tydliga utvecklingsområden: </w:t>
      </w:r>
      <w:r w:rsidR="007F68C1">
        <w:t>ö</w:t>
      </w:r>
      <w:r>
        <w:t>kad kunskap hos allmänheten om dagens förutsättningar för att leva med välbehandlad hiv</w:t>
      </w:r>
      <w:r w:rsidR="002A3253">
        <w:t xml:space="preserve"> </w:t>
      </w:r>
      <w:r>
        <w:lastRenderedPageBreak/>
        <w:t xml:space="preserve">för att minska hivrelaterat stigma, samt behov av att uppmärksamma och erbjuda stöd till personer som lever med hiv inom områdena psykisk hälsa, sexuell hälsa och utsatthet för våld. </w:t>
      </w:r>
      <w:r w:rsidR="00664CB8">
        <w:t>I samtal med organisationer som arbetar för människor som lever med hiv har vi också fått information om att det i gruppen finns många som har erfarenhet av att ha haft sex mot sin vilja, det vill säga blivit utsatt</w:t>
      </w:r>
      <w:r w:rsidR="007F68C1">
        <w:t>a</w:t>
      </w:r>
      <w:r w:rsidR="00664CB8">
        <w:t xml:space="preserve"> för ett övergrepp, och att erfarenhet av så kalla</w:t>
      </w:r>
      <w:r w:rsidR="007F68C1">
        <w:t>t</w:t>
      </w:r>
      <w:r w:rsidR="00664CB8">
        <w:t xml:space="preserve"> chemsex är mycket vanligt. </w:t>
      </w:r>
    </w:p>
    <w:p w:rsidR="00222E0C" w:rsidP="002A3253" w:rsidRDefault="00664CB8" w14:paraId="371E3E38" w14:textId="4990978B">
      <w:r>
        <w:t>I handlingsplanen</w:t>
      </w:r>
      <w:r w:rsidR="00E2148F">
        <w:t>,</w:t>
      </w:r>
      <w:r>
        <w:t xml:space="preserve"> som kom i somras</w:t>
      </w:r>
      <w:r w:rsidR="00E2148F">
        <w:t>,</w:t>
      </w:r>
      <w:r>
        <w:t xml:space="preserve"> </w:t>
      </w:r>
      <w:r w:rsidR="00266DAC">
        <w:t>kan noteras att civilsamhället nämns som ”involverad aktör” gällande en stor andel av de aktiviteter som ska genomföras för att nå målen</w:t>
      </w:r>
      <w:r w:rsidR="00E2148F">
        <w:t>, särskilt gällande delmålen</w:t>
      </w:r>
      <w:r w:rsidR="007F68C1">
        <w:t> </w:t>
      </w:r>
      <w:r w:rsidR="00E2148F">
        <w:t>3 (</w:t>
      </w:r>
      <w:r w:rsidRPr="00E2148F" w:rsidR="00E2148F">
        <w:t>Stigma och diskriminering relaterat till hivinfektion ska elimineras</w:t>
      </w:r>
      <w:r w:rsidR="00E2148F">
        <w:t>) och</w:t>
      </w:r>
      <w:r w:rsidR="007F68C1">
        <w:t> </w:t>
      </w:r>
      <w:r w:rsidR="00E2148F">
        <w:t xml:space="preserve">4 (Personer som lever med hiv ska genom hela livet ha likvärdiga förutsättningar för en god hälsa och god livskvalitet som befolkningen i stort). </w:t>
      </w:r>
      <w:r w:rsidR="00A7297A">
        <w:t xml:space="preserve">Civilsamhället ska bland annat involveras i </w:t>
      </w:r>
      <w:r w:rsidR="00154E2E">
        <w:t>aktiviteterna ”</w:t>
      </w:r>
      <w:r w:rsidR="00A7297A">
        <w:t>Genomföra</w:t>
      </w:r>
      <w:r w:rsidR="00154E2E">
        <w:t xml:space="preserve"> </w:t>
      </w:r>
      <w:r w:rsidR="00A7297A">
        <w:t>communityledd studie för att mäta och dokumentera upplevelser av stigma och diskriminering bland personer som lever med hiv i Sverige</w:t>
      </w:r>
      <w:r w:rsidR="00154E2E">
        <w:t>”</w:t>
      </w:r>
      <w:r w:rsidR="007F68C1">
        <w:t>,</w:t>
      </w:r>
      <w:r w:rsidR="00154E2E">
        <w:t xml:space="preserve"> ”</w:t>
      </w:r>
      <w:r w:rsidR="00A7297A">
        <w:t>Verka för att implementera och stödja beprövade metoder som involverar kamratstöd för personer som lever med hiv</w:t>
      </w:r>
      <w:r w:rsidR="00154E2E">
        <w:t>”</w:t>
      </w:r>
      <w:r w:rsidR="007F68C1">
        <w:t>,</w:t>
      </w:r>
      <w:r w:rsidR="00154E2E">
        <w:t xml:space="preserve"> ”</w:t>
      </w:r>
      <w:r w:rsidR="00A7297A">
        <w:t>Genomföra studier som avser att undersöka utsatthet för våld</w:t>
      </w:r>
      <w:r w:rsidR="00154E2E">
        <w:t xml:space="preserve"> </w:t>
      </w:r>
      <w:r w:rsidR="00A7297A">
        <w:t>bland personer som lever med hiv</w:t>
      </w:r>
      <w:r w:rsidR="00154E2E">
        <w:t>”</w:t>
      </w:r>
      <w:r w:rsidR="007F68C1">
        <w:t>,</w:t>
      </w:r>
      <w:r w:rsidR="00154E2E">
        <w:t xml:space="preserve"> ”</w:t>
      </w:r>
      <w:r w:rsidR="00A7297A">
        <w:t>Anordna kunskapshöjande målgruppsanpassade insatser för vården och äldreomsorgen om hiv i relation till åldrande</w:t>
      </w:r>
      <w:r w:rsidR="00154E2E">
        <w:t>” samt ”</w:t>
      </w:r>
      <w:r w:rsidR="00A7297A">
        <w:t>Stötta</w:t>
      </w:r>
      <w:r w:rsidR="00154E2E">
        <w:t xml:space="preserve"> </w:t>
      </w:r>
      <w:r w:rsidR="00A7297A">
        <w:t>implementering av rekommendation om hpv</w:t>
      </w:r>
      <w:r w:rsidR="00154E2E">
        <w:t>-</w:t>
      </w:r>
      <w:r w:rsidR="00A7297A">
        <w:t>vaccination och cellprovtagning till personer som lever med hiv</w:t>
      </w:r>
      <w:r w:rsidR="00154E2E">
        <w:t xml:space="preserve">”. </w:t>
      </w:r>
    </w:p>
    <w:p w:rsidR="007C5858" w:rsidP="002A3253" w:rsidRDefault="00222E0C" w14:paraId="7E532283" w14:textId="5E0AF309">
      <w:r>
        <w:t xml:space="preserve">Det är tydligt att bland annat dessa aktiviteter inte går att genomföra utan medverkan av civilsamhällesorganisationer som arbetar för rättigheter för personer som lever med hiv. </w:t>
      </w:r>
      <w:r w:rsidR="00221CE4">
        <w:t>För att handlingsplanens mål ska ha en realistisk chans att kunna uppnås krävs därför att civilsamhällets organisationer ges en realistisk chans att kunna medverka. Stödet till de organisationer som är verksamma på området behöver därför utvärderas och ses över för att säkerställa att det är ändamålsenligt utformat</w:t>
      </w:r>
      <w:r w:rsidR="00807521">
        <w:t xml:space="preserve"> och av en tillräcklig storlek. </w:t>
      </w:r>
    </w:p>
    <w:p w:rsidR="00BB6339" w:rsidP="002A3253" w:rsidRDefault="00807521" w14:paraId="2CBA6AEB" w14:textId="4AB382C1">
      <w:r>
        <w:t xml:space="preserve">Civilsamhällesorganisationerna måste naturligtvis också beredas möjlighet att delta i utformningen av uppdaterandet av handlingsplanen, samt i arbetet för </w:t>
      </w:r>
      <w:r w:rsidR="005A5580">
        <w:t>andra relevanta styrdokument.</w:t>
      </w:r>
      <w:r w:rsidR="00CA7482">
        <w:t xml:space="preserve"> Också detta måste möjliggöras genom att organisationerna ges realistiska möjligheter att vara verksamma.</w:t>
      </w:r>
      <w:r w:rsidR="005A5580">
        <w:t xml:space="preserve"> </w:t>
      </w:r>
    </w:p>
    <w:sdt>
      <w:sdtPr>
        <w:rPr>
          <w:i/>
          <w:noProof/>
        </w:rPr>
        <w:alias w:val="CC_Underskrifter"/>
        <w:tag w:val="CC_Underskrifter"/>
        <w:id w:val="583496634"/>
        <w:lock w:val="sdtContentLocked"/>
        <w:placeholder>
          <w:docPart w:val="2B157B604B0B4DCEA58B16F999839436"/>
        </w:placeholder>
      </w:sdtPr>
      <w:sdtEndPr/>
      <w:sdtContent>
        <w:p w:rsidR="002A3253" w:rsidP="00D21B31" w:rsidRDefault="002A3253" w14:paraId="2CA27E85" w14:textId="77777777"/>
        <w:p w:rsidR="002A3253" w:rsidP="00D21B31" w:rsidRDefault="00310757" w14:paraId="475327BD" w14:textId="15D5A8DA"/>
      </w:sdtContent>
    </w:sdt>
    <w:tbl>
      <w:tblPr>
        <w:tblW w:w="5000" w:type="pct"/>
        <w:tblLook w:val="04A0" w:firstRow="1" w:lastRow="0" w:firstColumn="1" w:lastColumn="0" w:noHBand="0" w:noVBand="1"/>
        <w:tblCaption w:val="underskrifter"/>
      </w:tblPr>
      <w:tblGrid>
        <w:gridCol w:w="4252"/>
        <w:gridCol w:w="4252"/>
      </w:tblGrid>
      <w:tr w:rsidR="008D6AC5" w14:paraId="1DA20ACA" w14:textId="77777777">
        <w:trPr>
          <w:cantSplit/>
        </w:trPr>
        <w:tc>
          <w:tcPr>
            <w:tcW w:w="50" w:type="pct"/>
            <w:vAlign w:val="bottom"/>
          </w:tcPr>
          <w:p w:rsidR="008D6AC5" w:rsidRDefault="000A39AF" w14:paraId="275C28DF" w14:textId="77777777">
            <w:pPr>
              <w:pStyle w:val="Underskrifter"/>
              <w:spacing w:after="0"/>
            </w:pPr>
            <w:r>
              <w:t>Ulrika Westerlund (MP)</w:t>
            </w:r>
          </w:p>
        </w:tc>
        <w:tc>
          <w:tcPr>
            <w:tcW w:w="50" w:type="pct"/>
            <w:vAlign w:val="bottom"/>
          </w:tcPr>
          <w:p w:rsidR="008D6AC5" w:rsidRDefault="008D6AC5" w14:paraId="1598AFEE" w14:textId="77777777">
            <w:pPr>
              <w:pStyle w:val="Underskrifter"/>
              <w:spacing w:after="0"/>
            </w:pPr>
          </w:p>
        </w:tc>
      </w:tr>
      <w:tr w:rsidR="008D6AC5" w14:paraId="363A8665" w14:textId="77777777">
        <w:trPr>
          <w:cantSplit/>
        </w:trPr>
        <w:tc>
          <w:tcPr>
            <w:tcW w:w="50" w:type="pct"/>
            <w:vAlign w:val="bottom"/>
          </w:tcPr>
          <w:p w:rsidR="008D6AC5" w:rsidRDefault="000A39AF" w14:paraId="6C84AC3D" w14:textId="77777777">
            <w:pPr>
              <w:pStyle w:val="Underskrifter"/>
              <w:spacing w:after="0"/>
            </w:pPr>
            <w:r>
              <w:t>Nils Seye Larsen (MP)</w:t>
            </w:r>
          </w:p>
        </w:tc>
        <w:tc>
          <w:tcPr>
            <w:tcW w:w="50" w:type="pct"/>
            <w:vAlign w:val="bottom"/>
          </w:tcPr>
          <w:p w:rsidR="008D6AC5" w:rsidRDefault="000A39AF" w14:paraId="38D09D97" w14:textId="77777777">
            <w:pPr>
              <w:pStyle w:val="Underskrifter"/>
              <w:spacing w:after="0"/>
            </w:pPr>
            <w:r>
              <w:t>Jan Riise (MP)</w:t>
            </w:r>
          </w:p>
        </w:tc>
      </w:tr>
      <w:tr w:rsidR="008D6AC5" w14:paraId="76A62573" w14:textId="77777777">
        <w:trPr>
          <w:cantSplit/>
        </w:trPr>
        <w:tc>
          <w:tcPr>
            <w:tcW w:w="50" w:type="pct"/>
            <w:vAlign w:val="bottom"/>
          </w:tcPr>
          <w:p w:rsidR="008D6AC5" w:rsidRDefault="000A39AF" w14:paraId="7E4290AD" w14:textId="77777777">
            <w:pPr>
              <w:pStyle w:val="Underskrifter"/>
              <w:spacing w:after="0"/>
            </w:pPr>
            <w:r>
              <w:t>Annika Hirvonen (MP)</w:t>
            </w:r>
          </w:p>
        </w:tc>
        <w:tc>
          <w:tcPr>
            <w:tcW w:w="50" w:type="pct"/>
            <w:vAlign w:val="bottom"/>
          </w:tcPr>
          <w:p w:rsidR="008D6AC5" w:rsidRDefault="000A39AF" w14:paraId="5AB541B2" w14:textId="77777777">
            <w:pPr>
              <w:pStyle w:val="Underskrifter"/>
              <w:spacing w:after="0"/>
            </w:pPr>
            <w:r>
              <w:t>Camilla Hansén (MP)</w:t>
            </w:r>
          </w:p>
        </w:tc>
      </w:tr>
      <w:tr w:rsidR="008D6AC5" w14:paraId="183BDA65" w14:textId="77777777">
        <w:trPr>
          <w:cantSplit/>
        </w:trPr>
        <w:tc>
          <w:tcPr>
            <w:tcW w:w="50" w:type="pct"/>
            <w:vAlign w:val="bottom"/>
          </w:tcPr>
          <w:p w:rsidR="008D6AC5" w:rsidRDefault="000A39AF" w14:paraId="5EF79A2C" w14:textId="77777777">
            <w:pPr>
              <w:pStyle w:val="Underskrifter"/>
              <w:spacing w:after="0"/>
            </w:pPr>
            <w:r>
              <w:t>Mats Berglund (MP)</w:t>
            </w:r>
          </w:p>
        </w:tc>
        <w:tc>
          <w:tcPr>
            <w:tcW w:w="50" w:type="pct"/>
            <w:vAlign w:val="bottom"/>
          </w:tcPr>
          <w:p w:rsidR="008D6AC5" w:rsidRDefault="008D6AC5" w14:paraId="5BE26B51" w14:textId="77777777">
            <w:pPr>
              <w:pStyle w:val="Underskrifter"/>
              <w:spacing w:after="0"/>
            </w:pPr>
          </w:p>
        </w:tc>
      </w:tr>
    </w:tbl>
    <w:p w:rsidRPr="008E0FE2" w:rsidR="004801AC" w:rsidP="00DF3554" w:rsidRDefault="004801AC" w14:paraId="70408C5A" w14:textId="5C284A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9476D" w14:textId="77777777" w:rsidR="00310757" w:rsidRDefault="00310757" w:rsidP="000C1CAD">
      <w:pPr>
        <w:spacing w:line="240" w:lineRule="auto"/>
      </w:pPr>
      <w:r>
        <w:separator/>
      </w:r>
    </w:p>
  </w:endnote>
  <w:endnote w:type="continuationSeparator" w:id="0">
    <w:p w14:paraId="37B8884B" w14:textId="77777777" w:rsidR="00310757" w:rsidRDefault="003107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60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F9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B855" w14:textId="4B7E0296" w:rsidR="00262EA3" w:rsidRPr="00D21B31" w:rsidRDefault="00262EA3" w:rsidP="00D21B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4C230" w14:textId="77777777" w:rsidR="00310757" w:rsidRPr="009271D6" w:rsidRDefault="00310757" w:rsidP="009271D6">
      <w:pPr>
        <w:pStyle w:val="Sidfot"/>
      </w:pPr>
    </w:p>
  </w:footnote>
  <w:footnote w:type="continuationSeparator" w:id="0">
    <w:p w14:paraId="673F7378" w14:textId="77777777" w:rsidR="00310757" w:rsidRDefault="00310757" w:rsidP="000C1CAD">
      <w:pPr>
        <w:spacing w:line="240" w:lineRule="auto"/>
      </w:pPr>
      <w:r>
        <w:continuationSeparator/>
      </w:r>
    </w:p>
  </w:footnote>
  <w:footnote w:id="1">
    <w:p w14:paraId="3339C9B2" w14:textId="38C7E9E7" w:rsidR="00266DAC" w:rsidRPr="00266DAC" w:rsidRDefault="00266DAC" w:rsidP="002A3253">
      <w:pPr>
        <w:pStyle w:val="Fotnotstext"/>
      </w:pPr>
      <w:r>
        <w:rPr>
          <w:rStyle w:val="Fotnotsreferens"/>
        </w:rPr>
        <w:footnoteRef/>
      </w:r>
      <w:r>
        <w:t xml:space="preserve"> </w:t>
      </w:r>
      <w:r w:rsidRPr="000C2F43">
        <w:t>https://www.folkhalsomyndigheten.se/contentassets/c1d9794fdfc74710b19cea8bbe31e2f5/nationell-strategi-mot-hiv-aids-andra-sexuellt-overforbara-infektioner-24175.pdf</w:t>
      </w:r>
      <w:r>
        <w:t xml:space="preserve">; </w:t>
      </w:r>
      <w:r w:rsidRPr="000C2F43">
        <w:t>https://www.folkhalsomyndigheten.se/publikationer-och-material/publikationsarkiv/h/handlingsplan-mot-hiv-aids-och-vissa-andra-sexuellt-overforbara-infektioner/</w:t>
      </w:r>
      <w:r w:rsidR="007F68C1">
        <w:t>.</w:t>
      </w:r>
    </w:p>
  </w:footnote>
  <w:footnote w:id="2">
    <w:p w14:paraId="20FF9F24" w14:textId="0A300E29" w:rsidR="00E2148F" w:rsidRPr="00E2148F" w:rsidRDefault="00E2148F" w:rsidP="002A3253">
      <w:pPr>
        <w:pStyle w:val="Fotnotstext"/>
      </w:pPr>
      <w:r w:rsidRPr="000C2F43">
        <w:rPr>
          <w:rStyle w:val="Fotnotsreferens"/>
        </w:rPr>
        <w:footnoteRef/>
      </w:r>
      <w:r w:rsidRPr="000C2F43">
        <w:t xml:space="preserve"> https://www.folkhalsomyndigheten.se/publikationer-och-material/publikationsarkiv/a/att-leva-med-hiv-2021-2022/</w:t>
      </w:r>
      <w:r w:rsidR="007F68C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93B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0A4528" wp14:editId="7A0C08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F70543" w14:textId="13572701" w:rsidR="00262EA3" w:rsidRDefault="00310757" w:rsidP="008103B5">
                          <w:pPr>
                            <w:jc w:val="right"/>
                          </w:pPr>
                          <w:sdt>
                            <w:sdtPr>
                              <w:alias w:val="CC_Noformat_Partikod"/>
                              <w:tag w:val="CC_Noformat_Partikod"/>
                              <w:id w:val="-53464382"/>
                              <w:placeholder>
                                <w:docPart w:val="B8D52821564348828E60471EDB2E5227"/>
                              </w:placeholder>
                              <w:text/>
                            </w:sdtPr>
                            <w:sdtEndPr/>
                            <w:sdtContent>
                              <w:r w:rsidR="00461300">
                                <w:t>MP</w:t>
                              </w:r>
                            </w:sdtContent>
                          </w:sdt>
                          <w:sdt>
                            <w:sdtPr>
                              <w:alias w:val="CC_Noformat_Partinummer"/>
                              <w:tag w:val="CC_Noformat_Partinummer"/>
                              <w:id w:val="-1709555926"/>
                              <w:placeholder>
                                <w:docPart w:val="B16921A33882404F9DCF2F0A75B46964"/>
                              </w:placeholder>
                              <w:text/>
                            </w:sdtPr>
                            <w:sdtEndPr/>
                            <w:sdtContent>
                              <w:r w:rsidR="00461300">
                                <w:t>2617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0A45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8F70543" w14:textId="13572701" w:rsidR="00262EA3" w:rsidRDefault="00310757" w:rsidP="008103B5">
                    <w:pPr>
                      <w:jc w:val="right"/>
                    </w:pPr>
                    <w:sdt>
                      <w:sdtPr>
                        <w:alias w:val="CC_Noformat_Partikod"/>
                        <w:tag w:val="CC_Noformat_Partikod"/>
                        <w:id w:val="-53464382"/>
                        <w:placeholder>
                          <w:docPart w:val="B8D52821564348828E60471EDB2E5227"/>
                        </w:placeholder>
                        <w:text/>
                      </w:sdtPr>
                      <w:sdtEndPr/>
                      <w:sdtContent>
                        <w:r w:rsidR="00461300">
                          <w:t>MP</w:t>
                        </w:r>
                      </w:sdtContent>
                    </w:sdt>
                    <w:sdt>
                      <w:sdtPr>
                        <w:alias w:val="CC_Noformat_Partinummer"/>
                        <w:tag w:val="CC_Noformat_Partinummer"/>
                        <w:id w:val="-1709555926"/>
                        <w:placeholder>
                          <w:docPart w:val="B16921A33882404F9DCF2F0A75B46964"/>
                        </w:placeholder>
                        <w:text/>
                      </w:sdtPr>
                      <w:sdtEndPr/>
                      <w:sdtContent>
                        <w:r w:rsidR="00461300">
                          <w:t>2617</w:t>
                        </w:r>
                      </w:sdtContent>
                    </w:sdt>
                  </w:p>
                </w:txbxContent>
              </v:textbox>
              <w10:wrap anchorx="page"/>
            </v:shape>
          </w:pict>
        </mc:Fallback>
      </mc:AlternateContent>
    </w:r>
  </w:p>
  <w:p w14:paraId="23F227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EEE6" w14:textId="77777777" w:rsidR="00262EA3" w:rsidRDefault="00262EA3" w:rsidP="008563AC">
    <w:pPr>
      <w:jc w:val="right"/>
    </w:pPr>
  </w:p>
  <w:p w14:paraId="5E9FE1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F04A" w14:textId="77777777" w:rsidR="00262EA3" w:rsidRDefault="003107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9C5E4A" wp14:editId="1BDA18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800E5D" w14:textId="0908ADAA" w:rsidR="00262EA3" w:rsidRDefault="00310757" w:rsidP="00A314CF">
    <w:pPr>
      <w:pStyle w:val="FSHNormal"/>
      <w:spacing w:before="40"/>
    </w:pPr>
    <w:sdt>
      <w:sdtPr>
        <w:alias w:val="CC_Noformat_Motionstyp"/>
        <w:tag w:val="CC_Noformat_Motionstyp"/>
        <w:id w:val="1162973129"/>
        <w:lock w:val="sdtContentLocked"/>
        <w15:appearance w15:val="hidden"/>
        <w:text/>
      </w:sdtPr>
      <w:sdtEndPr/>
      <w:sdtContent>
        <w:r w:rsidR="00D21B31">
          <w:t>Kommittémotion</w:t>
        </w:r>
      </w:sdtContent>
    </w:sdt>
    <w:r w:rsidR="00821B36">
      <w:t xml:space="preserve"> </w:t>
    </w:r>
    <w:sdt>
      <w:sdtPr>
        <w:alias w:val="CC_Noformat_Partikod"/>
        <w:tag w:val="CC_Noformat_Partikod"/>
        <w:id w:val="1471015553"/>
        <w:text/>
      </w:sdtPr>
      <w:sdtEndPr/>
      <w:sdtContent>
        <w:r w:rsidR="00461300">
          <w:t>MP</w:t>
        </w:r>
      </w:sdtContent>
    </w:sdt>
    <w:sdt>
      <w:sdtPr>
        <w:alias w:val="CC_Noformat_Partinummer"/>
        <w:tag w:val="CC_Noformat_Partinummer"/>
        <w:id w:val="-2014525982"/>
        <w:text/>
      </w:sdtPr>
      <w:sdtEndPr/>
      <w:sdtContent>
        <w:r w:rsidR="00461300">
          <w:t>2617</w:t>
        </w:r>
      </w:sdtContent>
    </w:sdt>
  </w:p>
  <w:p w14:paraId="29B3EA91" w14:textId="77777777" w:rsidR="00262EA3" w:rsidRPr="008227B3" w:rsidRDefault="003107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3A7BFD" w14:textId="043D2F06" w:rsidR="00262EA3" w:rsidRPr="008227B3" w:rsidRDefault="003107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1B3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1B31">
          <w:t>:3529</w:t>
        </w:r>
      </w:sdtContent>
    </w:sdt>
  </w:p>
  <w:p w14:paraId="3CB38568" w14:textId="2104F313" w:rsidR="00262EA3" w:rsidRDefault="00310757" w:rsidP="00E03A3D">
    <w:pPr>
      <w:pStyle w:val="Motionr"/>
    </w:pPr>
    <w:sdt>
      <w:sdtPr>
        <w:alias w:val="CC_Noformat_Avtext"/>
        <w:tag w:val="CC_Noformat_Avtext"/>
        <w:id w:val="-2020768203"/>
        <w:lock w:val="sdtContentLocked"/>
        <w:placeholder>
          <w:docPart w:val="B8D52821564348828E60471EDB2E5227"/>
        </w:placeholder>
        <w15:appearance w15:val="hidden"/>
        <w:text/>
      </w:sdtPr>
      <w:sdtEndPr/>
      <w:sdtContent>
        <w:r w:rsidR="00D21B31">
          <w:t>av Ulrika Westerlund m.fl. (MP)</w:t>
        </w:r>
      </w:sdtContent>
    </w:sdt>
  </w:p>
  <w:sdt>
    <w:sdtPr>
      <w:alias w:val="CC_Noformat_Rubtext"/>
      <w:tag w:val="CC_Noformat_Rubtext"/>
      <w:id w:val="-218060500"/>
      <w:lock w:val="sdtLocked"/>
      <w:placeholder>
        <w:docPart w:val="B16921A33882404F9DCF2F0A75B46964"/>
      </w:placeholder>
      <w:text/>
    </w:sdtPr>
    <w:sdtEndPr/>
    <w:sdtContent>
      <w:p w14:paraId="4E11C138" w14:textId="23AA2CE6" w:rsidR="00262EA3" w:rsidRDefault="003A3E57" w:rsidP="00283E0F">
        <w:pPr>
          <w:pStyle w:val="FSHRub2"/>
        </w:pPr>
        <w:r>
          <w:t>Förbättrade levnadsvillkor för människor som lever med hiv genom ett stärkt civilsamhälle</w:t>
        </w:r>
      </w:p>
    </w:sdtContent>
  </w:sdt>
  <w:sdt>
    <w:sdtPr>
      <w:alias w:val="CC_Boilerplate_3"/>
      <w:tag w:val="CC_Boilerplate_3"/>
      <w:id w:val="1606463544"/>
      <w:lock w:val="sdtContentLocked"/>
      <w15:appearance w15:val="hidden"/>
      <w:text w:multiLine="1"/>
    </w:sdtPr>
    <w:sdtEndPr/>
    <w:sdtContent>
      <w:p w14:paraId="1A2E64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5695491">
    <w:abstractNumId w:val="9"/>
  </w:num>
  <w:num w:numId="2" w16cid:durableId="1597011221">
    <w:abstractNumId w:val="8"/>
  </w:num>
  <w:num w:numId="3" w16cid:durableId="1930980">
    <w:abstractNumId w:val="16"/>
  </w:num>
  <w:num w:numId="4" w16cid:durableId="1117486888">
    <w:abstractNumId w:val="14"/>
  </w:num>
  <w:num w:numId="5" w16cid:durableId="99647269">
    <w:abstractNumId w:val="17"/>
  </w:num>
  <w:num w:numId="6" w16cid:durableId="1259606320">
    <w:abstractNumId w:val="18"/>
  </w:num>
  <w:num w:numId="7" w16cid:durableId="118424130">
    <w:abstractNumId w:val="11"/>
  </w:num>
  <w:num w:numId="8" w16cid:durableId="1037196041">
    <w:abstractNumId w:val="12"/>
  </w:num>
  <w:num w:numId="9" w16cid:durableId="967592965">
    <w:abstractNumId w:val="15"/>
  </w:num>
  <w:num w:numId="10" w16cid:durableId="842282192">
    <w:abstractNumId w:val="22"/>
  </w:num>
  <w:num w:numId="11" w16cid:durableId="417484879">
    <w:abstractNumId w:val="21"/>
  </w:num>
  <w:num w:numId="12" w16cid:durableId="150566782">
    <w:abstractNumId w:val="21"/>
  </w:num>
  <w:num w:numId="13" w16cid:durableId="1836457924">
    <w:abstractNumId w:val="3"/>
  </w:num>
  <w:num w:numId="14" w16cid:durableId="654184686">
    <w:abstractNumId w:val="2"/>
  </w:num>
  <w:num w:numId="15" w16cid:durableId="203174996">
    <w:abstractNumId w:val="1"/>
  </w:num>
  <w:num w:numId="16" w16cid:durableId="283465689">
    <w:abstractNumId w:val="0"/>
  </w:num>
  <w:num w:numId="17" w16cid:durableId="1515534">
    <w:abstractNumId w:val="7"/>
  </w:num>
  <w:num w:numId="18" w16cid:durableId="263928675">
    <w:abstractNumId w:val="6"/>
  </w:num>
  <w:num w:numId="19" w16cid:durableId="590747004">
    <w:abstractNumId w:val="5"/>
  </w:num>
  <w:num w:numId="20" w16cid:durableId="599261693">
    <w:abstractNumId w:val="4"/>
  </w:num>
  <w:num w:numId="21" w16cid:durableId="1707366474">
    <w:abstractNumId w:val="21"/>
  </w:num>
  <w:num w:numId="22" w16cid:durableId="521019270">
    <w:abstractNumId w:val="21"/>
  </w:num>
  <w:num w:numId="23" w16cid:durableId="1877114707">
    <w:abstractNumId w:val="21"/>
  </w:num>
  <w:num w:numId="24" w16cid:durableId="1351221367">
    <w:abstractNumId w:val="21"/>
  </w:num>
  <w:num w:numId="25" w16cid:durableId="571505059">
    <w:abstractNumId w:val="21"/>
  </w:num>
  <w:num w:numId="26" w16cid:durableId="671571439">
    <w:abstractNumId w:val="22"/>
  </w:num>
  <w:num w:numId="27" w16cid:durableId="2059624349">
    <w:abstractNumId w:val="22"/>
  </w:num>
  <w:num w:numId="28" w16cid:durableId="1013529196">
    <w:abstractNumId w:val="22"/>
  </w:num>
  <w:num w:numId="29" w16cid:durableId="627317070">
    <w:abstractNumId w:val="22"/>
  </w:num>
  <w:num w:numId="30" w16cid:durableId="1724213975">
    <w:abstractNumId w:val="21"/>
  </w:num>
  <w:num w:numId="31" w16cid:durableId="78060786">
    <w:abstractNumId w:val="21"/>
  </w:num>
  <w:num w:numId="32" w16cid:durableId="1856917066">
    <w:abstractNumId w:val="22"/>
  </w:num>
  <w:num w:numId="33" w16cid:durableId="1292402651">
    <w:abstractNumId w:val="21"/>
  </w:num>
  <w:num w:numId="34" w16cid:durableId="314917573">
    <w:abstractNumId w:val="18"/>
  </w:num>
  <w:num w:numId="35" w16cid:durableId="418213517">
    <w:abstractNumId w:val="18"/>
    <w:lvlOverride w:ilvl="0">
      <w:startOverride w:val="1"/>
    </w:lvlOverride>
  </w:num>
  <w:num w:numId="36" w16cid:durableId="2042438307">
    <w:abstractNumId w:val="19"/>
  </w:num>
  <w:num w:numId="37" w16cid:durableId="2120636581">
    <w:abstractNumId w:val="18"/>
    <w:lvlOverride w:ilvl="0">
      <w:startOverride w:val="1"/>
    </w:lvlOverride>
  </w:num>
  <w:num w:numId="38" w16cid:durableId="883294881">
    <w:abstractNumId w:val="13"/>
  </w:num>
  <w:num w:numId="39" w16cid:durableId="2089957266">
    <w:abstractNumId w:val="10"/>
  </w:num>
  <w:num w:numId="40" w16cid:durableId="168369898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13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51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9AF"/>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2F43"/>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F51"/>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E2E"/>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A4"/>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CE4"/>
    <w:rsid w:val="00222C9E"/>
    <w:rsid w:val="00222E0C"/>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ECE"/>
    <w:rsid w:val="00264F2C"/>
    <w:rsid w:val="002662C5"/>
    <w:rsid w:val="0026644A"/>
    <w:rsid w:val="00266609"/>
    <w:rsid w:val="00266DA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253"/>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757"/>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678"/>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E57"/>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34D"/>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300"/>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5A7"/>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580"/>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4B0"/>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CB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A"/>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61C"/>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9F5"/>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C0F"/>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858"/>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FE2"/>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C1"/>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521"/>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AC5"/>
    <w:rsid w:val="008D6E3F"/>
    <w:rsid w:val="008D7C55"/>
    <w:rsid w:val="008E07A5"/>
    <w:rsid w:val="008E0FE2"/>
    <w:rsid w:val="008E1B42"/>
    <w:rsid w:val="008E26ED"/>
    <w:rsid w:val="008E2C46"/>
    <w:rsid w:val="008E335E"/>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AA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1D6"/>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7A"/>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5BF"/>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035"/>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A14"/>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482"/>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B31"/>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C16"/>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D77"/>
    <w:rsid w:val="00E2148F"/>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C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46E"/>
    <w:rsid w:val="00E8053F"/>
    <w:rsid w:val="00E814BB"/>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02BA8"/>
  <w15:chartTrackingRefBased/>
  <w15:docId w15:val="{A4BE2521-3C36-4A9B-AA88-A838CDB0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66DAC"/>
    <w:rPr>
      <w:vertAlign w:val="superscript"/>
    </w:rPr>
  </w:style>
  <w:style w:type="character" w:styleId="Olstomnmnande">
    <w:name w:val="Unresolved Mention"/>
    <w:basedOn w:val="Standardstycketeckensnitt"/>
    <w:uiPriority w:val="99"/>
    <w:semiHidden/>
    <w:unhideWhenUsed/>
    <w:rsid w:val="00266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B5B12F04954E95AA11A8BCBBED71C5"/>
        <w:category>
          <w:name w:val="Allmänt"/>
          <w:gallery w:val="placeholder"/>
        </w:category>
        <w:types>
          <w:type w:val="bbPlcHdr"/>
        </w:types>
        <w:behaviors>
          <w:behavior w:val="content"/>
        </w:behaviors>
        <w:guid w:val="{23057C50-B847-4F89-8C36-C157E65AA82C}"/>
      </w:docPartPr>
      <w:docPartBody>
        <w:p w:rsidR="00B2413E" w:rsidRDefault="00FB5CF8">
          <w:pPr>
            <w:pStyle w:val="5DB5B12F04954E95AA11A8BCBBED71C5"/>
          </w:pPr>
          <w:r w:rsidRPr="005A0A93">
            <w:rPr>
              <w:rStyle w:val="Platshllartext"/>
            </w:rPr>
            <w:t>Förslag till riksdagsbeslut</w:t>
          </w:r>
        </w:p>
      </w:docPartBody>
    </w:docPart>
    <w:docPart>
      <w:docPartPr>
        <w:name w:val="CA6A7BCED7CE49DDA70AF5CFD13DC362"/>
        <w:category>
          <w:name w:val="Allmänt"/>
          <w:gallery w:val="placeholder"/>
        </w:category>
        <w:types>
          <w:type w:val="bbPlcHdr"/>
        </w:types>
        <w:behaviors>
          <w:behavior w:val="content"/>
        </w:behaviors>
        <w:guid w:val="{26D415E7-489F-45C9-91E9-AFAE70563257}"/>
      </w:docPartPr>
      <w:docPartBody>
        <w:p w:rsidR="00B2413E" w:rsidRDefault="00FB5CF8">
          <w:pPr>
            <w:pStyle w:val="CA6A7BCED7CE49DDA70AF5CFD13DC362"/>
          </w:pPr>
          <w:r w:rsidRPr="005A0A93">
            <w:rPr>
              <w:rStyle w:val="Platshllartext"/>
            </w:rPr>
            <w:t>Motivering</w:t>
          </w:r>
        </w:p>
      </w:docPartBody>
    </w:docPart>
    <w:docPart>
      <w:docPartPr>
        <w:name w:val="B8D52821564348828E60471EDB2E5227"/>
        <w:category>
          <w:name w:val="Allmänt"/>
          <w:gallery w:val="placeholder"/>
        </w:category>
        <w:types>
          <w:type w:val="bbPlcHdr"/>
        </w:types>
        <w:behaviors>
          <w:behavior w:val="content"/>
        </w:behaviors>
        <w:guid w:val="{433025CA-80EA-4954-8C68-42816E5C3E32}"/>
      </w:docPartPr>
      <w:docPartBody>
        <w:p w:rsidR="00B2413E" w:rsidRDefault="00FB5CF8">
          <w:pPr>
            <w:pStyle w:val="B8D52821564348828E60471EDB2E5227"/>
          </w:pPr>
          <w:r>
            <w:rPr>
              <w:rStyle w:val="Platshllartext"/>
            </w:rPr>
            <w:t xml:space="preserve"> </w:t>
          </w:r>
        </w:p>
      </w:docPartBody>
    </w:docPart>
    <w:docPart>
      <w:docPartPr>
        <w:name w:val="B16921A33882404F9DCF2F0A75B46964"/>
        <w:category>
          <w:name w:val="Allmänt"/>
          <w:gallery w:val="placeholder"/>
        </w:category>
        <w:types>
          <w:type w:val="bbPlcHdr"/>
        </w:types>
        <w:behaviors>
          <w:behavior w:val="content"/>
        </w:behaviors>
        <w:guid w:val="{8C525BC8-4C17-4BBA-BC78-8195B987DB26}"/>
      </w:docPartPr>
      <w:docPartBody>
        <w:p w:rsidR="00B2413E" w:rsidRDefault="00FB5CF8">
          <w:pPr>
            <w:pStyle w:val="B16921A33882404F9DCF2F0A75B46964"/>
          </w:pPr>
          <w:r>
            <w:t xml:space="preserve"> </w:t>
          </w:r>
        </w:p>
      </w:docPartBody>
    </w:docPart>
    <w:docPart>
      <w:docPartPr>
        <w:name w:val="2B157B604B0B4DCEA58B16F999839436"/>
        <w:category>
          <w:name w:val="Allmänt"/>
          <w:gallery w:val="placeholder"/>
        </w:category>
        <w:types>
          <w:type w:val="bbPlcHdr"/>
        </w:types>
        <w:behaviors>
          <w:behavior w:val="content"/>
        </w:behaviors>
        <w:guid w:val="{22C1987A-8D5F-400F-97E6-22F4CDFD077C}"/>
      </w:docPartPr>
      <w:docPartBody>
        <w:p w:rsidR="00791CDD" w:rsidRDefault="00791C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F8"/>
    <w:rsid w:val="00642325"/>
    <w:rsid w:val="006B2479"/>
    <w:rsid w:val="007737DB"/>
    <w:rsid w:val="00791CDD"/>
    <w:rsid w:val="00B2413E"/>
    <w:rsid w:val="00D42EA1"/>
    <w:rsid w:val="00E616C3"/>
    <w:rsid w:val="00E8046E"/>
    <w:rsid w:val="00EA591B"/>
    <w:rsid w:val="00FB5C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DB5B12F04954E95AA11A8BCBBED71C5">
    <w:name w:val="5DB5B12F04954E95AA11A8BCBBED71C5"/>
  </w:style>
  <w:style w:type="paragraph" w:customStyle="1" w:styleId="CA6A7BCED7CE49DDA70AF5CFD13DC362">
    <w:name w:val="CA6A7BCED7CE49DDA70AF5CFD13DC362"/>
  </w:style>
  <w:style w:type="paragraph" w:customStyle="1" w:styleId="B8D52821564348828E60471EDB2E5227">
    <w:name w:val="B8D52821564348828E60471EDB2E5227"/>
  </w:style>
  <w:style w:type="paragraph" w:customStyle="1" w:styleId="B16921A33882404F9DCF2F0A75B46964">
    <w:name w:val="B16921A33882404F9DCF2F0A75B469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6DDE99-69E4-4FB1-980C-6600EE9E479E}"/>
</file>

<file path=customXml/itemProps2.xml><?xml version="1.0" encoding="utf-8"?>
<ds:datastoreItem xmlns:ds="http://schemas.openxmlformats.org/officeDocument/2006/customXml" ds:itemID="{883583FE-B533-468F-A88C-B386E48FEFF5}"/>
</file>

<file path=customXml/itemProps3.xml><?xml version="1.0" encoding="utf-8"?>
<ds:datastoreItem xmlns:ds="http://schemas.openxmlformats.org/officeDocument/2006/customXml" ds:itemID="{B714F70F-F676-49C6-B888-AA74210C012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559</Words>
  <Characters>3233</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MP2617 Förbättrade levnadsvillkor för människor som lever med hiv genom ett stärkt civilsamhälle</vt:lpstr>
      <vt:lpstr>
      </vt:lpstr>
    </vt:vector>
  </TitlesOfParts>
  <Company>Sveriges riksdag</Company>
  <LinksUpToDate>false</LinksUpToDate>
  <CharactersWithSpaces>3775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