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7433" w:rsidP="00DA0661">
      <w:pPr>
        <w:pStyle w:val="Title"/>
      </w:pPr>
      <w:bookmarkStart w:id="0" w:name="Start"/>
      <w:bookmarkEnd w:id="0"/>
      <w:r>
        <w:t>Svar på fråga 2021/22:1871 av Nina Lundström (L)</w:t>
      </w:r>
      <w:r>
        <w:br/>
        <w:t>Säkerhetsavståndet vid omkörning av cyklist</w:t>
      </w:r>
    </w:p>
    <w:p w:rsidR="00DF7433" w:rsidP="002749F7">
      <w:pPr>
        <w:pStyle w:val="BodyText"/>
      </w:pPr>
      <w:r>
        <w:t>Nina Lundström har frågat mig</w:t>
      </w:r>
      <w:r w:rsidR="00054990">
        <w:t xml:space="preserve"> vilka åtgärder jag avser att ta för att reglera minsta avstånd vi</w:t>
      </w:r>
      <w:r w:rsidR="00DD7EA2">
        <w:t>d</w:t>
      </w:r>
      <w:r w:rsidR="00054990">
        <w:t xml:space="preserve"> en bilists omkörning av cyklist, förslagsvis motsvarande den regel om 1,5 meters avstånd som finns i andra länder.</w:t>
      </w:r>
    </w:p>
    <w:p w:rsidR="00054990" w:rsidP="002749F7">
      <w:pPr>
        <w:pStyle w:val="BodyText"/>
      </w:pPr>
      <w:r w:rsidRPr="00C115A1">
        <w:t>Jag är angelägen om att möjligheterna till cykling är goda och regeringen vill se en ökad och säker cykling i Sverige.</w:t>
      </w:r>
    </w:p>
    <w:p w:rsidR="00C115A1" w:rsidRPr="00C115A1" w:rsidP="002749F7">
      <w:pPr>
        <w:pStyle w:val="BodyText"/>
      </w:pPr>
      <w:r>
        <w:t xml:space="preserve">Regeringen gav därför Transportstyrelsen i uppdrag att analysera regelfrågor så att andelen som reser med cykel kan öka. Uppdraget ska slutredovisas den 31 oktober 2022. När Transportstyrelsens slutrapport finns kommer regeringen att analysera </w:t>
      </w:r>
      <w:r w:rsidR="004807B1">
        <w:t xml:space="preserve">rapporterna och </w:t>
      </w:r>
      <w:r>
        <w:t xml:space="preserve">förslagen </w:t>
      </w:r>
      <w:r w:rsidR="004807B1">
        <w:t xml:space="preserve">för att avgöra </w:t>
      </w:r>
      <w:r>
        <w:t xml:space="preserve">vilka ändringar som är </w:t>
      </w:r>
      <w:r w:rsidR="004807B1">
        <w:t xml:space="preserve">lämpliga </w:t>
      </w:r>
      <w:r>
        <w:t xml:space="preserve">att gå vidare med. </w:t>
      </w:r>
    </w:p>
    <w:p w:rsidR="00DF7433" w:rsidRPr="00C115A1" w:rsidP="006A12F1">
      <w:pPr>
        <w:pStyle w:val="BodyText"/>
      </w:pPr>
      <w:r w:rsidRPr="00C115A1">
        <w:t xml:space="preserve">Stockholm den </w:t>
      </w:r>
      <w:sdt>
        <w:sdtPr>
          <w:id w:val="-1225218591"/>
          <w:placeholder>
            <w:docPart w:val="0E2407A1C66D413BABC2AD707B9A81AB"/>
          </w:placeholder>
          <w:dataBinding w:xpath="/ns0:DocumentInfo[1]/ns0:BaseInfo[1]/ns0:HeaderDate[1]" w:storeItemID="{0B6FA74A-5820-4E67-8E9D-E4E308DE20D2}" w:prefixMappings="xmlns:ns0='http://lp/documentinfo/RK' "/>
          <w:date w:fullDate="2022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115A1">
            <w:t>30 augusti 2022</w:t>
          </w:r>
        </w:sdtContent>
      </w:sdt>
    </w:p>
    <w:p w:rsidR="00DF7433" w:rsidRPr="00C115A1" w:rsidP="004E7A8F">
      <w:pPr>
        <w:pStyle w:val="Brdtextutanavstnd"/>
      </w:pPr>
    </w:p>
    <w:p w:rsidR="00DF7433" w:rsidRPr="00C115A1" w:rsidP="004E7A8F">
      <w:pPr>
        <w:pStyle w:val="Brdtextutanavstnd"/>
      </w:pPr>
    </w:p>
    <w:p w:rsidR="00DF7433" w:rsidRPr="00C115A1" w:rsidP="004E7A8F">
      <w:pPr>
        <w:pStyle w:val="Brdtextutanavstnd"/>
      </w:pPr>
    </w:p>
    <w:p w:rsidR="00DF7433" w:rsidP="00422A41">
      <w:pPr>
        <w:pStyle w:val="BodyText"/>
      </w:pPr>
      <w:r>
        <w:t>Tomas Eneroth</w:t>
      </w:r>
    </w:p>
    <w:p w:rsidR="00DF743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74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7433" w:rsidRPr="007D73AB" w:rsidP="00340DE0">
          <w:pPr>
            <w:pStyle w:val="Header"/>
          </w:pPr>
        </w:p>
      </w:tc>
      <w:tc>
        <w:tcPr>
          <w:tcW w:w="1134" w:type="dxa"/>
        </w:tcPr>
        <w:p w:rsidR="00DF74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74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7433" w:rsidRPr="00710A6C" w:rsidP="00EE3C0F">
          <w:pPr>
            <w:pStyle w:val="Header"/>
            <w:rPr>
              <w:b/>
            </w:rPr>
          </w:pPr>
        </w:p>
        <w:p w:rsidR="00DF7433" w:rsidP="00EE3C0F">
          <w:pPr>
            <w:pStyle w:val="Header"/>
          </w:pPr>
        </w:p>
        <w:p w:rsidR="00DF7433" w:rsidP="00EE3C0F">
          <w:pPr>
            <w:pStyle w:val="Header"/>
          </w:pPr>
        </w:p>
        <w:p w:rsidR="00DF743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081C7C408404D50BC25AEF4FB0CCF14"/>
            </w:placeholder>
            <w:dataBinding w:xpath="/ns0:DocumentInfo[1]/ns0:BaseInfo[1]/ns0:Dnr[1]" w:storeItemID="{0B6FA74A-5820-4E67-8E9D-E4E308DE20D2}" w:prefixMappings="xmlns:ns0='http://lp/documentinfo/RK' "/>
            <w:text/>
          </w:sdtPr>
          <w:sdtContent>
            <w:p w:rsidR="00DF7433" w:rsidP="00EE3C0F">
              <w:pPr>
                <w:pStyle w:val="Header"/>
              </w:pPr>
              <w:r>
                <w:t>I2022/01609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B8DEFF7E464021A89C5F013C1B17A4"/>
            </w:placeholder>
            <w:showingPlcHdr/>
            <w:dataBinding w:xpath="/ns0:DocumentInfo[1]/ns0:BaseInfo[1]/ns0:DocNumber[1]" w:storeItemID="{0B6FA74A-5820-4E67-8E9D-E4E308DE20D2}" w:prefixMappings="xmlns:ns0='http://lp/documentinfo/RK' "/>
            <w:text/>
          </w:sdtPr>
          <w:sdtContent>
            <w:p w:rsidR="00DF743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7433" w:rsidP="00EE3C0F">
          <w:pPr>
            <w:pStyle w:val="Header"/>
          </w:pPr>
        </w:p>
      </w:tc>
      <w:tc>
        <w:tcPr>
          <w:tcW w:w="1134" w:type="dxa"/>
        </w:tcPr>
        <w:p w:rsidR="00DF7433" w:rsidP="0094502D">
          <w:pPr>
            <w:pStyle w:val="Header"/>
          </w:pPr>
        </w:p>
        <w:p w:rsidR="00DF74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C453B87F064940AE96D859B4046FC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7433" w:rsidRPr="00DF7433" w:rsidP="00340DE0">
              <w:pPr>
                <w:pStyle w:val="Header"/>
                <w:rPr>
                  <w:b/>
                </w:rPr>
              </w:pPr>
              <w:r w:rsidRPr="00DF7433">
                <w:rPr>
                  <w:b/>
                </w:rPr>
                <w:t>Infrastrukturdepartementet</w:t>
              </w:r>
            </w:p>
            <w:p w:rsidR="00DF7433" w:rsidRPr="00340DE0" w:rsidP="00CB2251">
              <w:pPr>
                <w:pStyle w:val="Header"/>
              </w:pPr>
              <w:r w:rsidRPr="00DF7433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7C24A9CB6B430BAA803514B62C2AA0"/>
          </w:placeholder>
          <w:dataBinding w:xpath="/ns0:DocumentInfo[1]/ns0:BaseInfo[1]/ns0:Recipient[1]" w:storeItemID="{0B6FA74A-5820-4E67-8E9D-E4E308DE20D2}" w:prefixMappings="xmlns:ns0='http://lp/documentinfo/RK' "/>
          <w:text w:multiLine="1"/>
        </w:sdtPr>
        <w:sdtContent>
          <w:tc>
            <w:tcPr>
              <w:tcW w:w="3170" w:type="dxa"/>
            </w:tcPr>
            <w:p w:rsidR="00DF743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74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81C7C408404D50BC25AEF4FB0CC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4ABC0-5912-45E2-8188-6FE276C6B654}"/>
      </w:docPartPr>
      <w:docPartBody>
        <w:p w:rsidR="00BD08C6" w:rsidP="00113CA7">
          <w:pPr>
            <w:pStyle w:val="8081C7C408404D50BC25AEF4FB0CCF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B8DEFF7E464021A89C5F013C1B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A8E1A-C0E3-4324-8135-A2AFDED74F1E}"/>
      </w:docPartPr>
      <w:docPartBody>
        <w:p w:rsidR="00BD08C6" w:rsidP="00113CA7">
          <w:pPr>
            <w:pStyle w:val="08B8DEFF7E464021A89C5F013C1B17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C453B87F064940AE96D859B4046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FBC09-FA91-4446-9142-6A0D19825C3C}"/>
      </w:docPartPr>
      <w:docPartBody>
        <w:p w:rsidR="00BD08C6" w:rsidP="00113CA7">
          <w:pPr>
            <w:pStyle w:val="45C453B87F064940AE96D859B4046F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7C24A9CB6B430BAA803514B62C2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059A8-AD66-4FDD-865C-808AB6165DEF}"/>
      </w:docPartPr>
      <w:docPartBody>
        <w:p w:rsidR="00BD08C6" w:rsidP="00113CA7">
          <w:pPr>
            <w:pStyle w:val="2F7C24A9CB6B430BAA803514B62C2A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2407A1C66D413BABC2AD707B9A8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C0BCC-D9E9-4220-BEEE-8D632C0B7DBC}"/>
      </w:docPartPr>
      <w:docPartBody>
        <w:p w:rsidR="00BD08C6" w:rsidP="00113CA7">
          <w:pPr>
            <w:pStyle w:val="0E2407A1C66D413BABC2AD707B9A81A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3CA7"/>
    <w:rPr>
      <w:noProof w:val="0"/>
      <w:color w:val="808080"/>
    </w:rPr>
  </w:style>
  <w:style w:type="paragraph" w:customStyle="1" w:styleId="8081C7C408404D50BC25AEF4FB0CCF14">
    <w:name w:val="8081C7C408404D50BC25AEF4FB0CCF14"/>
    <w:rsid w:val="00113CA7"/>
  </w:style>
  <w:style w:type="paragraph" w:customStyle="1" w:styleId="2F7C24A9CB6B430BAA803514B62C2AA0">
    <w:name w:val="2F7C24A9CB6B430BAA803514B62C2AA0"/>
    <w:rsid w:val="00113CA7"/>
  </w:style>
  <w:style w:type="paragraph" w:customStyle="1" w:styleId="08B8DEFF7E464021A89C5F013C1B17A41">
    <w:name w:val="08B8DEFF7E464021A89C5F013C1B17A41"/>
    <w:rsid w:val="00113C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C453B87F064940AE96D859B4046FC11">
    <w:name w:val="45C453B87F064940AE96D859B4046FC11"/>
    <w:rsid w:val="00113C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2407A1C66D413BABC2AD707B9A81AB">
    <w:name w:val="0E2407A1C66D413BABC2AD707B9A81AB"/>
    <w:rsid w:val="00113C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2022-08-30T00:00:00</HeaderDate>
    <Office/>
    <Dnr>I2022/01609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60128882-39ce-4555-a330-39c87cefa73b</RD_Svarsid>
  </documentManagement>
</p:properties>
</file>

<file path=customXml/itemProps1.xml><?xml version="1.0" encoding="utf-8"?>
<ds:datastoreItem xmlns:ds="http://schemas.openxmlformats.org/officeDocument/2006/customXml" ds:itemID="{EB0B6CF3-52CA-4288-8655-02D2EC3EE26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92FCB21-A7F9-4569-8E9D-10A3BB9E0D5E}"/>
</file>

<file path=customXml/itemProps4.xml><?xml version="1.0" encoding="utf-8"?>
<ds:datastoreItem xmlns:ds="http://schemas.openxmlformats.org/officeDocument/2006/customXml" ds:itemID="{0B6FA74A-5820-4E67-8E9D-E4E308DE20D2}"/>
</file>

<file path=customXml/itemProps5.xml><?xml version="1.0" encoding="utf-8"?>
<ds:datastoreItem xmlns:ds="http://schemas.openxmlformats.org/officeDocument/2006/customXml" ds:itemID="{DC08B745-A02C-4685-9288-47FC44E5FB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1871 Nina Lundström (L) Säkerhetsavståndet vid omkörning av cyklist.docx</dc:title>
  <cp:revision>8</cp:revision>
  <dcterms:created xsi:type="dcterms:W3CDTF">2022-08-25T06:14:00Z</dcterms:created>
  <dcterms:modified xsi:type="dcterms:W3CDTF">2022-08-29T13:20:00Z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