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E79FD" w:rsidTr="00EE79FD">
        <w:tc>
          <w:tcPr>
            <w:tcW w:w="5471" w:type="dxa"/>
          </w:tcPr>
          <w:p w:rsidR="00EE79FD" w:rsidRDefault="00EE79FD" w:rsidP="00EE79F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E79FD" w:rsidRDefault="00EE79FD" w:rsidP="00EE79FD">
            <w:pPr>
              <w:pStyle w:val="RSKRbeteckning"/>
            </w:pPr>
            <w:r>
              <w:t>2019/20:305</w:t>
            </w:r>
          </w:p>
        </w:tc>
        <w:tc>
          <w:tcPr>
            <w:tcW w:w="2551" w:type="dxa"/>
          </w:tcPr>
          <w:p w:rsidR="00EE79FD" w:rsidRDefault="00EE79FD" w:rsidP="00EE79FD">
            <w:pPr>
              <w:jc w:val="right"/>
            </w:pPr>
          </w:p>
        </w:tc>
      </w:tr>
      <w:tr w:rsidR="00EE79FD" w:rsidRPr="00EE79FD" w:rsidTr="00EE79F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E79FD" w:rsidRPr="00EE79FD" w:rsidRDefault="00EE79FD" w:rsidP="00EE79FD">
            <w:pPr>
              <w:rPr>
                <w:sz w:val="10"/>
              </w:rPr>
            </w:pPr>
          </w:p>
        </w:tc>
      </w:tr>
    </w:tbl>
    <w:p w:rsidR="005E6CE0" w:rsidRDefault="005E6CE0" w:rsidP="00EE79FD"/>
    <w:p w:rsidR="00EE79FD" w:rsidRDefault="00EE79FD" w:rsidP="00EE79FD">
      <w:pPr>
        <w:pStyle w:val="Mottagare1"/>
      </w:pPr>
      <w:r>
        <w:t>Regeringen</w:t>
      </w:r>
    </w:p>
    <w:p w:rsidR="00EE79FD" w:rsidRDefault="00EE79FD" w:rsidP="00EE79FD">
      <w:pPr>
        <w:pStyle w:val="Mottagare2"/>
      </w:pPr>
      <w:r>
        <w:rPr>
          <w:noProof/>
        </w:rPr>
        <w:t>Arbetsmarknadsdepartementet</w:t>
      </w:r>
    </w:p>
    <w:p w:rsidR="00EE79FD" w:rsidRDefault="00EE79FD" w:rsidP="00EE79FD">
      <w:r>
        <w:t>Med överlämnande av arbetsmarknadsutskottets betänkande 2019/20:AU13 Utvidgad tillträdesrätt för de regionala skyddsombuden får jag anmäla att riksdagen denna dag bifallit utskottets förslag till riksdagsbeslut.</w:t>
      </w:r>
    </w:p>
    <w:p w:rsidR="00EE79FD" w:rsidRDefault="00EE79FD" w:rsidP="00EE79FD">
      <w:pPr>
        <w:pStyle w:val="Stockholm"/>
      </w:pPr>
      <w:r>
        <w:t>Stockholm den 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79FD" w:rsidTr="00EE79FD">
        <w:tc>
          <w:tcPr>
            <w:tcW w:w="3628" w:type="dxa"/>
          </w:tcPr>
          <w:p w:rsidR="00EE79FD" w:rsidRDefault="00EE79FD" w:rsidP="00EE79F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E79FD" w:rsidRDefault="00EE79FD" w:rsidP="00EE79F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E79FD" w:rsidRPr="00EE79FD" w:rsidRDefault="00EE79FD" w:rsidP="00EE79FD"/>
    <w:sectPr w:rsidR="00EE79FD" w:rsidRPr="00EE79F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9FD" w:rsidRDefault="00EE79FD" w:rsidP="002C3923">
      <w:r>
        <w:separator/>
      </w:r>
    </w:p>
  </w:endnote>
  <w:endnote w:type="continuationSeparator" w:id="0">
    <w:p w:rsidR="00EE79FD" w:rsidRDefault="00EE79F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9FD" w:rsidRDefault="00EE79FD" w:rsidP="002C3923">
      <w:r>
        <w:separator/>
      </w:r>
    </w:p>
  </w:footnote>
  <w:footnote w:type="continuationSeparator" w:id="0">
    <w:p w:rsidR="00EE79FD" w:rsidRDefault="00EE79F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F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1EE"/>
    <w:rsid w:val="004074E5"/>
    <w:rsid w:val="0041236D"/>
    <w:rsid w:val="004440D5"/>
    <w:rsid w:val="004851F1"/>
    <w:rsid w:val="004C5419"/>
    <w:rsid w:val="004E639C"/>
    <w:rsid w:val="004F1930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E79FD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A212750-FCC6-44E6-8DF0-E4DA5E048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B0EDBE-695D-4242-B504-12418D3D6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2020-06-03T15:05:00Z</dcterms:created>
  <dcterms:modified xsi:type="dcterms:W3CDTF">2020-06-03T15:05:00Z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2020-06-03</vt:lpwstr>
  </property>
  <property fmtid="{D5CDD505-2E9C-101B-9397-08002B2CF9AE}" pid="6" name="DatumIText">
    <vt:lpwstr>den 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305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2019/20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13</vt:lpwstr>
  </property>
  <property fmtid="{D5CDD505-2E9C-101B-9397-08002B2CF9AE}" pid="18" name="RefRubrik">
    <vt:lpwstr>Utvidgad tillträdesrätt för de regionala skyddsombuden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