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24D83" w14:textId="4EFEDD09" w:rsidR="00BC52EE" w:rsidRDefault="003D00F8" w:rsidP="003D00F8">
      <w:pPr>
        <w:pStyle w:val="Rubrik"/>
        <w:rPr>
          <w:rFonts w:cstheme="majorHAnsi"/>
          <w:szCs w:val="26"/>
        </w:rPr>
      </w:pPr>
      <w:r w:rsidRPr="00931793">
        <w:rPr>
          <w:rFonts w:cstheme="majorHAnsi"/>
          <w:szCs w:val="26"/>
        </w:rPr>
        <w:t>Svar på fråg</w:t>
      </w:r>
      <w:r w:rsidR="000D3634">
        <w:rPr>
          <w:rFonts w:cstheme="majorHAnsi"/>
          <w:szCs w:val="26"/>
        </w:rPr>
        <w:t xml:space="preserve">a </w:t>
      </w:r>
      <w:r w:rsidR="00990598" w:rsidRPr="00990598">
        <w:rPr>
          <w:rFonts w:cstheme="majorHAnsi"/>
          <w:szCs w:val="26"/>
        </w:rPr>
        <w:t xml:space="preserve">2020/21:1728 </w:t>
      </w:r>
      <w:r w:rsidR="00BC52EE">
        <w:rPr>
          <w:rFonts w:cstheme="majorHAnsi"/>
          <w:szCs w:val="26"/>
        </w:rPr>
        <w:t xml:space="preserve">av </w:t>
      </w:r>
      <w:r w:rsidR="00990598">
        <w:rPr>
          <w:rFonts w:cstheme="majorHAnsi"/>
          <w:szCs w:val="26"/>
        </w:rPr>
        <w:t xml:space="preserve">Ann-Charlotte Hammar Johnsson (M) </w:t>
      </w:r>
      <w:r w:rsidR="00990598" w:rsidRPr="00990598">
        <w:rPr>
          <w:rFonts w:cstheme="majorHAnsi"/>
          <w:szCs w:val="26"/>
        </w:rPr>
        <w:t>Handelsavtalet med Storbritannien</w:t>
      </w:r>
    </w:p>
    <w:p w14:paraId="20317EDD" w14:textId="58BCC225" w:rsidR="00990598" w:rsidRDefault="00990598" w:rsidP="00990598">
      <w:pPr>
        <w:pStyle w:val="Brdtext"/>
      </w:pPr>
      <w:r>
        <w:t xml:space="preserve">Ann-Charlotte Hammar Johnsson har frågat mig vilka åtgärder jag har vidtagit för att på bästa möjliga sätt framgångsrikt </w:t>
      </w:r>
      <w:r w:rsidR="002E3D70">
        <w:t>g</w:t>
      </w:r>
      <w:r>
        <w:t>å igenom de svenska förslagen på lösningar i det kommande handelsavtalet med Storbritannien.</w:t>
      </w:r>
    </w:p>
    <w:p w14:paraId="247BD900" w14:textId="5B7F9E76" w:rsidR="00990598" w:rsidRDefault="00990598" w:rsidP="00990598">
      <w:pPr>
        <w:pStyle w:val="Brdtext"/>
      </w:pPr>
      <w:r>
        <w:t xml:space="preserve">Det är glädjande att EU och Storbritannien kunde enas om ett brett och omfattande handelsavtal. </w:t>
      </w:r>
      <w:r w:rsidR="001C348D">
        <w:t>D</w:t>
      </w:r>
      <w:r w:rsidRPr="00990598">
        <w:t>et omfattar områden som återfinns i EU:s moderna frihandelsavtal, som med Japan och Kanada.</w:t>
      </w:r>
    </w:p>
    <w:p w14:paraId="49EF0BA1" w14:textId="1D1728E4" w:rsidR="00F05E84" w:rsidRDefault="00497D92" w:rsidP="00990598">
      <w:pPr>
        <w:pStyle w:val="Brdtext"/>
      </w:pPr>
      <w:r>
        <w:t>Det är s</w:t>
      </w:r>
      <w:r w:rsidR="00F05E84">
        <w:t xml:space="preserve">ärskilt positivt att avtalet omfattar </w:t>
      </w:r>
      <w:r w:rsidR="00F05E84" w:rsidRPr="00F05E84">
        <w:t>100 % tull- och kvotfritt för samtliga varukategorier där varorna uppfyller ursprungsreglerna</w:t>
      </w:r>
      <w:r w:rsidR="00F05E84">
        <w:t>. Det är vidare välkommet att både varor och tjänster omfattas liksom att offentlig upphandling ingår. Ett k</w:t>
      </w:r>
      <w:r w:rsidR="00F05E84" w:rsidRPr="00F05E84">
        <w:t>apitel om små och medelstora företag ska förenkla handeln för dem genom bland annat tydlig information</w:t>
      </w:r>
      <w:r w:rsidR="00F05E84">
        <w:t>.</w:t>
      </w:r>
      <w:r>
        <w:t xml:space="preserve"> I avtalet finns också omfattande r</w:t>
      </w:r>
      <w:r w:rsidRPr="00497D92">
        <w:t>eglering för att upprätthålla gemensamma höga standarder när det gäller arbetstagarskydd, miljöskydd, kampen mot klimathotet och statsstöd</w:t>
      </w:r>
      <w:r>
        <w:t>.</w:t>
      </w:r>
      <w:r w:rsidR="009A4BD5">
        <w:t xml:space="preserve"> </w:t>
      </w:r>
      <w:r w:rsidR="00DF6554">
        <w:t xml:space="preserve">Samtliga dessa frågor är prioriterade för Sverige. </w:t>
      </w:r>
    </w:p>
    <w:p w14:paraId="66EC40AA" w14:textId="455525D6" w:rsidR="004161F5" w:rsidRDefault="004161F5" w:rsidP="00990598">
      <w:pPr>
        <w:pStyle w:val="Brdtext"/>
      </w:pPr>
      <w:r>
        <w:t xml:space="preserve">Avtalet är färdigförhandlat men inom ramen för </w:t>
      </w:r>
      <w:r w:rsidR="003D15D4">
        <w:t xml:space="preserve">det </w:t>
      </w:r>
      <w:r>
        <w:t xml:space="preserve">kommittéarbete </w:t>
      </w:r>
      <w:r w:rsidR="006D3DBA">
        <w:t xml:space="preserve">som ska inrättas </w:t>
      </w:r>
      <w:r w:rsidR="00D523B5">
        <w:t xml:space="preserve">för att förvalta avtalet, kommer parterna </w:t>
      </w:r>
      <w:r w:rsidR="00D14DFF">
        <w:t xml:space="preserve">kunna </w:t>
      </w:r>
      <w:r>
        <w:t>diskutera tolkning</w:t>
      </w:r>
      <w:r w:rsidR="003D15D4">
        <w:t xml:space="preserve"> och genomförande, </w:t>
      </w:r>
      <w:r>
        <w:t>regelsamarbete, lyfta fram hinder som</w:t>
      </w:r>
      <w:r w:rsidR="00D523B5">
        <w:t xml:space="preserve"> företagen möter</w:t>
      </w:r>
      <w:r w:rsidR="003D15D4">
        <w:t xml:space="preserve"> osv.</w:t>
      </w:r>
      <w:r>
        <w:t xml:space="preserve"> </w:t>
      </w:r>
      <w:r w:rsidR="006D3DBA">
        <w:t xml:space="preserve">I dessa </w:t>
      </w:r>
      <w:r w:rsidR="00D523B5">
        <w:t xml:space="preserve">möten </w:t>
      </w:r>
      <w:r w:rsidR="006D3DBA">
        <w:t>företräds EU</w:t>
      </w:r>
      <w:r w:rsidR="00D523B5">
        <w:t xml:space="preserve"> </w:t>
      </w:r>
      <w:r w:rsidR="00D14DFF">
        <w:t>av</w:t>
      </w:r>
      <w:r w:rsidR="00D523B5">
        <w:t xml:space="preserve"> </w:t>
      </w:r>
      <w:r w:rsidR="002E3D70">
        <w:t>k</w:t>
      </w:r>
      <w:r w:rsidR="00D523B5">
        <w:t>ommissionen</w:t>
      </w:r>
      <w:r w:rsidR="002E3D70">
        <w:t xml:space="preserve">. De enskilda </w:t>
      </w:r>
      <w:r w:rsidR="00D14DFF">
        <w:t xml:space="preserve">medlemsstaterna </w:t>
      </w:r>
      <w:r w:rsidR="002E3D70">
        <w:t>har rätt att närvara som en del i EU-delegationen.</w:t>
      </w:r>
      <w:r w:rsidR="006D3DBA">
        <w:t xml:space="preserve"> Regeringen kommer vara aktiv i förberedelserna </w:t>
      </w:r>
      <w:r w:rsidR="00D14DFF">
        <w:t xml:space="preserve">av </w:t>
      </w:r>
      <w:r w:rsidR="006D3DBA">
        <w:t>dessa möten och bevaka de frågor som är priorit</w:t>
      </w:r>
      <w:r w:rsidR="00166586">
        <w:t>erade</w:t>
      </w:r>
      <w:r w:rsidR="006D3DBA">
        <w:t xml:space="preserve"> för Sverige</w:t>
      </w:r>
      <w:r w:rsidR="00D523B5">
        <w:t>.</w:t>
      </w:r>
    </w:p>
    <w:p w14:paraId="337BF116" w14:textId="10DD9889" w:rsidR="003D00F8" w:rsidRPr="008111DC" w:rsidRDefault="003D00F8" w:rsidP="003D00F8">
      <w:pPr>
        <w:pStyle w:val="Brdtext"/>
      </w:pPr>
      <w:r w:rsidRPr="008111DC">
        <w:t xml:space="preserve">Stockholm den </w:t>
      </w:r>
      <w:sdt>
        <w:sdtPr>
          <w:id w:val="-1225218591"/>
          <w:placeholder>
            <w:docPart w:val="B1BA71E766AC4BFAA26F77FCDB8807C6"/>
          </w:placeholder>
          <w:dataBinding w:prefixMappings="xmlns:ns0='http://lp/documentinfo/RK' " w:xpath="/ns0:DocumentInfo[1]/ns0:BaseInfo[1]/ns0:HeaderDate[1]" w:storeItemID="{87832E82-63CA-4BEB-9A0D-EC3CB50F1C50}"/>
          <w:date w:fullDate="2020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0598">
            <w:t>17</w:t>
          </w:r>
          <w:r w:rsidR="00BC52EE">
            <w:t xml:space="preserve"> </w:t>
          </w:r>
          <w:r w:rsidR="00990598">
            <w:t>februari</w:t>
          </w:r>
          <w:r w:rsidR="00BC52EE">
            <w:t xml:space="preserve"> 2020</w:t>
          </w:r>
        </w:sdtContent>
      </w:sdt>
    </w:p>
    <w:p w14:paraId="40A550CC" w14:textId="67D8D7FF" w:rsidR="00CF717A" w:rsidRPr="00CF717A" w:rsidRDefault="00282EE3" w:rsidP="00E605E6">
      <w:pPr>
        <w:pStyle w:val="Brdtext"/>
      </w:pPr>
      <w:r>
        <w:t>Anna Hallberg</w:t>
      </w:r>
    </w:p>
    <w:sectPr w:rsidR="00CF717A" w:rsidRPr="00CF717A" w:rsidSect="009A4BD5">
      <w:footerReference w:type="default" r:id="rId15"/>
      <w:headerReference w:type="first" r:id="rId16"/>
      <w:footerReference w:type="first" r:id="rId17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5AFB9" w14:textId="77777777" w:rsidR="003F22F5" w:rsidRDefault="003F22F5" w:rsidP="00A87A54">
      <w:pPr>
        <w:spacing w:after="0" w:line="240" w:lineRule="auto"/>
      </w:pPr>
      <w:r>
        <w:separator/>
      </w:r>
    </w:p>
  </w:endnote>
  <w:endnote w:type="continuationSeparator" w:id="0">
    <w:p w14:paraId="58403727" w14:textId="77777777" w:rsidR="003F22F5" w:rsidRDefault="003F22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8F8CA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197A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512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512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EB6C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12E5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B655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3705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1D68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151010" w14:textId="77777777" w:rsidTr="00C26068">
      <w:trPr>
        <w:trHeight w:val="227"/>
      </w:trPr>
      <w:tc>
        <w:tcPr>
          <w:tcW w:w="4074" w:type="dxa"/>
        </w:tcPr>
        <w:p w14:paraId="1AEA1D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8136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1612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A9C58" w14:textId="77777777" w:rsidR="003F22F5" w:rsidRDefault="003F22F5" w:rsidP="00A87A54">
      <w:pPr>
        <w:spacing w:after="0" w:line="240" w:lineRule="auto"/>
      </w:pPr>
      <w:r>
        <w:separator/>
      </w:r>
    </w:p>
  </w:footnote>
  <w:footnote w:type="continuationSeparator" w:id="0">
    <w:p w14:paraId="1928A570" w14:textId="77777777" w:rsidR="003F22F5" w:rsidRDefault="003F22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03F6" w14:paraId="0BAFC027" w14:textId="77777777" w:rsidTr="00C93EBA">
      <w:trPr>
        <w:trHeight w:val="227"/>
      </w:trPr>
      <w:tc>
        <w:tcPr>
          <w:tcW w:w="5534" w:type="dxa"/>
        </w:tcPr>
        <w:p w14:paraId="6536D0F7" w14:textId="77777777" w:rsidR="00B803F6" w:rsidRPr="007D73AB" w:rsidRDefault="005809CE">
          <w:pPr>
            <w:pStyle w:val="Sidhuvud"/>
          </w:pPr>
        </w:p>
      </w:tc>
      <w:tc>
        <w:tcPr>
          <w:tcW w:w="3170" w:type="dxa"/>
          <w:vAlign w:val="bottom"/>
        </w:tcPr>
        <w:p w14:paraId="02FB8D58" w14:textId="77777777" w:rsidR="00B803F6" w:rsidRPr="007D73AB" w:rsidRDefault="005809CE" w:rsidP="00340DE0">
          <w:pPr>
            <w:pStyle w:val="Sidhuvud"/>
          </w:pPr>
        </w:p>
      </w:tc>
      <w:tc>
        <w:tcPr>
          <w:tcW w:w="1134" w:type="dxa"/>
        </w:tcPr>
        <w:p w14:paraId="076A14E1" w14:textId="77777777" w:rsidR="00B803F6" w:rsidRDefault="005809CE" w:rsidP="005A703A">
          <w:pPr>
            <w:pStyle w:val="Sidhuvud"/>
          </w:pPr>
        </w:p>
      </w:tc>
    </w:tr>
    <w:tr w:rsidR="00B803F6" w14:paraId="04BD2F92" w14:textId="77777777" w:rsidTr="00C93EBA">
      <w:trPr>
        <w:trHeight w:val="1928"/>
      </w:trPr>
      <w:tc>
        <w:tcPr>
          <w:tcW w:w="5534" w:type="dxa"/>
        </w:tcPr>
        <w:p w14:paraId="706B5C6A" w14:textId="77777777" w:rsidR="00B803F6" w:rsidRPr="00340DE0" w:rsidRDefault="0015126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1F82F7" wp14:editId="56F02654">
                <wp:extent cx="1743633" cy="505162"/>
                <wp:effectExtent l="0" t="0" r="0" b="9525"/>
                <wp:docPr id="12" name="Bildobjekt 1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C551A9" w14:textId="77777777" w:rsidR="00B803F6" w:rsidRPr="00710A6C" w:rsidRDefault="005809CE" w:rsidP="00EE3C0F">
          <w:pPr>
            <w:pStyle w:val="Sidhuvud"/>
            <w:rPr>
              <w:b/>
            </w:rPr>
          </w:pPr>
        </w:p>
        <w:p w14:paraId="69DA9CC7" w14:textId="77777777" w:rsidR="00B803F6" w:rsidRDefault="005809CE" w:rsidP="00EE3C0F">
          <w:pPr>
            <w:pStyle w:val="Sidhuvud"/>
          </w:pPr>
        </w:p>
        <w:p w14:paraId="02BD7D13" w14:textId="77777777" w:rsidR="00B803F6" w:rsidRDefault="005809CE" w:rsidP="00EE3C0F">
          <w:pPr>
            <w:pStyle w:val="Sidhuvud"/>
          </w:pPr>
        </w:p>
        <w:p w14:paraId="3A740244" w14:textId="77777777" w:rsidR="00B803F6" w:rsidRDefault="005809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BA71E766AC4BFAA26F77FCDB8807C6"/>
            </w:placeholder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F87C5AC" w14:textId="77777777" w:rsidR="00B803F6" w:rsidRDefault="001512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66B70F3B" w14:textId="77777777" w:rsidR="00B803F6" w:rsidRDefault="001512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D029AC" w14:textId="77777777" w:rsidR="00B803F6" w:rsidRDefault="005809CE" w:rsidP="00EE3C0F">
          <w:pPr>
            <w:pStyle w:val="Sidhuvud"/>
          </w:pPr>
        </w:p>
      </w:tc>
      <w:tc>
        <w:tcPr>
          <w:tcW w:w="1134" w:type="dxa"/>
        </w:tcPr>
        <w:p w14:paraId="27DB59CB" w14:textId="77777777" w:rsidR="00B803F6" w:rsidRDefault="005809CE" w:rsidP="0094502D">
          <w:pPr>
            <w:pStyle w:val="Sidhuvud"/>
          </w:pPr>
        </w:p>
        <w:p w14:paraId="25107DF7" w14:textId="77777777" w:rsidR="00B803F6" w:rsidRPr="0094502D" w:rsidRDefault="005809CE" w:rsidP="00EC71A6">
          <w:pPr>
            <w:pStyle w:val="Sidhuvud"/>
          </w:pPr>
        </w:p>
      </w:tc>
    </w:tr>
    <w:tr w:rsidR="00B803F6" w14:paraId="4932FE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D6A869" w14:textId="77777777" w:rsidR="00B803F6" w:rsidRPr="00B803F6" w:rsidRDefault="0015126B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0E07C314" w14:textId="211746B5" w:rsidR="00DE2FCB" w:rsidRDefault="00BF2234" w:rsidP="00340DE0">
              <w:pPr>
                <w:pStyle w:val="Sidhuvud"/>
              </w:pPr>
              <w:r>
                <w:t xml:space="preserve">Statsrådet </w:t>
              </w:r>
              <w:r w:rsidR="00BC52EE">
                <w:t>Hallberg</w:t>
              </w:r>
            </w:p>
            <w:p w14:paraId="5AD37E33" w14:textId="77777777" w:rsidR="00FD3B37" w:rsidRDefault="005809CE" w:rsidP="00340DE0">
              <w:pPr>
                <w:pStyle w:val="Sidhuvud"/>
              </w:pPr>
            </w:p>
            <w:p w14:paraId="539D1D29" w14:textId="7EFBD32B" w:rsidR="00B803F6" w:rsidRPr="00BF2234" w:rsidRDefault="005809CE" w:rsidP="00FD3B37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dataBinding w:prefixMappings="xmlns:ns0='http://lp/documentinfo/RK' " w:xpath="/ns0:DocumentInfo[1]/ns0:BaseInfo[1]/ns0:Recipient[1]" w:storeItemID="{87832E82-63CA-4BEB-9A0D-EC3CB50F1C50}"/>
            <w:text w:multiLine="1"/>
          </w:sdtPr>
          <w:sdtEndPr/>
          <w:sdtContent>
            <w:p w14:paraId="4D7485EF" w14:textId="1DE1098A" w:rsidR="00B803F6" w:rsidRDefault="00BF223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0A430C13" w14:textId="77777777" w:rsidR="00B803F6" w:rsidRDefault="005809CE" w:rsidP="003E6020">
          <w:pPr>
            <w:pStyle w:val="Sidhuvud"/>
          </w:pPr>
        </w:p>
      </w:tc>
    </w:tr>
  </w:tbl>
  <w:p w14:paraId="444B3D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F8"/>
    <w:rsid w:val="00004D5C"/>
    <w:rsid w:val="00005F68"/>
    <w:rsid w:val="00012B00"/>
    <w:rsid w:val="00013F12"/>
    <w:rsid w:val="00017386"/>
    <w:rsid w:val="00026711"/>
    <w:rsid w:val="00030AB0"/>
    <w:rsid w:val="00041EDC"/>
    <w:rsid w:val="00057FE0"/>
    <w:rsid w:val="000757FC"/>
    <w:rsid w:val="00082AD3"/>
    <w:rsid w:val="000862E0"/>
    <w:rsid w:val="00093408"/>
    <w:rsid w:val="0009435C"/>
    <w:rsid w:val="000C61D1"/>
    <w:rsid w:val="000D3634"/>
    <w:rsid w:val="000D7188"/>
    <w:rsid w:val="000E12D9"/>
    <w:rsid w:val="000F00B8"/>
    <w:rsid w:val="00100933"/>
    <w:rsid w:val="00111809"/>
    <w:rsid w:val="00117BC3"/>
    <w:rsid w:val="00121002"/>
    <w:rsid w:val="00144525"/>
    <w:rsid w:val="0015126B"/>
    <w:rsid w:val="00157183"/>
    <w:rsid w:val="00166586"/>
    <w:rsid w:val="00170CE4"/>
    <w:rsid w:val="00173126"/>
    <w:rsid w:val="00192E34"/>
    <w:rsid w:val="001C348D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7453F"/>
    <w:rsid w:val="00275621"/>
    <w:rsid w:val="00281106"/>
    <w:rsid w:val="00282D27"/>
    <w:rsid w:val="00282EE3"/>
    <w:rsid w:val="002900B8"/>
    <w:rsid w:val="00292420"/>
    <w:rsid w:val="002B0CD9"/>
    <w:rsid w:val="002B524E"/>
    <w:rsid w:val="002E3D70"/>
    <w:rsid w:val="002E4D3F"/>
    <w:rsid w:val="002F0891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873AB"/>
    <w:rsid w:val="00392ED4"/>
    <w:rsid w:val="003973EF"/>
    <w:rsid w:val="003A018B"/>
    <w:rsid w:val="003A5969"/>
    <w:rsid w:val="003A5C58"/>
    <w:rsid w:val="003B61BA"/>
    <w:rsid w:val="003C4BFD"/>
    <w:rsid w:val="003C7BE0"/>
    <w:rsid w:val="003D00F8"/>
    <w:rsid w:val="003D0DD3"/>
    <w:rsid w:val="003D15D4"/>
    <w:rsid w:val="003D17EF"/>
    <w:rsid w:val="003D3535"/>
    <w:rsid w:val="003E6020"/>
    <w:rsid w:val="003F22F5"/>
    <w:rsid w:val="003F5A28"/>
    <w:rsid w:val="0041223B"/>
    <w:rsid w:val="004161F5"/>
    <w:rsid w:val="0042068E"/>
    <w:rsid w:val="004506A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F62"/>
    <w:rsid w:val="00491796"/>
    <w:rsid w:val="00497D92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57E66"/>
    <w:rsid w:val="005606BC"/>
    <w:rsid w:val="005639E7"/>
    <w:rsid w:val="00567799"/>
    <w:rsid w:val="00571A0B"/>
    <w:rsid w:val="005809CE"/>
    <w:rsid w:val="005850D7"/>
    <w:rsid w:val="00596E2B"/>
    <w:rsid w:val="005A5193"/>
    <w:rsid w:val="005E2F29"/>
    <w:rsid w:val="005E4E79"/>
    <w:rsid w:val="006175D7"/>
    <w:rsid w:val="006208E5"/>
    <w:rsid w:val="00631F82"/>
    <w:rsid w:val="00641E05"/>
    <w:rsid w:val="00654B4D"/>
    <w:rsid w:val="00670A48"/>
    <w:rsid w:val="00672F6F"/>
    <w:rsid w:val="0069523C"/>
    <w:rsid w:val="006B4A30"/>
    <w:rsid w:val="006B7569"/>
    <w:rsid w:val="006D3188"/>
    <w:rsid w:val="006D3DBA"/>
    <w:rsid w:val="006D5077"/>
    <w:rsid w:val="006D59F9"/>
    <w:rsid w:val="006E08FC"/>
    <w:rsid w:val="006F2588"/>
    <w:rsid w:val="00710A6C"/>
    <w:rsid w:val="00712266"/>
    <w:rsid w:val="00732C27"/>
    <w:rsid w:val="0074208C"/>
    <w:rsid w:val="00750C93"/>
    <w:rsid w:val="00756771"/>
    <w:rsid w:val="00757B3B"/>
    <w:rsid w:val="00773075"/>
    <w:rsid w:val="00782B3F"/>
    <w:rsid w:val="0078621C"/>
    <w:rsid w:val="0079641B"/>
    <w:rsid w:val="007A629C"/>
    <w:rsid w:val="007B6E35"/>
    <w:rsid w:val="007C2514"/>
    <w:rsid w:val="007C44FF"/>
    <w:rsid w:val="007C7BDB"/>
    <w:rsid w:val="007D73AB"/>
    <w:rsid w:val="007F516C"/>
    <w:rsid w:val="00804C1B"/>
    <w:rsid w:val="0081603A"/>
    <w:rsid w:val="00816677"/>
    <w:rsid w:val="008178E6"/>
    <w:rsid w:val="00822667"/>
    <w:rsid w:val="008375D5"/>
    <w:rsid w:val="008671E3"/>
    <w:rsid w:val="00875DDD"/>
    <w:rsid w:val="00876CA7"/>
    <w:rsid w:val="008770F4"/>
    <w:rsid w:val="00891929"/>
    <w:rsid w:val="008A0A0D"/>
    <w:rsid w:val="008C1D98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67B7A"/>
    <w:rsid w:val="00986CC3"/>
    <w:rsid w:val="00990598"/>
    <w:rsid w:val="009920AA"/>
    <w:rsid w:val="009A4BD5"/>
    <w:rsid w:val="009A4D0A"/>
    <w:rsid w:val="009C2343"/>
    <w:rsid w:val="009C2459"/>
    <w:rsid w:val="009D5D40"/>
    <w:rsid w:val="009D6B1B"/>
    <w:rsid w:val="009E107B"/>
    <w:rsid w:val="009E18D6"/>
    <w:rsid w:val="009F12E1"/>
    <w:rsid w:val="00A01F5C"/>
    <w:rsid w:val="00A061BD"/>
    <w:rsid w:val="00A3270B"/>
    <w:rsid w:val="00A43B02"/>
    <w:rsid w:val="00A45E04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E716D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A4A5E"/>
    <w:rsid w:val="00BB5683"/>
    <w:rsid w:val="00BB6640"/>
    <w:rsid w:val="00BC52EE"/>
    <w:rsid w:val="00BD0826"/>
    <w:rsid w:val="00BE3210"/>
    <w:rsid w:val="00BF2234"/>
    <w:rsid w:val="00C141C6"/>
    <w:rsid w:val="00C2071A"/>
    <w:rsid w:val="00C20ACB"/>
    <w:rsid w:val="00C26068"/>
    <w:rsid w:val="00C260E6"/>
    <w:rsid w:val="00C271A8"/>
    <w:rsid w:val="00C37A77"/>
    <w:rsid w:val="00C4042C"/>
    <w:rsid w:val="00C461E6"/>
    <w:rsid w:val="00C60E5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0829"/>
    <w:rsid w:val="00CD1C6C"/>
    <w:rsid w:val="00CD6169"/>
    <w:rsid w:val="00CF3046"/>
    <w:rsid w:val="00CF717A"/>
    <w:rsid w:val="00D021D2"/>
    <w:rsid w:val="00D13D8A"/>
    <w:rsid w:val="00D14DFF"/>
    <w:rsid w:val="00D279D8"/>
    <w:rsid w:val="00D27C8E"/>
    <w:rsid w:val="00D4141B"/>
    <w:rsid w:val="00D4145D"/>
    <w:rsid w:val="00D45543"/>
    <w:rsid w:val="00D523B5"/>
    <w:rsid w:val="00D5467F"/>
    <w:rsid w:val="00D6730A"/>
    <w:rsid w:val="00D76068"/>
    <w:rsid w:val="00D76B01"/>
    <w:rsid w:val="00D84704"/>
    <w:rsid w:val="00D95424"/>
    <w:rsid w:val="00DB714B"/>
    <w:rsid w:val="00DE299A"/>
    <w:rsid w:val="00DF5BFB"/>
    <w:rsid w:val="00DF6554"/>
    <w:rsid w:val="00E469E4"/>
    <w:rsid w:val="00E475C3"/>
    <w:rsid w:val="00E509B0"/>
    <w:rsid w:val="00E605E6"/>
    <w:rsid w:val="00E7634A"/>
    <w:rsid w:val="00E82BA3"/>
    <w:rsid w:val="00E835A4"/>
    <w:rsid w:val="00EA1688"/>
    <w:rsid w:val="00EB2B3F"/>
    <w:rsid w:val="00ED592E"/>
    <w:rsid w:val="00ED6ABD"/>
    <w:rsid w:val="00EE3C0F"/>
    <w:rsid w:val="00EF2A7F"/>
    <w:rsid w:val="00F03EAC"/>
    <w:rsid w:val="00F05E84"/>
    <w:rsid w:val="00F12580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718B65"/>
  <w15:chartTrackingRefBased/>
  <w15:docId w15:val="{01CA0840-6566-4CA2-8A67-452C35EA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D00F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D00F8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6E35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87F6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87F6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87F6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7F6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7F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1BA71E766AC4BFAA26F77FCDB880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89595-D653-4886-B3E0-F91F13DE678F}"/>
      </w:docPartPr>
      <w:docPartBody>
        <w:p w:rsidR="004434EB" w:rsidRDefault="00554F41" w:rsidP="00554F41">
          <w:pPr>
            <w:pStyle w:val="B1BA71E766AC4BFAA26F77FCDB8807C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192830"/>
    <w:rsid w:val="004434EB"/>
    <w:rsid w:val="00554F41"/>
    <w:rsid w:val="00907496"/>
    <w:rsid w:val="009753C3"/>
    <w:rsid w:val="00DA18FF"/>
    <w:rsid w:val="00E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54F41"/>
    <w:rPr>
      <w:noProof w:val="0"/>
      <w:color w:val="808080"/>
    </w:rPr>
  </w:style>
  <w:style w:type="paragraph" w:customStyle="1" w:styleId="B1BA71E766AC4BFAA26F77FCDB8807C6">
    <w:name w:val="B1BA71E766AC4BFAA26F77FCDB8807C6"/>
    <w:rsid w:val="00554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2020-02-17T00:00:00</HeaderDate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2020-02-17T00:00:00</HeaderDate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fe05754d-366d-40a4-a3e2-718c49303d5c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5577D-2C17-4B1C-AF92-E19E472C7A90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CE27DB88-46AE-4B24-A597-823CAE6A2829}"/>
</file>

<file path=customXml/itemProps4.xml><?xml version="1.0" encoding="utf-8"?>
<ds:datastoreItem xmlns:ds="http://schemas.openxmlformats.org/officeDocument/2006/customXml" ds:itemID="{43A0663C-346C-4816-BC23-1307BC00D8B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44A24F0-EBA2-4CA1-A15C-E5BD13370EA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6D0CAF7-96BF-4ECB-B1FC-8ADE2D5254B6}"/>
</file>

<file path=customXml/itemProps8.xml><?xml version="1.0" encoding="utf-8"?>
<ds:datastoreItem xmlns:ds="http://schemas.openxmlformats.org/officeDocument/2006/customXml" ds:itemID="{78EAA9D1-9E79-477B-91FB-83E7A1F8D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1728 av A-C Hammar Johnsson (SD) Handelsavtalet med Storbritannien.docx</dc:title>
  <dc:subject/>
  <dc:creator>Hampus Holmer</dc:creator>
  <cp:keywords/>
  <dc:description/>
  <cp:lastModifiedBy>Eva-Lena Gustafsson</cp:lastModifiedBy>
  <cp:revision>3</cp:revision>
  <dcterms:created xsi:type="dcterms:W3CDTF">2021-02-17T10:15:00Z</dcterms:created>
  <dcterms:modified xsi:type="dcterms:W3CDTF">2021-02-17T10:15:00Z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a824b3f8-daeb-4620-84c7-99e46262ca27</vt:lpwstr>
  </property>
  <property fmtid="{D5CDD505-2E9C-101B-9397-08002B2CF9AE}" pid="6" name="_dlc_DocId">
    <vt:lpwstr>2ZKJT35EYSAF-319647995-2169</vt:lpwstr>
  </property>
  <property fmtid="{D5CDD505-2E9C-101B-9397-08002B2CF9AE}" pid="7" name="_dlc_DocIdUrl">
    <vt:lpwstr>https://dhs.sp.regeringskansliet.se/yta/ud-hi/_layouts/15/DocIdRedir.aspx?ID=2ZKJT35EYSAF-319647995-2169, 2ZKJT35EYSAF-319647995-2169</vt:lpwstr>
  </property>
</Properties>
</file>