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815E4">
        <w:tblPrEx>
          <w:tblCellMar>
            <w:top w:w="0" w:type="dxa"/>
            <w:left w:w="0" w:type="dxa"/>
            <w:bottom w:w="0" w:type="dxa"/>
            <w:right w:w="0" w:type="dxa"/>
          </w:tblCellMar>
        </w:tblPrEx>
        <w:trPr>
          <w:gridAfter w:val="2"/>
          <w:wAfter w:w="1758" w:type="dxa"/>
          <w:cantSplit/>
          <w:trHeight w:val="1320"/>
        </w:trPr>
        <w:tc>
          <w:tcPr>
            <w:tcW w:w="5897" w:type="dxa"/>
          </w:tcPr>
          <w:p w:rsidR="00A815E4" w:rsidRPr="00A815E4" w:rsidRDefault="00A815E4">
            <w:pPr>
              <w:pStyle w:val="HuvudRubrik"/>
            </w:pPr>
            <w:r w:rsidRPr="00A815E4">
              <w:t>Regeringskansliet</w:t>
            </w:r>
          </w:p>
          <w:p w:rsidR="00A815E4" w:rsidRPr="00A815E4" w:rsidRDefault="00A815E4">
            <w:pPr>
              <w:pStyle w:val="HuvudRubrik"/>
            </w:pPr>
            <w:r w:rsidRPr="00A815E4">
              <w:t>Faktapromemoria  2009/10:FPM9</w:t>
            </w:r>
          </w:p>
        </w:tc>
      </w:tr>
      <w:tr w:rsidR="00000000" w:rsidRPr="00A815E4">
        <w:tblPrEx>
          <w:tblCellMar>
            <w:top w:w="0" w:type="dxa"/>
            <w:left w:w="0" w:type="dxa"/>
            <w:bottom w:w="0" w:type="dxa"/>
            <w:right w:w="0" w:type="dxa"/>
          </w:tblCellMar>
        </w:tblPrEx>
        <w:trPr>
          <w:gridAfter w:val="2"/>
          <w:wAfter w:w="1758" w:type="dxa"/>
          <w:cantSplit/>
          <w:trHeight w:val="240"/>
        </w:trPr>
        <w:tc>
          <w:tcPr>
            <w:tcW w:w="5897" w:type="dxa"/>
          </w:tcPr>
          <w:p w:rsidR="00A815E4" w:rsidRPr="00A815E4" w:rsidRDefault="00A815E4">
            <w:pPr>
              <w:pStyle w:val="HuvudRubrik"/>
              <w:rPr>
                <w:sz w:val="28"/>
              </w:rPr>
            </w:pPr>
            <w:r w:rsidRPr="00A815E4">
              <w:t>Förlängning av interventionsperioden för smör och skummjölkspulver</w:t>
            </w:r>
          </w:p>
        </w:tc>
      </w:tr>
      <w:tr w:rsidR="00000000" w:rsidRPr="00A815E4">
        <w:tblPrEx>
          <w:tblCellMar>
            <w:top w:w="0" w:type="dxa"/>
            <w:left w:w="0" w:type="dxa"/>
            <w:bottom w:w="0" w:type="dxa"/>
            <w:right w:w="0" w:type="dxa"/>
          </w:tblCellMar>
        </w:tblPrEx>
        <w:trPr>
          <w:cantSplit/>
          <w:trHeight w:val="285"/>
        </w:trPr>
        <w:tc>
          <w:tcPr>
            <w:tcW w:w="7655" w:type="dxa"/>
            <w:gridSpan w:val="3"/>
          </w:tcPr>
          <w:p w:rsidR="00A815E4" w:rsidRPr="00A815E4" w:rsidRDefault="00A815E4">
            <w:pPr>
              <w:pStyle w:val="Departement"/>
              <w:rPr>
                <w:sz w:val="28"/>
              </w:rPr>
            </w:pPr>
            <w:r w:rsidRPr="00A815E4">
              <w:t>Jordbruksdepartementet</w:t>
            </w:r>
          </w:p>
        </w:tc>
      </w:tr>
      <w:tr w:rsidR="00000000" w:rsidRPr="00A815E4">
        <w:tblPrEx>
          <w:tblCellMar>
            <w:top w:w="0" w:type="dxa"/>
            <w:left w:w="0" w:type="dxa"/>
            <w:bottom w:w="0" w:type="dxa"/>
            <w:right w:w="0" w:type="dxa"/>
          </w:tblCellMar>
        </w:tblPrEx>
        <w:trPr>
          <w:cantSplit/>
          <w:trHeight w:val="240"/>
        </w:trPr>
        <w:tc>
          <w:tcPr>
            <w:tcW w:w="7655" w:type="dxa"/>
            <w:gridSpan w:val="3"/>
          </w:tcPr>
          <w:p w:rsidR="00A815E4" w:rsidRPr="00A815E4" w:rsidRDefault="00A815E4">
            <w:pPr>
              <w:pStyle w:val="Dokumentdatum"/>
            </w:pPr>
            <w:r w:rsidRPr="00A815E4">
              <w:t>2009-10-02</w:t>
            </w:r>
          </w:p>
        </w:tc>
      </w:tr>
      <w:tr w:rsidR="00000000" w:rsidRPr="00A815E4">
        <w:tblPrEx>
          <w:tblCellMar>
            <w:top w:w="0" w:type="dxa"/>
            <w:left w:w="0" w:type="dxa"/>
            <w:bottom w:w="0" w:type="dxa"/>
            <w:right w:w="0" w:type="dxa"/>
          </w:tblCellMar>
        </w:tblPrEx>
        <w:trPr>
          <w:cantSplit/>
          <w:trHeight w:val="726"/>
        </w:trPr>
        <w:tc>
          <w:tcPr>
            <w:tcW w:w="7655" w:type="dxa"/>
            <w:gridSpan w:val="3"/>
            <w:vAlign w:val="bottom"/>
          </w:tcPr>
          <w:p w:rsidR="00A815E4" w:rsidRPr="00A815E4" w:rsidRDefault="00A815E4">
            <w:pPr>
              <w:pStyle w:val="Dokumentbeteckning"/>
            </w:pPr>
            <w:r w:rsidRPr="00A815E4">
              <w:t>Dokumentbeteckning</w:t>
            </w:r>
          </w:p>
        </w:tc>
      </w:tr>
      <w:tr w:rsidR="00000000" w:rsidRPr="00A815E4">
        <w:tblPrEx>
          <w:tblCellMar>
            <w:top w:w="0" w:type="dxa"/>
            <w:left w:w="0" w:type="dxa"/>
            <w:bottom w:w="0" w:type="dxa"/>
            <w:right w:w="0" w:type="dxa"/>
          </w:tblCellMar>
        </w:tblPrEx>
        <w:trPr>
          <w:gridAfter w:val="1"/>
          <w:wAfter w:w="1560" w:type="dxa"/>
          <w:trHeight w:val="120"/>
        </w:trPr>
        <w:tc>
          <w:tcPr>
            <w:tcW w:w="6095" w:type="dxa"/>
            <w:gridSpan w:val="2"/>
          </w:tcPr>
          <w:p w:rsidR="00A815E4" w:rsidRPr="00A815E4" w:rsidRDefault="00A815E4">
            <w:bookmarkStart w:id="0" w:name="KomNr"/>
            <w:bookmarkEnd w:id="0"/>
            <w:r w:rsidRPr="00A815E4">
              <w:t>KOM (2009) 354</w:t>
            </w:r>
          </w:p>
        </w:tc>
      </w:tr>
      <w:tr w:rsidR="00000000" w:rsidRPr="00A815E4">
        <w:tblPrEx>
          <w:tblCellMar>
            <w:top w:w="0" w:type="dxa"/>
            <w:left w:w="0" w:type="dxa"/>
            <w:bottom w:w="0" w:type="dxa"/>
            <w:right w:w="0" w:type="dxa"/>
          </w:tblCellMar>
        </w:tblPrEx>
        <w:trPr>
          <w:gridAfter w:val="1"/>
          <w:wAfter w:w="1560" w:type="dxa"/>
          <w:trHeight w:val="120"/>
        </w:trPr>
        <w:tc>
          <w:tcPr>
            <w:tcW w:w="6095" w:type="dxa"/>
            <w:gridSpan w:val="2"/>
          </w:tcPr>
          <w:p w:rsidR="00A815E4" w:rsidRPr="00A815E4" w:rsidRDefault="00A815E4">
            <w:pPr>
              <w:pStyle w:val="Dokumentbeteckning-titel"/>
            </w:pPr>
            <w:r w:rsidRPr="00A815E4">
              <w:t>Förslag till Rådets förordning om undantag från förordning (EG) nr 1234/2007 ("enda förordningen om de gemensamma organisationerna av marknaden") vad gäller interventionsperioderna 2009 och 2010 för smör och skummjölkspulver</w:t>
            </w:r>
          </w:p>
        </w:tc>
      </w:tr>
    </w:tbl>
    <w:p w:rsidR="00A815E4" w:rsidRPr="00A815E4" w:rsidRDefault="00A815E4">
      <w:pPr>
        <w:pStyle w:val="Rubrik1"/>
        <w:numPr>
          <w:ilvl w:val="0"/>
          <w:numId w:val="0"/>
        </w:numPr>
      </w:pPr>
      <w:r w:rsidRPr="00A815E4">
        <w:t>Sammanfattning</w:t>
      </w:r>
    </w:p>
    <w:p w:rsidR="00A815E4" w:rsidRPr="00A815E4" w:rsidRDefault="00A815E4">
      <w:r w:rsidRPr="00A815E4">
        <w:t>Kommissionens förslag innebär att interventionsperioden (den period då offentliga stöduppköp tillämpas) för smör och skummjölkspulver förlängs under 2009 och eventuellt även under 2010. Den ordinarie interventionsperioden löper varje år från den 1 mars till den 31 augusti. Kommissionen motiverar förslaget med den obalans som för närvarande råder på den europeiska mjölkmarknaden.</w:t>
      </w:r>
    </w:p>
    <w:p w:rsidR="00A815E4" w:rsidRPr="00A815E4" w:rsidRDefault="00A815E4"/>
    <w:p w:rsidR="00A815E4" w:rsidRPr="00A815E4" w:rsidRDefault="00A815E4">
      <w:r w:rsidRPr="00A815E4">
        <w:t>Regeringens grundinställning är att interventionssystemet bör avvecklas. Det svenska ordförandeskapets målsättning är dock att rådet ska kunna fatta beslut i frågan  i enlighet med kommissionens önskemål om tidsplan.</w:t>
      </w:r>
    </w:p>
    <w:p w:rsidR="00A815E4" w:rsidRPr="00A815E4" w:rsidRDefault="00A815E4">
      <w:pPr>
        <w:pStyle w:val="Rubrik1"/>
      </w:pPr>
      <w:r w:rsidRPr="00A815E4">
        <w:t>Förslaget</w:t>
      </w:r>
    </w:p>
    <w:p w:rsidR="00A815E4" w:rsidRPr="00A815E4" w:rsidRDefault="00A815E4">
      <w:pPr>
        <w:pStyle w:val="Rubrik2"/>
      </w:pPr>
      <w:r w:rsidRPr="00A815E4">
        <w:t>Ärendets bakgrund</w:t>
      </w:r>
    </w:p>
    <w:p w:rsidR="00A815E4" w:rsidRPr="00A815E4" w:rsidRDefault="00A815E4">
      <w:r w:rsidRPr="00A815E4">
        <w:t>Situationen på mejerimarknaden har dramatiskt försämrats sedan toppnoteringen under 2007. Efter en rekordartad ökning av priserna år 2007 tillsammans med höga livsmedelspriser i EU och på världsmarknaden, har det under 2008 och 2009 skett ett kraftigt prisfall som påverkar mejeriproducenternas inkomster. Även avräkningspriserna för mjölk har fallit kraftigt.</w:t>
      </w:r>
    </w:p>
    <w:p w:rsidR="00A815E4" w:rsidRPr="00A815E4" w:rsidRDefault="00A815E4"/>
    <w:p w:rsidR="00A815E4" w:rsidRPr="00A815E4" w:rsidRDefault="00A815E4">
      <w:r w:rsidRPr="00A815E4">
        <w:lastRenderedPageBreak/>
        <w:t>Situationen på mjölkmarknaden har varit föremål för diskussioner på Jordbruks- och fiskerådet vid ett flertal tillfällen under 2008 och 2009. Det finns i rådet ett stort tryck på kommissionen för att få till stånd åtgärder för att öka priset på den europeiska mjölkmarknaden.</w:t>
      </w:r>
    </w:p>
    <w:p w:rsidR="00A815E4" w:rsidRPr="00A815E4" w:rsidRDefault="00A815E4"/>
    <w:p w:rsidR="00A815E4" w:rsidRPr="00A815E4" w:rsidRDefault="00A815E4">
      <w:r w:rsidRPr="00A815E4">
        <w:t xml:space="preserve">Sedan början av år 2009 tillämpar kommissionen exportbidrag för mjölk och mejeriprodukter. Den 1 mars inleddes interventionsuppköp för smör och skummjölkspulver. </w:t>
      </w:r>
    </w:p>
    <w:p w:rsidR="00A815E4" w:rsidRPr="00A815E4" w:rsidRDefault="00A815E4"/>
    <w:p w:rsidR="00A815E4" w:rsidRPr="00A815E4" w:rsidRDefault="00A815E4">
      <w:r w:rsidRPr="00A815E4">
        <w:t xml:space="preserve">Vid Jordbruks- och fiskerådet den 25 maj 2009 aviserade kommissionen att man avser att ta fram ett förslag om förlängning av interventionsperioden för att inte mjölkpriset ska falla ytterligare när den ordinarie interventionsperioden annars skulle stänga den 31 augusti. Ett första utkast till förslag behandlades därefter i Jordbruks- och fiskerådet den 13 juli 2009 och fick i detta sammanhang ett brett stöd, även om ett fåtal medlemsstater påtalade problem med kraftigt ökade volymer i offentliga lager. Ett </w:t>
      </w:r>
      <w:r w:rsidRPr="00A815E4">
        <w:t>interrimsbeslut om förlängning fattades vid förvaltningskommittén för den samlade marknadsordningen den 23 juli 2009.</w:t>
      </w:r>
    </w:p>
    <w:p w:rsidR="00A815E4" w:rsidRPr="00A815E4" w:rsidRDefault="00A815E4">
      <w:pPr>
        <w:pStyle w:val="Rubrik2"/>
      </w:pPr>
      <w:r w:rsidRPr="00A815E4">
        <w:t>Förslagets innehåll</w:t>
      </w:r>
    </w:p>
    <w:p w:rsidR="00A815E4" w:rsidRPr="00A815E4" w:rsidRDefault="00A815E4">
      <w:r w:rsidRPr="00A815E4">
        <w:t>Den ordinarie interventionsperioden löper varje år från den 1 mars till den 31 augusti. Förslaget innebär att intervention blir möjlig för även efter den 31 augusti i år och fram till och med den 28 februari 2010. Detta innebär således att interventionsinstrumentet blir tillgängligt fram till nästa ordinarie interventionsperiod inleds den 1 mars 2010.</w:t>
      </w:r>
    </w:p>
    <w:p w:rsidR="00A815E4" w:rsidRPr="00A815E4" w:rsidRDefault="00A815E4"/>
    <w:p w:rsidR="00A815E4" w:rsidRPr="00A815E4" w:rsidRDefault="00A815E4">
      <w:r w:rsidRPr="00A815E4">
        <w:t>Förslaget öppnar också för en möjlighet till samma förlängning under 2010. I förslaget framgår att intervention kan tillämpas även mellan den 31 augusti 2010 och den 28 februari 2011, dock under förutsättning att kommissionen bedömer detta som nödvändigt.</w:t>
      </w:r>
    </w:p>
    <w:p w:rsidR="00A815E4" w:rsidRPr="00A815E4" w:rsidRDefault="00A815E4">
      <w:pPr>
        <w:pStyle w:val="Rubrik2"/>
      </w:pPr>
      <w:r w:rsidRPr="00A815E4">
        <w:t>Gällande svenska regler och förslagets effekt på dessa</w:t>
      </w:r>
    </w:p>
    <w:p w:rsidR="00A815E4" w:rsidRPr="00A815E4" w:rsidRDefault="00A815E4">
      <w:r w:rsidRPr="00A815E4">
        <w:t>Förslaget har beröringspunkter med Jordbruksverkets föreskrifter SJVFS 1994:229 (smör) och SJVFS 1995:34 (skummjölkspulver), men föranleder inga ändringar.</w:t>
      </w:r>
    </w:p>
    <w:p w:rsidR="00A815E4" w:rsidRPr="00A815E4" w:rsidRDefault="00A815E4">
      <w:pPr>
        <w:pStyle w:val="Rubrik2"/>
      </w:pPr>
      <w:r w:rsidRPr="00A815E4">
        <w:t>Budgetära konsekvenser / Konsekvensanalys</w:t>
      </w:r>
    </w:p>
    <w:p w:rsidR="00A815E4" w:rsidRPr="00A815E4" w:rsidRDefault="00A815E4">
      <w:r w:rsidRPr="00A815E4">
        <w:t xml:space="preserve">Kommissionen bedömer att förslaget kommer att leda till en utgiftsökning om 3,7 miljoner euro för år 2010, 5,2 miljoner euro för år 2011 och 1,7 miljoner euro för år 2012. Denna utgiftsökning avser endast förlängningen mellan den 31 augusti i 2009 och den 28 februari 2010. För den eventuella förlängningen mellan den 31 augusti i 2010 och den 28 februari 2011 har ingen bedömning av budgetära konsekvenser gjorts. </w:t>
      </w:r>
    </w:p>
    <w:p w:rsidR="00A815E4" w:rsidRPr="00A815E4" w:rsidRDefault="00A815E4">
      <w:r w:rsidRPr="00A815E4">
        <w:t>Enligt kommissionen krävs ingen tilläggsbudget till följd av förslaget.</w:t>
      </w:r>
    </w:p>
    <w:p w:rsidR="00A815E4" w:rsidRPr="00A815E4" w:rsidRDefault="00A815E4">
      <w:pPr>
        <w:pStyle w:val="Rubrik1"/>
      </w:pPr>
      <w:r w:rsidRPr="00A815E4">
        <w:t>Ståndpunkter</w:t>
      </w:r>
    </w:p>
    <w:p w:rsidR="00A815E4" w:rsidRPr="00A815E4" w:rsidRDefault="00A815E4">
      <w:pPr>
        <w:pStyle w:val="Rubrik2"/>
      </w:pPr>
      <w:r w:rsidRPr="00A815E4">
        <w:t>Preliminär svensk ståndpunkt</w:t>
      </w:r>
    </w:p>
    <w:p w:rsidR="00A815E4" w:rsidRPr="00A815E4" w:rsidRDefault="00A815E4">
      <w:r w:rsidRPr="00A815E4">
        <w:t>Regeringens grundinställning är att interventionssystemet bör avvecklas.</w:t>
      </w:r>
    </w:p>
    <w:p w:rsidR="00A815E4" w:rsidRPr="00A815E4" w:rsidRDefault="00A815E4">
      <w:r w:rsidRPr="00A815E4">
        <w:t>Det svenska ordförandeskapets målsättning är dock att rådet ska kunna fatta beslut i frågan om förlängning av interventionsperioden för 2009 och 2010 i enlighet med kommissionens önskemål om tidsplan.</w:t>
      </w:r>
    </w:p>
    <w:p w:rsidR="00A815E4" w:rsidRPr="00A815E4" w:rsidRDefault="00A815E4">
      <w:pPr>
        <w:pStyle w:val="Rubrik2"/>
      </w:pPr>
      <w:r w:rsidRPr="00A815E4">
        <w:t>Medlemsstaternas ståndpunkter</w:t>
      </w:r>
    </w:p>
    <w:p w:rsidR="00A815E4" w:rsidRPr="00A815E4" w:rsidRDefault="00A815E4">
      <w:r w:rsidRPr="00A815E4">
        <w:t>Bedömningen är att det i rådet finns ett brett stöd för förslaget. Vid tidigare rådsbehandling av förslaget har endast ett fåtal medlemsstater uttalat sig negativt.</w:t>
      </w:r>
    </w:p>
    <w:p w:rsidR="00A815E4" w:rsidRPr="00A815E4" w:rsidRDefault="00A815E4">
      <w:pPr>
        <w:pStyle w:val="Rubrik2"/>
      </w:pPr>
      <w:r w:rsidRPr="00A815E4">
        <w:t>Institutionernas ståndpunkter</w:t>
      </w:r>
    </w:p>
    <w:p w:rsidR="00A815E4" w:rsidRPr="00A815E4" w:rsidRDefault="00A815E4">
      <w:r w:rsidRPr="00A815E4">
        <w:t>Inget officiellt betänkande har lämnats från Europaparlamentet. Regeringens bedömning är dock att parlamentet kan förväntas stödja förslag som syftar till att stödja den europeiska mjölkmarknaden.</w:t>
      </w:r>
    </w:p>
    <w:p w:rsidR="00A815E4" w:rsidRPr="00A815E4" w:rsidRDefault="00A815E4">
      <w:pPr>
        <w:pStyle w:val="Rubrik2"/>
      </w:pPr>
      <w:r w:rsidRPr="00A815E4">
        <w:t>Remissinstansernas ståndpunkter</w:t>
      </w:r>
    </w:p>
    <w:p w:rsidR="00A815E4" w:rsidRPr="00A815E4" w:rsidRDefault="00A815E4">
      <w:r w:rsidRPr="00A815E4">
        <w:t>Förslaget har inte remissbehandlats.</w:t>
      </w:r>
    </w:p>
    <w:p w:rsidR="00A815E4" w:rsidRPr="00A815E4" w:rsidRDefault="00A815E4">
      <w:pPr>
        <w:pStyle w:val="Rubrik1"/>
      </w:pPr>
      <w:r w:rsidRPr="00A815E4">
        <w:t>Förslagets förutsättningar</w:t>
      </w:r>
    </w:p>
    <w:p w:rsidR="00A815E4" w:rsidRPr="00A815E4" w:rsidRDefault="00A815E4">
      <w:pPr>
        <w:pStyle w:val="Rubrik2"/>
      </w:pPr>
      <w:r w:rsidRPr="00A815E4">
        <w:t>Rättslig grund och beslutsförfarande</w:t>
      </w:r>
    </w:p>
    <w:p w:rsidR="00A815E4" w:rsidRPr="00A815E4" w:rsidRDefault="00A815E4">
      <w:r w:rsidRPr="00A815E4">
        <w:t>Artikel 36 och 37 i EG-fördraget. Beslut i rådet med kvalificerad majoritet efter att yttrande från Europaparlamentet inhämtats.</w:t>
      </w:r>
    </w:p>
    <w:p w:rsidR="00A815E4" w:rsidRPr="00A815E4" w:rsidRDefault="00A815E4">
      <w:pPr>
        <w:pStyle w:val="Rubrik2"/>
      </w:pPr>
      <w:r w:rsidRPr="00A815E4">
        <w:t>Subsidiaritets- och proportionalitetsprincipen</w:t>
      </w:r>
    </w:p>
    <w:p w:rsidR="00A815E4" w:rsidRPr="00A815E4" w:rsidRDefault="00A815E4">
      <w:r w:rsidRPr="00A815E4">
        <w:t>-</w:t>
      </w:r>
    </w:p>
    <w:p w:rsidR="00A815E4" w:rsidRPr="00A815E4" w:rsidRDefault="00A815E4">
      <w:pPr>
        <w:pStyle w:val="Rubrik1"/>
      </w:pPr>
      <w:r w:rsidRPr="00A815E4">
        <w:t>Övrigt</w:t>
      </w:r>
    </w:p>
    <w:p w:rsidR="00A815E4" w:rsidRPr="00A815E4" w:rsidRDefault="00A815E4">
      <w:pPr>
        <w:pStyle w:val="Rubrik2"/>
      </w:pPr>
      <w:r w:rsidRPr="00A815E4">
        <w:t>Fortsatt behandling av ärendet</w:t>
      </w:r>
    </w:p>
    <w:p w:rsidR="00A815E4" w:rsidRPr="00A815E4" w:rsidRDefault="00A815E4">
      <w:r w:rsidRPr="00A815E4">
        <w:t>Förslaget väntas antas vid Jordbruks- och fiskerådet den 19 – 20 oktober 2009.</w:t>
      </w:r>
    </w:p>
    <w:p w:rsidR="00A815E4" w:rsidRPr="00A815E4" w:rsidRDefault="00A815E4">
      <w:pPr>
        <w:pStyle w:val="Rubrik2"/>
      </w:pPr>
      <w:r w:rsidRPr="00A815E4">
        <w:t>Fackuttryck/termer</w:t>
      </w:r>
    </w:p>
    <w:p w:rsidR="00A815E4" w:rsidRPr="00A815E4" w:rsidRDefault="00A815E4">
      <w:r w:rsidRPr="00A815E4">
        <w:t>Intervention: Offentligt stöduppköp</w:t>
      </w:r>
    </w:p>
    <w:sectPr w:rsidR="00000000" w:rsidRPr="00A815E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5E4" w:rsidRPr="00A815E4" w:rsidRDefault="00A815E4">
      <w:r w:rsidRPr="00A815E4">
        <w:separator/>
      </w:r>
    </w:p>
  </w:endnote>
  <w:endnote w:type="continuationSeparator" w:id="0">
    <w:p w:rsidR="00A815E4" w:rsidRPr="00A815E4" w:rsidRDefault="00A815E4">
      <w:r w:rsidRPr="00A8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E4" w:rsidRPr="00A815E4" w:rsidRDefault="00A815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E4" w:rsidRPr="00A815E4" w:rsidRDefault="00A815E4">
    <w:pPr>
      <w:pStyle w:val="SidfotH"/>
      <w:framePr w:wrap="around"/>
    </w:pPr>
    <w:r w:rsidRPr="00A815E4">
      <w:t>4</w:t>
    </w:r>
  </w:p>
  <w:p w:rsidR="00A815E4" w:rsidRPr="00A815E4" w:rsidRDefault="00A815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E4" w:rsidRPr="00A815E4" w:rsidRDefault="00A815E4">
    <w:pPr>
      <w:pStyle w:val="SidfotH"/>
      <w:framePr w:wrap="around"/>
    </w:pPr>
    <w:r w:rsidRPr="00A815E4">
      <w:t>1</w:t>
    </w:r>
  </w:p>
  <w:p w:rsidR="00A815E4" w:rsidRPr="00A815E4" w:rsidRDefault="00A815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5E4" w:rsidRPr="00A815E4" w:rsidRDefault="00A815E4">
      <w:r w:rsidRPr="00A815E4">
        <w:separator/>
      </w:r>
    </w:p>
  </w:footnote>
  <w:footnote w:type="continuationSeparator" w:id="0">
    <w:p w:rsidR="00A815E4" w:rsidRPr="00A815E4" w:rsidRDefault="00A815E4">
      <w:r w:rsidRPr="00A81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E4" w:rsidRPr="00A815E4" w:rsidRDefault="00A815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E4" w:rsidRPr="00A815E4" w:rsidRDefault="00A815E4">
    <w:pPr>
      <w:pStyle w:val="Kantrubrik"/>
      <w:framePr w:h="1157" w:hRule="exact" w:wrap="around" w:y="738"/>
    </w:pPr>
    <w:r w:rsidRPr="00A815E4">
      <w:t>2009/10:FPM9</w:t>
    </w:r>
  </w:p>
  <w:p w:rsidR="00A815E4" w:rsidRPr="00A815E4" w:rsidRDefault="00A815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E4" w:rsidRPr="00A815E4" w:rsidRDefault="00A815E4">
    <w:pPr>
      <w:pStyle w:val="Sidhuvud"/>
    </w:pPr>
    <w:r w:rsidRPr="00A815E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28487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5E4" w:rsidRDefault="00A815E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815E4" w:rsidRDefault="00A815E4">
                    <w:pPr>
                      <w:pStyle w:val="Logo"/>
                    </w:pPr>
                    <w:r>
                      <w:object w:dxaOrig="840" w:dyaOrig="1545">
                        <v:shape id="_x0000_i1025" type="#_x0000_t75" style="width:42pt;height:77.5pt" filled="t">
                          <v:imagedata r:id="rId1" o:title=""/>
                        </v:shape>
                        <o:OLEObject Type="Embed" ProgID="Word.Picture.8" ShapeID="_x0000_i1025" DrawAspect="Content" ObjectID="_18275306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053656">
    <w:abstractNumId w:val="4"/>
  </w:num>
  <w:num w:numId="2" w16cid:durableId="493689977">
    <w:abstractNumId w:val="1"/>
  </w:num>
  <w:num w:numId="3" w16cid:durableId="42367904">
    <w:abstractNumId w:val="2"/>
  </w:num>
  <w:num w:numId="4" w16cid:durableId="2097047581">
    <w:abstractNumId w:val="3"/>
  </w:num>
  <w:num w:numId="5" w16cid:durableId="1984891598">
    <w:abstractNumId w:val="5"/>
  </w:num>
  <w:num w:numId="6" w16cid:durableId="99445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02"/>
    <w:docVar w:name="Ar" w:val="2009/10"/>
    <w:docVar w:name="Dep" w:val="Jordbruksdepartementet"/>
    <w:docVar w:name="DepWeb" w:val="Jordbruksdepartementet"/>
    <w:docVar w:name="GDB1" w:val="KOM (2009) 3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ndantag från förordning (EG) nr 1234/2007 (&quot;enda förordningen om de gemensamma organisationerna av marknaden&quot;) vad gäller interventionsperioderna 2009 och 2010 för smör och skummjölkspulv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54"/>
    <w:docVar w:name="Nr" w:val="9"/>
    <w:docVar w:name="RD_APPVERSION" w:val="3.00"/>
    <w:docVar w:name="Rub" w:val="Förlängning av interventionsperioden för smör och skummjölkspulver"/>
    <w:docVar w:name="UppDat" w:val="2009-10-02"/>
    <w:docVar w:name="Utsk" w:val="Miljö- och jordbruksutskottet"/>
  </w:docVars>
  <w:rsids>
    <w:rsidRoot w:val="007D5EEC"/>
    <w:rsid w:val="007D5EEC"/>
    <w:rsid w:val="00A815E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E05A86-AD2B-4C49-AB74-1A66B65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690</Words>
  <Characters>4394</Characters>
  <Application>Microsoft Office Word</Application>
  <DocSecurity>4</DocSecurity>
  <Lines>99</Lines>
  <Paragraphs>51</Paragraphs>
  <ScaleCrop>false</ScaleCrop>
  <HeadingPairs>
    <vt:vector size="2" baseType="variant">
      <vt:variant>
        <vt:lpstr>Rubrik</vt:lpstr>
      </vt:variant>
      <vt:variant>
        <vt:i4>1</vt:i4>
      </vt:variant>
    </vt:vector>
  </HeadingPairs>
  <TitlesOfParts>
    <vt:vector size="1" baseType="lpstr">
      <vt:lpstr>FPM_200910__9</vt:lpstr>
    </vt:vector>
  </TitlesOfParts>
  <Company>RD-DTSL</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dc:title>
  <dc:subject>FPM_200910__9</dc:subject>
  <dc:creator>Riksdagen</dc:creator>
  <cp:keywords>Riksdagen</cp:keywords>
  <dc:description>KP2004-version.  Ändringarna påverkar enbart användningen inom Riksdagen. 050429 nya departement DTSL.</dc:description>
  <cp:lastModifiedBy>Lars Brink</cp:lastModifiedBy>
  <cp:revision>2</cp:revision>
  <cp:lastPrinted>2009-10-02T12:12:00Z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KOM (2009) 354</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Förlängning av interventionsperioden för smör och skummjölkspulver</vt:lpwstr>
  </property>
  <property fmtid="{D5CDD505-2E9C-101B-9397-08002B2CF9AE}" pid="8" name="UppDat">
    <vt:lpwstr>2009-10-02</vt:lpwstr>
  </property>
  <property fmtid="{D5CDD505-2E9C-101B-9397-08002B2CF9AE}" pid="9" name="AnkDat">
    <vt:lpwstr>2009-10-02</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EU-representationen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ies>
</file>