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A0661" w14:textId="1B6F775F" w:rsidR="00767816" w:rsidRDefault="00767816" w:rsidP="00767816">
      <w:pPr>
        <w:pStyle w:val="Rubrik"/>
      </w:pPr>
      <w:r>
        <w:t xml:space="preserve">Svar på fråga 2020/21:2068 av Kjell-Arne Ottosson (KD) </w:t>
      </w:r>
    </w:p>
    <w:p w14:paraId="0D075C86" w14:textId="18FC962D" w:rsidR="00DA0811" w:rsidRDefault="00767816" w:rsidP="00767816">
      <w:pPr>
        <w:pStyle w:val="Rubrik"/>
      </w:pPr>
      <w:r w:rsidRPr="00767816">
        <w:t>Ny rättsordning för skogen</w:t>
      </w:r>
    </w:p>
    <w:p w14:paraId="34FFAD85" w14:textId="77777777" w:rsidR="00922475" w:rsidRDefault="00767816" w:rsidP="00DE79EA">
      <w:r>
        <w:t>Kjell-Arne Ottosson har frågat mig om jag har gjort det ställningstagandet att den nya rättsordning som här</w:t>
      </w:r>
      <w:r w:rsidR="00950ACE">
        <w:t xml:space="preserve"> </w:t>
      </w:r>
      <w:r>
        <w:t>träder fram överensstämmer med hur Århuskonventionen är tänkt att</w:t>
      </w:r>
      <w:r w:rsidR="00950ACE">
        <w:t xml:space="preserve"> </w:t>
      </w:r>
      <w:r>
        <w:t xml:space="preserve">användas och om så inte är fallet, </w:t>
      </w:r>
      <w:r w:rsidR="00B1693F">
        <w:t xml:space="preserve">om jag </w:t>
      </w:r>
      <w:r>
        <w:t>har för avsikt att vidta några</w:t>
      </w:r>
      <w:r w:rsidR="00950ACE">
        <w:t xml:space="preserve"> </w:t>
      </w:r>
      <w:r>
        <w:t>åtgärder</w:t>
      </w:r>
      <w:r w:rsidR="00950ACE">
        <w:t>.</w:t>
      </w:r>
      <w:r w:rsidR="00064D04">
        <w:t xml:space="preserve"> </w:t>
      </w:r>
    </w:p>
    <w:p w14:paraId="4D0137BF" w14:textId="037A73B5" w:rsidR="00DE79EA" w:rsidRPr="00257A59" w:rsidRDefault="00F604FF" w:rsidP="00DE79EA">
      <w:r>
        <w:t xml:space="preserve">Frågan ställs mot bakgrund av </w:t>
      </w:r>
      <w:r w:rsidR="00DE79EA" w:rsidRPr="00DE79EA">
        <w:t>ett enskilt fall</w:t>
      </w:r>
      <w:r w:rsidR="00922475">
        <w:t xml:space="preserve"> som prövas </w:t>
      </w:r>
      <w:r w:rsidR="00DE79EA" w:rsidRPr="00DE79EA">
        <w:t>i Mark- och miljööverdomstolen. Jag är som statsråd enligt grundlagen förhindrad uttala mig på något sätt som kan uppfattas som en anvisning om hur en domstol ska döma i ett enskilt fall.</w:t>
      </w:r>
      <w:r w:rsidR="00DE79EA">
        <w:rPr>
          <w:i/>
          <w:iCs/>
        </w:rPr>
        <w:t xml:space="preserve"> </w:t>
      </w:r>
    </w:p>
    <w:p w14:paraId="625F1EC4" w14:textId="6DBCE5A4" w:rsidR="000F7EBB" w:rsidRDefault="00767816" w:rsidP="00D0269A">
      <w:pPr>
        <w:pStyle w:val="Brdtext"/>
      </w:pPr>
      <w:r>
        <w:t xml:space="preserve">Det är grundläggande för rättssäkerheten att rättsordningen innehåller mekanismer för att säkerställa att beslut som fattas av en myndighet håller hög kvalitet. </w:t>
      </w:r>
      <w:r w:rsidR="006433FA">
        <w:t xml:space="preserve">En viktig del är att myndighetsbeslut kan överklagas. </w:t>
      </w:r>
      <w:r w:rsidR="000F7EBB">
        <w:t>Högsta förvaltningsdomstolen</w:t>
      </w:r>
      <w:r w:rsidR="00E41A5F">
        <w:t xml:space="preserve"> </w:t>
      </w:r>
      <w:r w:rsidR="005E4AD0">
        <w:t>har</w:t>
      </w:r>
      <w:r w:rsidR="00A84806">
        <w:t xml:space="preserve"> genom </w:t>
      </w:r>
      <w:r w:rsidR="00B670B7">
        <w:t>en konventions</w:t>
      </w:r>
      <w:r w:rsidR="00BE6027">
        <w:t>enlig</w:t>
      </w:r>
      <w:r w:rsidR="00B670B7">
        <w:t xml:space="preserve"> tolkning</w:t>
      </w:r>
      <w:r w:rsidR="00E41A5F">
        <w:t xml:space="preserve"> </w:t>
      </w:r>
      <w:r w:rsidR="00A84806">
        <w:t>gett</w:t>
      </w:r>
      <w:r w:rsidR="005C7050">
        <w:t xml:space="preserve"> miljöorganisationer </w:t>
      </w:r>
      <w:r w:rsidR="000F7EBB" w:rsidRPr="00270B96">
        <w:t>som uppfyller k</w:t>
      </w:r>
      <w:r w:rsidR="00A84806">
        <w:t>riterierna</w:t>
      </w:r>
      <w:r w:rsidR="000F7EBB" w:rsidRPr="00270B96">
        <w:t xml:space="preserve"> i 16 kap. 13 § miljöbalken </w:t>
      </w:r>
      <w:r w:rsidR="00E41A5F">
        <w:t>rätt att överklaga</w:t>
      </w:r>
      <w:r w:rsidR="000F7EBB" w:rsidRPr="00270B96" w:rsidDel="00E41A5F">
        <w:t xml:space="preserve"> </w:t>
      </w:r>
      <w:r w:rsidR="00A84806">
        <w:t xml:space="preserve">beslut </w:t>
      </w:r>
      <w:r w:rsidR="00392948">
        <w:t>enligt skogsvårdslagen</w:t>
      </w:r>
      <w:r w:rsidR="000F7EBB" w:rsidRPr="00270B96">
        <w:t>.</w:t>
      </w:r>
      <w:r w:rsidR="000F7EBB">
        <w:t xml:space="preserve"> </w:t>
      </w:r>
    </w:p>
    <w:p w14:paraId="1D1347FC" w14:textId="77777777" w:rsidR="00FE20F9" w:rsidRDefault="00984F68" w:rsidP="00FE20F9">
      <w:pPr>
        <w:pStyle w:val="Brdtext"/>
      </w:pPr>
      <w:r>
        <w:t>Sverige är sedan 2005 part till konventionen om tillgång till information, allmänhetens deltagande i beslutsprocesser och tillgång till rättslig pröv</w:t>
      </w:r>
      <w:r>
        <w:softHyphen/>
        <w:t xml:space="preserve">ning </w:t>
      </w:r>
      <w:r>
        <w:br/>
        <w:t xml:space="preserve">i miljöfrågor, den s.k. Århuskonventionen. Konventionen är också en del </w:t>
      </w:r>
      <w:r>
        <w:br/>
        <w:t xml:space="preserve">av EU:s rättsordning och samtliga EU:s medlemsstater är parter till konventionen. </w:t>
      </w:r>
    </w:p>
    <w:p w14:paraId="3334B405" w14:textId="72211E78" w:rsidR="00984F68" w:rsidRDefault="00984F68" w:rsidP="00FE20F9">
      <w:pPr>
        <w:pStyle w:val="Brdtext"/>
        <w:rPr>
          <w:rFonts w:ascii="Garamond" w:hAnsi="Garamond" w:cs="Garamond"/>
        </w:rPr>
      </w:pPr>
      <w:r w:rsidRPr="00CD1969">
        <w:t xml:space="preserve">Syftet med konventionen är att ge var och en möjlighet att bidra till att skydda nuvarande och framtida generationers rätt att leva i en god och hälsosam miljö. </w:t>
      </w:r>
      <w:r>
        <w:t>Århuskonventionen inneh</w:t>
      </w:r>
      <w:bookmarkStart w:id="0" w:name="Start"/>
      <w:bookmarkEnd w:id="0"/>
      <w:r>
        <w:t>åller bland annat bestämmelser som ger den berörda allmänheten tillgång till rättslig prövning i miljöfrågor. Som parter till konventionen är Sverige och EU skyldiga att efterleva den.</w:t>
      </w:r>
    </w:p>
    <w:p w14:paraId="41307DE7" w14:textId="5849BE3D" w:rsidR="00767816" w:rsidRPr="002706D1" w:rsidRDefault="00B1693F" w:rsidP="00767816">
      <w:pPr>
        <w:pStyle w:val="Brdtext"/>
      </w:pPr>
      <w:r>
        <w:t xml:space="preserve">Av </w:t>
      </w:r>
      <w:r w:rsidR="00064D04">
        <w:t xml:space="preserve">artikel </w:t>
      </w:r>
      <w:r w:rsidR="00AA2DB8">
        <w:t>2</w:t>
      </w:r>
      <w:r w:rsidR="00064D04">
        <w:t xml:space="preserve">.5 i </w:t>
      </w:r>
      <w:r>
        <w:t>Århuskonventionen framgår att icke-statliga organisationer som främjar miljöskydd och som uppfyller de krav som uppställs i nationell rätt ingår i den berörda allmänheten.</w:t>
      </w:r>
    </w:p>
    <w:p w14:paraId="7C5AEB2B" w14:textId="15B7207B" w:rsidR="00767816" w:rsidRPr="006273E4" w:rsidRDefault="00767816" w:rsidP="00767816">
      <w:pPr>
        <w:pStyle w:val="Brdtext"/>
      </w:pPr>
      <w:r w:rsidRPr="001A37E6">
        <w:rPr>
          <w:color w:val="000000"/>
        </w:rPr>
        <w:t xml:space="preserve">Stockholm den </w:t>
      </w:r>
      <w:r>
        <w:rPr>
          <w:color w:val="000000"/>
        </w:rPr>
        <w:t>10 mars 2021</w:t>
      </w:r>
      <w:r>
        <w:rPr>
          <w:color w:val="000000"/>
        </w:rPr>
        <w:br/>
      </w:r>
      <w:r>
        <w:rPr>
          <w:color w:val="000000"/>
        </w:rPr>
        <w:br/>
        <w:t>Per Bolund</w:t>
      </w:r>
    </w:p>
    <w:p w14:paraId="6E753367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12705" w14:textId="77777777" w:rsidR="00F2252F" w:rsidRDefault="00F2252F" w:rsidP="00A87A54">
      <w:pPr>
        <w:spacing w:after="0" w:line="240" w:lineRule="auto"/>
      </w:pPr>
      <w:r>
        <w:separator/>
      </w:r>
    </w:p>
  </w:endnote>
  <w:endnote w:type="continuationSeparator" w:id="0">
    <w:p w14:paraId="609CDFC3" w14:textId="77777777" w:rsidR="00F2252F" w:rsidRDefault="00F2252F" w:rsidP="00A87A54">
      <w:pPr>
        <w:spacing w:after="0" w:line="240" w:lineRule="auto"/>
      </w:pPr>
      <w:r>
        <w:continuationSeparator/>
      </w:r>
    </w:p>
  </w:endnote>
  <w:endnote w:type="continuationNotice" w:id="1">
    <w:p w14:paraId="49BAAE67" w14:textId="77777777" w:rsidR="00F2252F" w:rsidRDefault="00F22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465A6" w14:textId="77777777" w:rsidR="00A85BE4" w:rsidRDefault="00A85B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92948" w:rsidRPr="00347E11" w14:paraId="6CB13898" w14:textId="77777777" w:rsidTr="00445364">
      <w:trPr>
        <w:trHeight w:val="227"/>
        <w:jc w:val="right"/>
      </w:trPr>
      <w:tc>
        <w:tcPr>
          <w:tcW w:w="708" w:type="dxa"/>
          <w:vAlign w:val="bottom"/>
        </w:tcPr>
        <w:p w14:paraId="2E4D75E9" w14:textId="77777777" w:rsidR="00392948" w:rsidRPr="00B62610" w:rsidRDefault="0039294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92948" w:rsidRPr="00347E11" w14:paraId="39858231" w14:textId="77777777" w:rsidTr="00445364">
      <w:trPr>
        <w:trHeight w:val="850"/>
        <w:jc w:val="right"/>
      </w:trPr>
      <w:tc>
        <w:tcPr>
          <w:tcW w:w="708" w:type="dxa"/>
          <w:vAlign w:val="bottom"/>
        </w:tcPr>
        <w:p w14:paraId="65D50DF6" w14:textId="77777777" w:rsidR="00392948" w:rsidRPr="00347E11" w:rsidRDefault="00392948" w:rsidP="005606BC">
          <w:pPr>
            <w:pStyle w:val="Sidfot"/>
            <w:spacing w:line="276" w:lineRule="auto"/>
            <w:jc w:val="right"/>
          </w:pPr>
        </w:p>
      </w:tc>
    </w:tr>
  </w:tbl>
  <w:p w14:paraId="51E053E3" w14:textId="77777777" w:rsidR="00392948" w:rsidRPr="005606BC" w:rsidRDefault="0039294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92948" w:rsidRPr="00347E11" w14:paraId="6C383A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CC146B" w14:textId="77777777" w:rsidR="00392948" w:rsidRPr="00347E11" w:rsidRDefault="00392948" w:rsidP="00347E11">
          <w:pPr>
            <w:pStyle w:val="Sidfot"/>
            <w:rPr>
              <w:sz w:val="8"/>
            </w:rPr>
          </w:pPr>
        </w:p>
      </w:tc>
    </w:tr>
    <w:tr w:rsidR="00392948" w:rsidRPr="00EE3C0F" w14:paraId="2A4C0DAA" w14:textId="77777777" w:rsidTr="00C26068">
      <w:trPr>
        <w:trHeight w:val="227"/>
      </w:trPr>
      <w:tc>
        <w:tcPr>
          <w:tcW w:w="4074" w:type="dxa"/>
        </w:tcPr>
        <w:p w14:paraId="443A02F2" w14:textId="77777777" w:rsidR="00392948" w:rsidRPr="00F53AEA" w:rsidRDefault="0039294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FDE33" w14:textId="77777777" w:rsidR="00392948" w:rsidRPr="00F53AEA" w:rsidRDefault="00392948" w:rsidP="00F53AEA">
          <w:pPr>
            <w:pStyle w:val="Sidfot"/>
            <w:spacing w:line="276" w:lineRule="auto"/>
          </w:pPr>
        </w:p>
      </w:tc>
    </w:tr>
  </w:tbl>
  <w:p w14:paraId="42B50302" w14:textId="77777777" w:rsidR="00392948" w:rsidRPr="00EE3C0F" w:rsidRDefault="0039294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85180" w14:textId="77777777" w:rsidR="00F2252F" w:rsidRDefault="00F2252F" w:rsidP="00A87A54">
      <w:pPr>
        <w:spacing w:after="0" w:line="240" w:lineRule="auto"/>
      </w:pPr>
      <w:r>
        <w:separator/>
      </w:r>
    </w:p>
  </w:footnote>
  <w:footnote w:type="continuationSeparator" w:id="0">
    <w:p w14:paraId="09E7E505" w14:textId="77777777" w:rsidR="00F2252F" w:rsidRDefault="00F2252F" w:rsidP="00A87A54">
      <w:pPr>
        <w:spacing w:after="0" w:line="240" w:lineRule="auto"/>
      </w:pPr>
      <w:r>
        <w:continuationSeparator/>
      </w:r>
    </w:p>
  </w:footnote>
  <w:footnote w:type="continuationNotice" w:id="1">
    <w:p w14:paraId="4330CE6E" w14:textId="77777777" w:rsidR="00F2252F" w:rsidRDefault="00F22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8F0B" w14:textId="77777777" w:rsidR="00A85BE4" w:rsidRDefault="00A85B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978DE" w14:textId="77777777" w:rsidR="00A85BE4" w:rsidRDefault="00A85B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2948" w14:paraId="2003327E" w14:textId="77777777" w:rsidTr="00C93EBA">
      <w:trPr>
        <w:trHeight w:val="227"/>
      </w:trPr>
      <w:tc>
        <w:tcPr>
          <w:tcW w:w="5534" w:type="dxa"/>
        </w:tcPr>
        <w:p w14:paraId="44AC054D" w14:textId="77777777" w:rsidR="00392948" w:rsidRPr="007D73AB" w:rsidRDefault="00392948">
          <w:pPr>
            <w:pStyle w:val="Sidhuvud"/>
          </w:pPr>
        </w:p>
      </w:tc>
      <w:tc>
        <w:tcPr>
          <w:tcW w:w="3170" w:type="dxa"/>
          <w:vAlign w:val="bottom"/>
        </w:tcPr>
        <w:p w14:paraId="16542587" w14:textId="77777777" w:rsidR="00392948" w:rsidRPr="007D73AB" w:rsidRDefault="00392948" w:rsidP="00340DE0">
          <w:pPr>
            <w:pStyle w:val="Sidhuvud"/>
          </w:pPr>
        </w:p>
      </w:tc>
      <w:tc>
        <w:tcPr>
          <w:tcW w:w="1134" w:type="dxa"/>
        </w:tcPr>
        <w:p w14:paraId="35307B9E" w14:textId="77777777" w:rsidR="00392948" w:rsidRDefault="00392948" w:rsidP="00445364">
          <w:pPr>
            <w:pStyle w:val="Sidhuvud"/>
          </w:pPr>
        </w:p>
      </w:tc>
    </w:tr>
    <w:tr w:rsidR="00392948" w14:paraId="20D75927" w14:textId="77777777" w:rsidTr="00C93EBA">
      <w:trPr>
        <w:trHeight w:val="1928"/>
      </w:trPr>
      <w:tc>
        <w:tcPr>
          <w:tcW w:w="5534" w:type="dxa"/>
        </w:tcPr>
        <w:p w14:paraId="35B4DA4D" w14:textId="77777777" w:rsidR="00392948" w:rsidRPr="00340DE0" w:rsidRDefault="003929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B7F6EB" wp14:editId="588859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277D3B" w14:textId="77777777" w:rsidR="00392948" w:rsidRPr="00710A6C" w:rsidRDefault="00392948" w:rsidP="00EE3C0F">
          <w:pPr>
            <w:pStyle w:val="Sidhuvud"/>
            <w:rPr>
              <w:b/>
            </w:rPr>
          </w:pPr>
        </w:p>
        <w:p w14:paraId="63FC48A7" w14:textId="77777777" w:rsidR="00392948" w:rsidRDefault="00392948" w:rsidP="00EE3C0F">
          <w:pPr>
            <w:pStyle w:val="Sidhuvud"/>
          </w:pPr>
        </w:p>
        <w:p w14:paraId="607C1132" w14:textId="77777777" w:rsidR="00392948" w:rsidRDefault="00392948" w:rsidP="00EE3C0F">
          <w:pPr>
            <w:pStyle w:val="Sidhuvud"/>
          </w:pPr>
        </w:p>
        <w:p w14:paraId="12ACA5E6" w14:textId="77777777" w:rsidR="00392948" w:rsidRDefault="003929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8376B2D96744C9A98010E8D096BD12"/>
            </w:placeholder>
            <w:dataBinding w:prefixMappings="xmlns:ns0='http://lp/documentinfo/RK' " w:xpath="/ns0:DocumentInfo[1]/ns0:BaseInfo[1]/ns0:Dnr[1]" w:storeItemID="{60FFAB14-6410-4D24-B509-FEB427500A11}"/>
            <w:text/>
          </w:sdtPr>
          <w:sdtEndPr/>
          <w:sdtContent>
            <w:p w14:paraId="04653044" w14:textId="58011E34" w:rsidR="00392948" w:rsidRDefault="00392948" w:rsidP="00EE3C0F">
              <w:pPr>
                <w:pStyle w:val="Sidhuvud"/>
              </w:pPr>
              <w:r>
                <w:t>M2021/00510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F1AC026F1D40A5AE9C107E381810FC"/>
            </w:placeholder>
            <w:showingPlcHdr/>
            <w:dataBinding w:prefixMappings="xmlns:ns0='http://lp/documentinfo/RK' " w:xpath="/ns0:DocumentInfo[1]/ns0:BaseInfo[1]/ns0:DocNumber[1]" w:storeItemID="{60FFAB14-6410-4D24-B509-FEB427500A11}"/>
            <w:text/>
          </w:sdtPr>
          <w:sdtEndPr/>
          <w:sdtContent>
            <w:p w14:paraId="38F94DA9" w14:textId="77777777" w:rsidR="00392948" w:rsidRDefault="003929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2525A2" w14:textId="77777777" w:rsidR="00392948" w:rsidRDefault="00392948" w:rsidP="00EE3C0F">
          <w:pPr>
            <w:pStyle w:val="Sidhuvud"/>
          </w:pPr>
        </w:p>
      </w:tc>
      <w:tc>
        <w:tcPr>
          <w:tcW w:w="1134" w:type="dxa"/>
        </w:tcPr>
        <w:p w14:paraId="5F219E80" w14:textId="77777777" w:rsidR="00392948" w:rsidRDefault="00392948" w:rsidP="0094502D">
          <w:pPr>
            <w:pStyle w:val="Sidhuvud"/>
          </w:pPr>
        </w:p>
        <w:p w14:paraId="27CA8EDC" w14:textId="77777777" w:rsidR="00392948" w:rsidRPr="0094502D" w:rsidRDefault="00392948" w:rsidP="00EC71A6">
          <w:pPr>
            <w:pStyle w:val="Sidhuvud"/>
          </w:pPr>
        </w:p>
      </w:tc>
    </w:tr>
    <w:tr w:rsidR="00392948" w14:paraId="304B786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71283C378A34A1D8B76D2D5D074CBFE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3C7F04" w14:textId="77777777" w:rsidR="00A85BE4" w:rsidRPr="00A85BE4" w:rsidRDefault="00A85BE4" w:rsidP="00A85BE4">
              <w:pPr>
                <w:pStyle w:val="Sidhuvud"/>
                <w:rPr>
                  <w:b/>
                </w:rPr>
              </w:pPr>
              <w:r w:rsidRPr="00A85BE4">
                <w:rPr>
                  <w:b/>
                </w:rPr>
                <w:t>Miljödepartementet</w:t>
              </w:r>
            </w:p>
            <w:p w14:paraId="0083EEBC" w14:textId="4FE1C2F3" w:rsidR="002706D1" w:rsidRPr="002706D1" w:rsidRDefault="00A85BE4" w:rsidP="00A85BE4">
              <w:pPr>
                <w:pStyle w:val="Sidhuvud"/>
              </w:pPr>
              <w:r w:rsidRPr="00A85BE4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38D3774EED468C9387171B79C0820B"/>
          </w:placeholder>
          <w:dataBinding w:prefixMappings="xmlns:ns0='http://lp/documentinfo/RK' " w:xpath="/ns0:DocumentInfo[1]/ns0:BaseInfo[1]/ns0:Recipient[1]" w:storeItemID="{60FFAB14-6410-4D24-B509-FEB427500A11}"/>
          <w:text w:multiLine="1"/>
        </w:sdtPr>
        <w:sdtEndPr/>
        <w:sdtContent>
          <w:tc>
            <w:tcPr>
              <w:tcW w:w="3170" w:type="dxa"/>
            </w:tcPr>
            <w:p w14:paraId="606A534C" w14:textId="4CF598F8" w:rsidR="00392948" w:rsidRDefault="00A85B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0A82DE" w14:textId="77777777" w:rsidR="00392948" w:rsidRDefault="00392948" w:rsidP="003E6020">
          <w:pPr>
            <w:pStyle w:val="Sidhuvud"/>
          </w:pPr>
        </w:p>
      </w:tc>
    </w:tr>
  </w:tbl>
  <w:p w14:paraId="5A570DFD" w14:textId="77777777" w:rsidR="00392948" w:rsidRDefault="003929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FFA"/>
    <w:rsid w:val="00051341"/>
    <w:rsid w:val="00053CAA"/>
    <w:rsid w:val="0005542A"/>
    <w:rsid w:val="00055875"/>
    <w:rsid w:val="00057FE0"/>
    <w:rsid w:val="000620FD"/>
    <w:rsid w:val="00063DCB"/>
    <w:rsid w:val="000647D2"/>
    <w:rsid w:val="00064D04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2B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EBB"/>
    <w:rsid w:val="0010113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8A8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77F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5CA"/>
    <w:rsid w:val="001B1FED"/>
    <w:rsid w:val="001B4824"/>
    <w:rsid w:val="001C0D71"/>
    <w:rsid w:val="001C1C7D"/>
    <w:rsid w:val="001C4566"/>
    <w:rsid w:val="001C4980"/>
    <w:rsid w:val="001C4C4D"/>
    <w:rsid w:val="001C5DC9"/>
    <w:rsid w:val="001C6B85"/>
    <w:rsid w:val="001C71A9"/>
    <w:rsid w:val="001D12FC"/>
    <w:rsid w:val="001D512F"/>
    <w:rsid w:val="001D69D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A59"/>
    <w:rsid w:val="00260309"/>
    <w:rsid w:val="00260D2D"/>
    <w:rsid w:val="00261975"/>
    <w:rsid w:val="00264503"/>
    <w:rsid w:val="002706D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9B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948"/>
    <w:rsid w:val="00392ED4"/>
    <w:rsid w:val="00393680"/>
    <w:rsid w:val="00394D4C"/>
    <w:rsid w:val="00395D9F"/>
    <w:rsid w:val="00396D74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017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2B4"/>
    <w:rsid w:val="003F1F1F"/>
    <w:rsid w:val="003F299F"/>
    <w:rsid w:val="003F2F1D"/>
    <w:rsid w:val="003F4890"/>
    <w:rsid w:val="003F59B4"/>
    <w:rsid w:val="003F6B92"/>
    <w:rsid w:val="004008FB"/>
    <w:rsid w:val="0040090E"/>
    <w:rsid w:val="00403D11"/>
    <w:rsid w:val="00404DB4"/>
    <w:rsid w:val="00405B8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152"/>
    <w:rsid w:val="004303A3"/>
    <w:rsid w:val="00431A7B"/>
    <w:rsid w:val="0043623F"/>
    <w:rsid w:val="00437459"/>
    <w:rsid w:val="00441D70"/>
    <w:rsid w:val="004425C2"/>
    <w:rsid w:val="004451EF"/>
    <w:rsid w:val="00445364"/>
    <w:rsid w:val="00445604"/>
    <w:rsid w:val="00446BAE"/>
    <w:rsid w:val="004508BA"/>
    <w:rsid w:val="00454A9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2EC"/>
    <w:rsid w:val="004B7DFF"/>
    <w:rsid w:val="004C3A3F"/>
    <w:rsid w:val="004C52AA"/>
    <w:rsid w:val="004C5686"/>
    <w:rsid w:val="004C70EE"/>
    <w:rsid w:val="004D06A4"/>
    <w:rsid w:val="004D54C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07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45B"/>
    <w:rsid w:val="005A0CBA"/>
    <w:rsid w:val="005A2022"/>
    <w:rsid w:val="005A3272"/>
    <w:rsid w:val="005A5193"/>
    <w:rsid w:val="005A6034"/>
    <w:rsid w:val="005A7AC1"/>
    <w:rsid w:val="005B115A"/>
    <w:rsid w:val="005B537F"/>
    <w:rsid w:val="005B6C69"/>
    <w:rsid w:val="005C120D"/>
    <w:rsid w:val="005C15B3"/>
    <w:rsid w:val="005C6F80"/>
    <w:rsid w:val="005C7050"/>
    <w:rsid w:val="005D07C2"/>
    <w:rsid w:val="005E2EB3"/>
    <w:rsid w:val="005E2F29"/>
    <w:rsid w:val="005E400D"/>
    <w:rsid w:val="005E49D4"/>
    <w:rsid w:val="005E4AD0"/>
    <w:rsid w:val="005E4E79"/>
    <w:rsid w:val="005E5CE7"/>
    <w:rsid w:val="005E790C"/>
    <w:rsid w:val="005F08C5"/>
    <w:rsid w:val="005F377C"/>
    <w:rsid w:val="005F6EB0"/>
    <w:rsid w:val="00604782"/>
    <w:rsid w:val="00605718"/>
    <w:rsid w:val="00605C66"/>
    <w:rsid w:val="00606310"/>
    <w:rsid w:val="00607814"/>
    <w:rsid w:val="00610D87"/>
    <w:rsid w:val="00610E88"/>
    <w:rsid w:val="00611C2C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3F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3"/>
    <w:rsid w:val="006C28EE"/>
    <w:rsid w:val="006C48A0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168"/>
    <w:rsid w:val="00732599"/>
    <w:rsid w:val="00742F4C"/>
    <w:rsid w:val="00743E09"/>
    <w:rsid w:val="00744FCC"/>
    <w:rsid w:val="00747B9C"/>
    <w:rsid w:val="00750C93"/>
    <w:rsid w:val="00754E24"/>
    <w:rsid w:val="007553C5"/>
    <w:rsid w:val="00757B3B"/>
    <w:rsid w:val="007618C5"/>
    <w:rsid w:val="00764FA6"/>
    <w:rsid w:val="00765294"/>
    <w:rsid w:val="0076781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D71"/>
    <w:rsid w:val="007C26DA"/>
    <w:rsid w:val="007C44FF"/>
    <w:rsid w:val="007C6456"/>
    <w:rsid w:val="007C7BDB"/>
    <w:rsid w:val="007D09C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B99"/>
    <w:rsid w:val="00800DD8"/>
    <w:rsid w:val="0080228F"/>
    <w:rsid w:val="00802F2B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B3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493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959"/>
    <w:rsid w:val="009036E7"/>
    <w:rsid w:val="0090605F"/>
    <w:rsid w:val="0091053B"/>
    <w:rsid w:val="00912158"/>
    <w:rsid w:val="00912945"/>
    <w:rsid w:val="009144EE"/>
    <w:rsid w:val="00915D4C"/>
    <w:rsid w:val="00922475"/>
    <w:rsid w:val="009278E4"/>
    <w:rsid w:val="009279B2"/>
    <w:rsid w:val="00935814"/>
    <w:rsid w:val="00940551"/>
    <w:rsid w:val="0094502D"/>
    <w:rsid w:val="00946561"/>
    <w:rsid w:val="00946B39"/>
    <w:rsid w:val="00947013"/>
    <w:rsid w:val="0095062C"/>
    <w:rsid w:val="00950ACE"/>
    <w:rsid w:val="00952927"/>
    <w:rsid w:val="00953EB4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4F68"/>
    <w:rsid w:val="00986CC3"/>
    <w:rsid w:val="0099068E"/>
    <w:rsid w:val="00991EE6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88D"/>
    <w:rsid w:val="009E107B"/>
    <w:rsid w:val="009E18D6"/>
    <w:rsid w:val="009E4DCA"/>
    <w:rsid w:val="009E53C8"/>
    <w:rsid w:val="009E7B92"/>
    <w:rsid w:val="009F19C0"/>
    <w:rsid w:val="009F1DB8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599"/>
    <w:rsid w:val="00A379E4"/>
    <w:rsid w:val="00A42F07"/>
    <w:rsid w:val="00A43B02"/>
    <w:rsid w:val="00A44946"/>
    <w:rsid w:val="00A4657E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BD2"/>
    <w:rsid w:val="00A7164F"/>
    <w:rsid w:val="00A71A9E"/>
    <w:rsid w:val="00A7382D"/>
    <w:rsid w:val="00A743AC"/>
    <w:rsid w:val="00A75AB7"/>
    <w:rsid w:val="00A8062E"/>
    <w:rsid w:val="00A84806"/>
    <w:rsid w:val="00A8483F"/>
    <w:rsid w:val="00A85BE4"/>
    <w:rsid w:val="00A870B0"/>
    <w:rsid w:val="00A8728A"/>
    <w:rsid w:val="00A87A54"/>
    <w:rsid w:val="00A951D9"/>
    <w:rsid w:val="00AA105C"/>
    <w:rsid w:val="00AA1809"/>
    <w:rsid w:val="00AA1FFE"/>
    <w:rsid w:val="00AA2DB8"/>
    <w:rsid w:val="00AA3F2E"/>
    <w:rsid w:val="00AA6FB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693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0B7"/>
    <w:rsid w:val="00B71634"/>
    <w:rsid w:val="00B73091"/>
    <w:rsid w:val="00B75139"/>
    <w:rsid w:val="00B7785A"/>
    <w:rsid w:val="00B80840"/>
    <w:rsid w:val="00B815FC"/>
    <w:rsid w:val="00B81623"/>
    <w:rsid w:val="00B82A05"/>
    <w:rsid w:val="00B82CAC"/>
    <w:rsid w:val="00B84409"/>
    <w:rsid w:val="00B84E2D"/>
    <w:rsid w:val="00B8746A"/>
    <w:rsid w:val="00B9277F"/>
    <w:rsid w:val="00B927C9"/>
    <w:rsid w:val="00B96EFA"/>
    <w:rsid w:val="00B97CCF"/>
    <w:rsid w:val="00BA61AC"/>
    <w:rsid w:val="00BA7CD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02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53B"/>
    <w:rsid w:val="00C36A6C"/>
    <w:rsid w:val="00C36E3A"/>
    <w:rsid w:val="00C37A77"/>
    <w:rsid w:val="00C40CCF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F5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69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F2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811"/>
    <w:rsid w:val="00DA3AAC"/>
    <w:rsid w:val="00DA4084"/>
    <w:rsid w:val="00DA56ED"/>
    <w:rsid w:val="00DA5A54"/>
    <w:rsid w:val="00DA5C0D"/>
    <w:rsid w:val="00DA79CB"/>
    <w:rsid w:val="00DB4E26"/>
    <w:rsid w:val="00DB714B"/>
    <w:rsid w:val="00DC1025"/>
    <w:rsid w:val="00DC10F6"/>
    <w:rsid w:val="00DC1EB8"/>
    <w:rsid w:val="00DC3E45"/>
    <w:rsid w:val="00DC4598"/>
    <w:rsid w:val="00DC471D"/>
    <w:rsid w:val="00DD0722"/>
    <w:rsid w:val="00DD0B3D"/>
    <w:rsid w:val="00DD212F"/>
    <w:rsid w:val="00DE18F5"/>
    <w:rsid w:val="00DE73D2"/>
    <w:rsid w:val="00DE79EA"/>
    <w:rsid w:val="00DF5BFB"/>
    <w:rsid w:val="00DF5CD6"/>
    <w:rsid w:val="00E022DA"/>
    <w:rsid w:val="00E03BCB"/>
    <w:rsid w:val="00E124DC"/>
    <w:rsid w:val="00E15A41"/>
    <w:rsid w:val="00E16825"/>
    <w:rsid w:val="00E218B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A5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86F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CD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52F"/>
    <w:rsid w:val="00F24297"/>
    <w:rsid w:val="00F2564A"/>
    <w:rsid w:val="00F25761"/>
    <w:rsid w:val="00F259D7"/>
    <w:rsid w:val="00F27381"/>
    <w:rsid w:val="00F3202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05A"/>
    <w:rsid w:val="00F55AC7"/>
    <w:rsid w:val="00F55FC9"/>
    <w:rsid w:val="00F563CD"/>
    <w:rsid w:val="00F5663B"/>
    <w:rsid w:val="00F5674D"/>
    <w:rsid w:val="00F604F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8A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0F9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B31E0"/>
  <w15:docId w15:val="{EE5FAA44-3A07-4090-ADF5-9B86218A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8376B2D96744C9A98010E8D096B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45DA4-D7EC-488A-A9A6-65482904485D}"/>
      </w:docPartPr>
      <w:docPartBody>
        <w:p w:rsidR="005F1511" w:rsidRDefault="004C6ED3" w:rsidP="004C6ED3">
          <w:pPr>
            <w:pStyle w:val="EA8376B2D96744C9A98010E8D096B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F1AC026F1D40A5AE9C107E38181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FA0BB-4AE0-425A-8BB4-23F3D6FE0F09}"/>
      </w:docPartPr>
      <w:docPartBody>
        <w:p w:rsidR="005F1511" w:rsidRDefault="004C6ED3" w:rsidP="004C6ED3">
          <w:pPr>
            <w:pStyle w:val="51F1AC026F1D40A5AE9C107E381810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1283C378A34A1D8B76D2D5D074C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0A168-774D-4816-9805-2A565F954B4F}"/>
      </w:docPartPr>
      <w:docPartBody>
        <w:p w:rsidR="005F1511" w:rsidRDefault="004C6ED3" w:rsidP="004C6ED3">
          <w:pPr>
            <w:pStyle w:val="B71283C378A34A1D8B76D2D5D074CB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8D3774EED468C9387171B79C08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68D13-50FB-451D-A6B9-9AC7D219FC63}"/>
      </w:docPartPr>
      <w:docPartBody>
        <w:p w:rsidR="005F1511" w:rsidRDefault="004C6ED3" w:rsidP="004C6ED3">
          <w:pPr>
            <w:pStyle w:val="EF38D3774EED468C9387171B79C0820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D3"/>
    <w:rsid w:val="003B6956"/>
    <w:rsid w:val="004C6ED3"/>
    <w:rsid w:val="005F1511"/>
    <w:rsid w:val="00B50A85"/>
    <w:rsid w:val="00C12EB1"/>
    <w:rsid w:val="00F4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6CDB5C83544C6CA8838CD73219BF4A">
    <w:name w:val="066CDB5C83544C6CA8838CD73219BF4A"/>
    <w:rsid w:val="004C6ED3"/>
  </w:style>
  <w:style w:type="character" w:styleId="Platshllartext">
    <w:name w:val="Placeholder Text"/>
    <w:basedOn w:val="Standardstycketeckensnitt"/>
    <w:uiPriority w:val="99"/>
    <w:semiHidden/>
    <w:rsid w:val="004C6ED3"/>
    <w:rPr>
      <w:noProof w:val="0"/>
      <w:color w:val="808080"/>
    </w:rPr>
  </w:style>
  <w:style w:type="paragraph" w:customStyle="1" w:styleId="2E307EDC52574128BF73B0452D7F12E3">
    <w:name w:val="2E307EDC52574128BF73B0452D7F12E3"/>
    <w:rsid w:val="004C6ED3"/>
  </w:style>
  <w:style w:type="paragraph" w:customStyle="1" w:styleId="D822004701344F998F223064AD850FEE">
    <w:name w:val="D822004701344F998F223064AD850FEE"/>
    <w:rsid w:val="004C6ED3"/>
  </w:style>
  <w:style w:type="paragraph" w:customStyle="1" w:styleId="1BACC6203EE24B2AB692276FDDF6ABD9">
    <w:name w:val="1BACC6203EE24B2AB692276FDDF6ABD9"/>
    <w:rsid w:val="004C6ED3"/>
  </w:style>
  <w:style w:type="paragraph" w:customStyle="1" w:styleId="EA8376B2D96744C9A98010E8D096BD12">
    <w:name w:val="EA8376B2D96744C9A98010E8D096BD12"/>
    <w:rsid w:val="004C6ED3"/>
  </w:style>
  <w:style w:type="paragraph" w:customStyle="1" w:styleId="51F1AC026F1D40A5AE9C107E381810FC">
    <w:name w:val="51F1AC026F1D40A5AE9C107E381810FC"/>
    <w:rsid w:val="004C6ED3"/>
  </w:style>
  <w:style w:type="paragraph" w:customStyle="1" w:styleId="4E97F68C25A04DF7A5372798830A6125">
    <w:name w:val="4E97F68C25A04DF7A5372798830A6125"/>
    <w:rsid w:val="004C6ED3"/>
  </w:style>
  <w:style w:type="paragraph" w:customStyle="1" w:styleId="4688F64CC5F34167AA2D8C5A565055C6">
    <w:name w:val="4688F64CC5F34167AA2D8C5A565055C6"/>
    <w:rsid w:val="004C6ED3"/>
  </w:style>
  <w:style w:type="paragraph" w:customStyle="1" w:styleId="32D6C6F9C25443F696C3B59AECCBC786">
    <w:name w:val="32D6C6F9C25443F696C3B59AECCBC786"/>
    <w:rsid w:val="004C6ED3"/>
  </w:style>
  <w:style w:type="paragraph" w:customStyle="1" w:styleId="B71283C378A34A1D8B76D2D5D074CBFE">
    <w:name w:val="B71283C378A34A1D8B76D2D5D074CBFE"/>
    <w:rsid w:val="004C6ED3"/>
  </w:style>
  <w:style w:type="paragraph" w:customStyle="1" w:styleId="EF38D3774EED468C9387171B79C0820B">
    <w:name w:val="EF38D3774EED468C9387171B79C0820B"/>
    <w:rsid w:val="004C6ED3"/>
  </w:style>
  <w:style w:type="paragraph" w:customStyle="1" w:styleId="51F1AC026F1D40A5AE9C107E381810FC1">
    <w:name w:val="51F1AC026F1D40A5AE9C107E381810FC1"/>
    <w:rsid w:val="004C6E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1283C378A34A1D8B76D2D5D074CBFE1">
    <w:name w:val="B71283C378A34A1D8B76D2D5D074CBFE1"/>
    <w:rsid w:val="004C6E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K2HKANUFJAFA-713432407-257</_dlc_DocId>
    <_dlc_DocIdUrl xmlns="b123c9f4-4d4b-4203-8e5f-93886e7a81d6">
      <Url>https://dhs.sp.regeringskansliet.se/yta/m-Me/_layouts/15/DocIdRedir.aspx?ID=K2HKANUFJAFA-713432407-257</Url>
      <Description>K2HKANUFJAFA-713432407-257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88ab3a96-4890-498c-b248-84323e51514a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M2021/00510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DA00A4-D4AB-4C17-A365-F9F9E54DBBC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0F6AA98-0D67-4A15-9BC1-C2D72F9E0CD7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443850-66F5-4CCD-A5CB-AB8A76A42F1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E53677-1BDA-4ADE-9841-84EFC0764F8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7.xml><?xml version="1.0" encoding="utf-8"?>
<ds:datastoreItem xmlns:ds="http://schemas.openxmlformats.org/officeDocument/2006/customXml" ds:itemID="{99E53677-1BDA-4ADE-9841-84EFC0764F83}"/>
</file>

<file path=customXml/itemProps8.xml><?xml version="1.0" encoding="utf-8"?>
<ds:datastoreItem xmlns:ds="http://schemas.openxmlformats.org/officeDocument/2006/customXml" ds:itemID="{60FFAB14-6410-4D24-B509-FEB427500A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2068 Ny rättsordning för skogen.docx</dc:title>
  <dc:subject/>
  <dc:creator>Cecilie Windspoll</dc:creator>
  <cp:keywords/>
  <dc:description/>
  <cp:lastModifiedBy>Jesper Wistrand</cp:lastModifiedBy>
  <cp:revision>4</cp:revision>
  <dcterms:created xsi:type="dcterms:W3CDTF">2021-03-10T09:05:00Z</dcterms:created>
  <dcterms:modified xsi:type="dcterms:W3CDTF">2021-03-10T10:48:00Z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4381296f-916b-42eb-9cf1-fefe616b9763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