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0B6816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41BA13EA1974C828D3FDBD99DB70492"/>
        </w:placeholder>
        <w15:appearance w15:val="hidden"/>
        <w:text/>
      </w:sdtPr>
      <w:sdtEndPr/>
      <w:sdtContent>
        <w:p w:rsidR="00AF30DD" w:rsidP="00CC4C93" w:rsidRDefault="00AF30DD" w14:paraId="50B6816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7b3b911-3d31-4ba7-a467-a6e3dc89d3b8"/>
        <w:id w:val="-1483153589"/>
        <w:lock w:val="sdtLocked"/>
      </w:sdtPr>
      <w:sdtEndPr/>
      <w:sdtContent>
        <w:p w:rsidR="00B40EC2" w:rsidRDefault="00922527" w14:paraId="50B68167" w14:textId="77777777">
          <w:pPr>
            <w:pStyle w:val="Frslagstext"/>
          </w:pPr>
          <w:r>
            <w:t>Riksdagen tillkännager för regeringen som sin mening vad som anförs i motionen om att underlätta för glesbygdsföretag att erbjuda spel via Svenska Spel och ATG.</w:t>
          </w:r>
        </w:p>
      </w:sdtContent>
    </w:sdt>
    <w:p w:rsidR="00AF30DD" w:rsidP="00AF30DD" w:rsidRDefault="000156D9" w14:paraId="50B68168" w14:textId="77777777">
      <w:pPr>
        <w:pStyle w:val="Rubrik1"/>
      </w:pPr>
      <w:bookmarkStart w:name="MotionsStart" w:id="0"/>
      <w:bookmarkEnd w:id="0"/>
      <w:r>
        <w:t>Motivering</w:t>
      </w:r>
    </w:p>
    <w:p w:rsidR="0012462F" w:rsidP="0012462F" w:rsidRDefault="0012462F" w14:paraId="50B68169" w14:textId="77777777">
      <w:pPr>
        <w:pStyle w:val="Normalutanindragellerluft"/>
      </w:pPr>
      <w:r>
        <w:t>Servicen på landsbygden tunnas ut år för år. På vissa ställen finns dock fortfarande en lanthandel eller mack kvar, och dit har den kvarvarande samhällsservicen nu centrerats. Folk handlar dock i allt större utsträckning på städernas stormarknader. Landsbygdens stora utmaning är i dagsläget hur man möter ökad konkurrens från köpcentrum samt större rörlighet.</w:t>
      </w:r>
    </w:p>
    <w:p w:rsidR="0012462F" w:rsidP="0012462F" w:rsidRDefault="0012462F" w14:paraId="50B6816A" w14:textId="77777777">
      <w:pPr>
        <w:pStyle w:val="Normalutanindragellerluft"/>
      </w:pPr>
    </w:p>
    <w:p w:rsidR="0012462F" w:rsidP="0012462F" w:rsidRDefault="0012462F" w14:paraId="50B6816B" w14:textId="0076959F">
      <w:pPr>
        <w:pStyle w:val="Normalutanindragellerluft"/>
      </w:pPr>
      <w:r>
        <w:t>Många landsbygdshandlare upplever det som svårt eller omöjligt att bli ombud för exempelvis Svenska Spel.</w:t>
      </w:r>
      <w:r w:rsidR="001F0422">
        <w:t xml:space="preserve"> – d</w:t>
      </w:r>
      <w:bookmarkStart w:name="_GoBack" w:id="1"/>
      <w:bookmarkEnd w:id="1"/>
      <w:r>
        <w:t>etta trots att avgifter för maskinhyra etcetera torde täcka de kostnader som exempelvis Svenska Spel har för sin utrustning.</w:t>
      </w:r>
    </w:p>
    <w:p w:rsidR="0012462F" w:rsidP="0012462F" w:rsidRDefault="0012462F" w14:paraId="50B6816C" w14:textId="77777777">
      <w:pPr>
        <w:pStyle w:val="Normalutanindragellerluft"/>
      </w:pPr>
    </w:p>
    <w:p w:rsidR="0012462F" w:rsidP="0012462F" w:rsidRDefault="0012462F" w14:paraId="50B6816D" w14:textId="77777777">
      <w:pPr>
        <w:pStyle w:val="Normalutanindragellerluft"/>
      </w:pPr>
      <w:r>
        <w:t>Genom att erbjuda serviceföretagare på landsbygden fler ben att stå på i form av exempelvis möjligheten att erbjuda spel och tippning via Svenska Spel och ATG kan de locka fler bland lokalbefolkningen att göra sina inköp samtidigt som speltjänster utförs.</w:t>
      </w:r>
    </w:p>
    <w:p w:rsidR="0012462F" w:rsidP="0012462F" w:rsidRDefault="0012462F" w14:paraId="50B6816E" w14:textId="77777777">
      <w:pPr>
        <w:pStyle w:val="Normalutanindragellerluft"/>
      </w:pPr>
    </w:p>
    <w:p w:rsidR="00AF30DD" w:rsidP="0012462F" w:rsidRDefault="0012462F" w14:paraId="50B6816F" w14:textId="77777777">
      <w:pPr>
        <w:pStyle w:val="Normalutanindragellerluft"/>
      </w:pPr>
      <w:r>
        <w:t>Med anledning av ovanstående bör en översyn göras för att underlätta för glesbygdsföretag att erbjuda spel via Svenska Spel och ATG.</w:t>
      </w:r>
    </w:p>
    <w:sdt>
      <w:sdtPr>
        <w:alias w:val="CC_Underskrifter"/>
        <w:tag w:val="CC_Underskrifter"/>
        <w:id w:val="583496634"/>
        <w:lock w:val="sdtContentLocked"/>
        <w:placeholder>
          <w:docPart w:val="8278885D1654414AAC2F0A4594E66DFE"/>
        </w:placeholder>
        <w15:appearance w15:val="hidden"/>
      </w:sdtPr>
      <w:sdtEndPr/>
      <w:sdtContent>
        <w:p w:rsidRPr="009E153C" w:rsidR="00865E70" w:rsidP="00122B8D" w:rsidRDefault="00EA250B" w14:paraId="50B6817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6CC2" w:rsidRDefault="00A16CC2" w14:paraId="50B68174" w14:textId="77777777"/>
    <w:sectPr w:rsidR="00A16CC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68176" w14:textId="77777777" w:rsidR="0030245D" w:rsidRDefault="0030245D" w:rsidP="000C1CAD">
      <w:pPr>
        <w:spacing w:line="240" w:lineRule="auto"/>
      </w:pPr>
      <w:r>
        <w:separator/>
      </w:r>
    </w:p>
  </w:endnote>
  <w:endnote w:type="continuationSeparator" w:id="0">
    <w:p w14:paraId="50B68177" w14:textId="77777777" w:rsidR="0030245D" w:rsidRDefault="003024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6817B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50B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68182" w14:textId="77777777" w:rsidR="00623747" w:rsidRDefault="0062374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19:21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68174" w14:textId="77777777" w:rsidR="0030245D" w:rsidRDefault="0030245D" w:rsidP="000C1CAD">
      <w:pPr>
        <w:spacing w:line="240" w:lineRule="auto"/>
      </w:pPr>
      <w:r>
        <w:separator/>
      </w:r>
    </w:p>
  </w:footnote>
  <w:footnote w:type="continuationSeparator" w:id="0">
    <w:p w14:paraId="50B68175" w14:textId="77777777" w:rsidR="0030245D" w:rsidRDefault="003024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50B6817C" w14:textId="51AAC530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1F0422" w14:paraId="50B6817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2233</w:t>
        </w:r>
      </w:sdtContent>
    </w:sdt>
  </w:p>
  <w:p w:rsidR="00C850B3" w:rsidP="00283E0F" w:rsidRDefault="001F0422" w14:paraId="50B6817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12462F" w14:paraId="50B68180" w14:textId="77777777">
        <w:pPr>
          <w:pStyle w:val="FSHRub2"/>
        </w:pPr>
        <w:r>
          <w:t>Spel via Svenska Spel och ATG genom landsbygdsföretag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50B681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12462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3FFE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2B8D"/>
    <w:rsid w:val="0012462F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0BA"/>
    <w:rsid w:val="001D5C51"/>
    <w:rsid w:val="001E000C"/>
    <w:rsid w:val="001E2474"/>
    <w:rsid w:val="001F0422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245D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498C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3747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154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FD4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527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16CC2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0EC2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2693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50B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3AEF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B68165"/>
  <w15:chartTrackingRefBased/>
  <w15:docId w15:val="{A44912B9-D596-4E7F-89AA-56AD7AE8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00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541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544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528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165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761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7219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36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417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5505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1BA13EA1974C828D3FDBD99DB70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634B7-7F5F-45C8-B723-022E6E5D9395}"/>
      </w:docPartPr>
      <w:docPartBody>
        <w:p w:rsidR="00FF579F" w:rsidRDefault="00FF579F">
          <w:pPr>
            <w:pStyle w:val="141BA13EA1974C828D3FDBD99DB7049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78885D1654414AAC2F0A4594E66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8A6E5-F2D1-43F1-83DB-BA151338DD9B}"/>
      </w:docPartPr>
      <w:docPartBody>
        <w:p w:rsidR="00FF579F" w:rsidRDefault="00FF579F">
          <w:pPr>
            <w:pStyle w:val="8278885D1654414AAC2F0A4594E66DF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9F"/>
    <w:rsid w:val="00425973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41BA13EA1974C828D3FDBD99DB70492">
    <w:name w:val="141BA13EA1974C828D3FDBD99DB70492"/>
  </w:style>
  <w:style w:type="paragraph" w:customStyle="1" w:styleId="3B3BA83C7EF648C58483D3CA0E6C2F8D">
    <w:name w:val="3B3BA83C7EF648C58483D3CA0E6C2F8D"/>
  </w:style>
  <w:style w:type="paragraph" w:customStyle="1" w:styleId="8278885D1654414AAC2F0A4594E66DFE">
    <w:name w:val="8278885D1654414AAC2F0A4594E6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2258</RubrikLookup>
    <MotionGuid xmlns="00d11361-0b92-4bae-a181-288d6a55b763">6e99d695-2cd6-48c2-96c0-6eccfba57509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43669-BFE8-4A28-8C6F-F64B367785AA}"/>
</file>

<file path=customXml/itemProps2.xml><?xml version="1.0" encoding="utf-8"?>
<ds:datastoreItem xmlns:ds="http://schemas.openxmlformats.org/officeDocument/2006/customXml" ds:itemID="{1DD189CC-3278-4DEA-93F0-7975E16C8C84}"/>
</file>

<file path=customXml/itemProps3.xml><?xml version="1.0" encoding="utf-8"?>
<ds:datastoreItem xmlns:ds="http://schemas.openxmlformats.org/officeDocument/2006/customXml" ds:itemID="{A2B9B9DE-9BCE-416A-89E5-10278D1AC03F}"/>
</file>

<file path=customXml/itemProps4.xml><?xml version="1.0" encoding="utf-8"?>
<ds:datastoreItem xmlns:ds="http://schemas.openxmlformats.org/officeDocument/2006/customXml" ds:itemID="{81F0F3F9-826B-4BDC-BA83-3F3A4A33717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184</Words>
  <Characters>1035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201314M1513 Spel via Svenska Spel och ATG genom landsbygdsföretag</vt:lpstr>
      <vt:lpstr/>
    </vt:vector>
  </TitlesOfParts>
  <Company>Riksdagen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201314M1513 Spel via Svenska Spel och ATG genom landsbygdsföretag</dc:title>
  <dc:subject/>
  <dc:creator>It-avdelningen</dc:creator>
  <cp:keywords/>
  <dc:description/>
  <cp:lastModifiedBy>Kerstin Carlqvist</cp:lastModifiedBy>
  <cp:revision>10</cp:revision>
  <cp:lastPrinted>2014-11-07T18:21:00Z</cp:lastPrinted>
  <dcterms:created xsi:type="dcterms:W3CDTF">2014-10-26T16:01:00Z</dcterms:created>
  <dcterms:modified xsi:type="dcterms:W3CDTF">2015-07-15T11:17:00Z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7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*T433910BD9D58*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M1513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http://filur.riksdagen.se/drop/DropOffLibrary/T433910BD9D58.docx</vt:lpwstr>
  </property>
</Properties>
</file>