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FD70" w14:textId="0467668C" w:rsidR="00231E7E" w:rsidRDefault="00231E7E" w:rsidP="00DA0661">
      <w:pPr>
        <w:pStyle w:val="Rubrik"/>
      </w:pPr>
      <w:bookmarkStart w:id="0" w:name="Start"/>
      <w:bookmarkEnd w:id="0"/>
      <w:r>
        <w:t xml:space="preserve">Svar på fråga </w:t>
      </w:r>
      <w:r w:rsidR="00492A2D">
        <w:t>2018/19</w:t>
      </w:r>
      <w:r>
        <w:t>:</w:t>
      </w:r>
      <w:r w:rsidR="00492A2D">
        <w:t>905</w:t>
      </w:r>
      <w:r>
        <w:t xml:space="preserve"> av </w:t>
      </w:r>
      <w:r w:rsidR="00492A2D">
        <w:t xml:space="preserve">John </w:t>
      </w:r>
      <w:proofErr w:type="spellStart"/>
      <w:r w:rsidR="00492A2D">
        <w:t>Weinerhall</w:t>
      </w:r>
      <w:proofErr w:type="spellEnd"/>
      <w:r>
        <w:t xml:space="preserve"> (</w:t>
      </w:r>
      <w:r w:rsidR="00492A2D">
        <w:t>M</w:t>
      </w:r>
      <w:r>
        <w:t>)</w:t>
      </w:r>
      <w:r w:rsidR="00045237">
        <w:t xml:space="preserve"> om vårdmomsen</w:t>
      </w:r>
    </w:p>
    <w:p w14:paraId="55B29EB5" w14:textId="0C8E5F0B" w:rsidR="00231E7E" w:rsidRDefault="00492A2D" w:rsidP="00492A2D">
      <w:pPr>
        <w:pStyle w:val="Brdtext"/>
      </w:pPr>
      <w:r>
        <w:t xml:space="preserve">John </w:t>
      </w:r>
      <w:proofErr w:type="spellStart"/>
      <w:r>
        <w:t>Weinerhall</w:t>
      </w:r>
      <w:proofErr w:type="spellEnd"/>
      <w:r w:rsidR="00231E7E">
        <w:t xml:space="preserve"> har frågat</w:t>
      </w:r>
      <w:bookmarkStart w:id="1" w:name="_GoBack"/>
      <w:bookmarkEnd w:id="1"/>
      <w:r w:rsidR="00231E7E">
        <w:t xml:space="preserve"> mig</w:t>
      </w:r>
      <w:r>
        <w:t xml:space="preserve"> om jag avser att agera i enlighet med riksdagens tillkännagivande samt januariavtalet, som fastställer att konkurrensneutralitet ska råda mellan offentliga och privata vårdgivare, och skyndsamt agera för att mildra konsekvenserna av den nya vårdmomsen och i så fall när jag avser att agera</w:t>
      </w:r>
      <w:r w:rsidR="008A2FC4">
        <w:t xml:space="preserve">. </w:t>
      </w:r>
    </w:p>
    <w:p w14:paraId="04B562FB" w14:textId="25F44917" w:rsidR="008A2FC4" w:rsidRPr="008676A3" w:rsidRDefault="008A2FC4" w:rsidP="008A2FC4">
      <w:pPr>
        <w:pStyle w:val="Brdtext"/>
      </w:pPr>
      <w:r w:rsidRPr="008676A3">
        <w:t>Regeringen arbetar i enlighet med januariavtalet, den sakpolitiska överenskommelsen mellan Socialdemokraterna, Centerpartiet, Liberalerna och Miljöpartiet de gröna</w:t>
      </w:r>
      <w:r w:rsidR="00C90B59">
        <w:t>,</w:t>
      </w:r>
      <w:r w:rsidRPr="008676A3">
        <w:t xml:space="preserve"> för att </w:t>
      </w:r>
      <w:r>
        <w:t xml:space="preserve">alla </w:t>
      </w:r>
      <w:r w:rsidRPr="008676A3">
        <w:t>aktörer inom välfärden ska ha likvärdiga villkor oavsett driftsform.</w:t>
      </w:r>
    </w:p>
    <w:p w14:paraId="7D0904A5" w14:textId="77777777" w:rsidR="00112810" w:rsidRDefault="00A80BCE" w:rsidP="008A2FC4">
      <w:pPr>
        <w:pStyle w:val="Brdtext"/>
      </w:pPr>
      <w:r>
        <w:t xml:space="preserve">Vad gäller mervärdesskattelagen, tolkade </w:t>
      </w:r>
      <w:r w:rsidR="008A2FC4">
        <w:t xml:space="preserve">Högsta förvaltningsdomstolen </w:t>
      </w:r>
      <w:r>
        <w:t xml:space="preserve">i juni förra året </w:t>
      </w:r>
      <w:r w:rsidR="008A2FC4" w:rsidRPr="00D762A8" w:rsidDel="00694AF9">
        <w:t xml:space="preserve">lagens regler </w:t>
      </w:r>
      <w:r w:rsidR="008A2FC4">
        <w:t>i ljuset</w:t>
      </w:r>
      <w:r w:rsidR="008A2FC4" w:rsidRPr="00D762A8" w:rsidDel="00694AF9">
        <w:t xml:space="preserve"> av EU-rätten</w:t>
      </w:r>
      <w:r>
        <w:t xml:space="preserve"> (HFD 2018 ref. 41). Domstolen</w:t>
      </w:r>
      <w:r w:rsidR="008A2FC4">
        <w:t xml:space="preserve"> kom fram till att e</w:t>
      </w:r>
      <w:r w:rsidR="008A2FC4" w:rsidRPr="001D4C7D">
        <w:t xml:space="preserve">tt bemanningsföretags uthyrning av vårdpersonal </w:t>
      </w:r>
      <w:r w:rsidR="008A2FC4">
        <w:t xml:space="preserve">inte </w:t>
      </w:r>
      <w:r w:rsidR="008A2FC4" w:rsidRPr="001D4C7D">
        <w:t xml:space="preserve">är undantagen från </w:t>
      </w:r>
      <w:r w:rsidR="008A2FC4">
        <w:t>skatteplikt för mervärdesskatt</w:t>
      </w:r>
      <w:r w:rsidR="008A2FC4" w:rsidRPr="00D762A8" w:rsidDel="00694AF9">
        <w:t xml:space="preserve">. </w:t>
      </w:r>
      <w:r w:rsidR="008A2FC4">
        <w:t xml:space="preserve">Skatteverket kom därefter med </w:t>
      </w:r>
      <w:r w:rsidR="008A2FC4" w:rsidRPr="00D762A8" w:rsidDel="00694AF9">
        <w:t>ett ställningstagande om uthyrning av personal inom vårdsektorn</w:t>
      </w:r>
      <w:r w:rsidR="008A2FC4">
        <w:t xml:space="preserve"> där myndigheten talar om hur man tolkar domen. Ställningstagandet tillämpas sedan den 1 juli av Skatteverket. </w:t>
      </w:r>
    </w:p>
    <w:p w14:paraId="6A7C9CDD" w14:textId="3E37D1AE" w:rsidR="00D04443" w:rsidRDefault="00D04443" w:rsidP="00D04443">
      <w:pPr>
        <w:pStyle w:val="Brdtext"/>
      </w:pPr>
      <w:r>
        <w:t>Det finns ett särskilt ersättningssystem där k</w:t>
      </w:r>
      <w:r w:rsidRPr="00BE73E1">
        <w:t xml:space="preserve">ommuner och landsting kompenseras för kostnader för mervärdesskatt i </w:t>
      </w:r>
      <w:r>
        <w:t xml:space="preserve">verksamheter som är undantagna från skatteplikt, t.ex. hälso- och sjukvård. Landstingen kan söka </w:t>
      </w:r>
      <w:r w:rsidRPr="00867BD4">
        <w:t>ersättning, dels för faktiska kostnader för mervärdesskatt i den egna verksamheten, dels med en schablonersättning för kostnader för mervärdesskatt som avser verksamhet som bedrivs i privat regi.</w:t>
      </w:r>
      <w:r>
        <w:t xml:space="preserve"> </w:t>
      </w:r>
      <w:r w:rsidRPr="00BE73E1">
        <w:t xml:space="preserve">Systemets syfte är att kostnaden för mervärdesskatt inte ska påverka om landstinget </w:t>
      </w:r>
      <w:r w:rsidRPr="00BE73E1">
        <w:lastRenderedPageBreak/>
        <w:t>väljer att utföra sjukvård i egen regi eller upphandla verksamheten från privata utförare.</w:t>
      </w:r>
      <w:r w:rsidR="000D05FB">
        <w:t xml:space="preserve"> Ersättningen till privata vårdgivare bestäms av landstingen, inte riksdag eller regering. </w:t>
      </w:r>
    </w:p>
    <w:p w14:paraId="07EE7A30" w14:textId="28B2B2A8" w:rsidR="008A2FC4" w:rsidRDefault="008A2FC4" w:rsidP="008A2FC4">
      <w:pPr>
        <w:pStyle w:val="Brdtext"/>
      </w:pPr>
      <w:r>
        <w:t xml:space="preserve">Riksdagen beslutade i juni 2019 om ett tillkännagivande som innebär att regeringen skyndsamt ska göra en konsekvensanalys av Skatteverkets tolkning att konsultlösningar i vården är mervärdesskattepliktiga och vid behov återkomma med ett förslag som neutraliserar konsekvenserna för vårdgivare och patienter snarast möjligt </w:t>
      </w:r>
      <w:r w:rsidRPr="00531FAF">
        <w:t>(rskr. 2018/19:299).</w:t>
      </w:r>
      <w:r>
        <w:t xml:space="preserve"> </w:t>
      </w:r>
      <w:r w:rsidR="00814107">
        <w:t>Ärendet</w:t>
      </w:r>
      <w:r>
        <w:t xml:space="preserve"> bereds i Regeringskansliet. </w:t>
      </w:r>
    </w:p>
    <w:p w14:paraId="407F6A9C" w14:textId="2D94F02F" w:rsidR="00231E7E" w:rsidRDefault="00231E7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B694A3B5A8C4F6BBAA5427CE0624EC4"/>
          </w:placeholder>
          <w:dataBinding w:prefixMappings="xmlns:ns0='http://lp/documentinfo/RK' " w:xpath="/ns0:DocumentInfo[1]/ns0:BaseInfo[1]/ns0:HeaderDate[1]" w:storeItemID="{D08E6C66-4F8E-4337-BF81-178C41671D7A}"/>
          <w:date w:fullDate="2019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B7F40">
            <w:t>3 september 2019</w:t>
          </w:r>
        </w:sdtContent>
      </w:sdt>
    </w:p>
    <w:p w14:paraId="7329A8E0" w14:textId="77777777" w:rsidR="00231E7E" w:rsidRDefault="00231E7E" w:rsidP="004E7A8F">
      <w:pPr>
        <w:pStyle w:val="Brdtextutanavstnd"/>
      </w:pPr>
    </w:p>
    <w:p w14:paraId="2040A126" w14:textId="77777777" w:rsidR="00231E7E" w:rsidRDefault="00231E7E" w:rsidP="004E7A8F">
      <w:pPr>
        <w:pStyle w:val="Brdtextutanavstnd"/>
      </w:pPr>
    </w:p>
    <w:p w14:paraId="6A72E760" w14:textId="77777777" w:rsidR="00231E7E" w:rsidRDefault="00231E7E" w:rsidP="004E7A8F">
      <w:pPr>
        <w:pStyle w:val="Brdtextutanavstnd"/>
      </w:pPr>
    </w:p>
    <w:p w14:paraId="55232D08" w14:textId="1D9FC0A3" w:rsidR="00231E7E" w:rsidRDefault="00231E7E" w:rsidP="00422A41">
      <w:pPr>
        <w:pStyle w:val="Brdtext"/>
      </w:pPr>
      <w:r>
        <w:t>Magdalena Andersson</w:t>
      </w:r>
    </w:p>
    <w:p w14:paraId="41837FF8" w14:textId="77777777" w:rsidR="00231E7E" w:rsidRPr="00DB48AB" w:rsidRDefault="00231E7E" w:rsidP="00DB48AB">
      <w:pPr>
        <w:pStyle w:val="Brdtext"/>
      </w:pPr>
    </w:p>
    <w:p w14:paraId="6CD134CB" w14:textId="77777777" w:rsidR="00231E7E" w:rsidRDefault="00231E7E" w:rsidP="00E96532">
      <w:pPr>
        <w:pStyle w:val="Brdtext"/>
      </w:pPr>
    </w:p>
    <w:sectPr w:rsidR="00231E7E" w:rsidSect="00231E7E">
      <w:footerReference w:type="default" r:id="rId14"/>
      <w:headerReference w:type="first" r:id="rId15"/>
      <w:footerReference w:type="first" r:id="rId16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BDBA2" w14:textId="77777777" w:rsidR="00231E7E" w:rsidRDefault="00231E7E" w:rsidP="00231E7E">
      <w:pPr>
        <w:spacing w:after="0" w:line="240" w:lineRule="auto"/>
      </w:pPr>
      <w:r>
        <w:separator/>
      </w:r>
    </w:p>
  </w:endnote>
  <w:endnote w:type="continuationSeparator" w:id="0">
    <w:p w14:paraId="0B0D435A" w14:textId="77777777" w:rsidR="00231E7E" w:rsidRDefault="00231E7E" w:rsidP="0023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31E7E" w:rsidRPr="00347E11" w14:paraId="704556AF" w14:textId="77777777" w:rsidTr="00012AEB">
      <w:trPr>
        <w:trHeight w:val="227"/>
        <w:jc w:val="right"/>
      </w:trPr>
      <w:tc>
        <w:tcPr>
          <w:tcW w:w="708" w:type="dxa"/>
          <w:vAlign w:val="bottom"/>
        </w:tcPr>
        <w:p w14:paraId="0D722D6D" w14:textId="77777777" w:rsidR="00231E7E" w:rsidRPr="00B62610" w:rsidRDefault="00231E7E" w:rsidP="00231E7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31E7E" w:rsidRPr="00347E11" w14:paraId="4714B590" w14:textId="77777777" w:rsidTr="00012AEB">
      <w:trPr>
        <w:trHeight w:val="850"/>
        <w:jc w:val="right"/>
      </w:trPr>
      <w:tc>
        <w:tcPr>
          <w:tcW w:w="708" w:type="dxa"/>
          <w:vAlign w:val="bottom"/>
        </w:tcPr>
        <w:p w14:paraId="2F1B583C" w14:textId="77777777" w:rsidR="00231E7E" w:rsidRPr="00347E11" w:rsidRDefault="00231E7E" w:rsidP="00231E7E">
          <w:pPr>
            <w:pStyle w:val="Sidfot"/>
            <w:spacing w:line="276" w:lineRule="auto"/>
            <w:jc w:val="right"/>
          </w:pPr>
        </w:p>
      </w:tc>
    </w:tr>
  </w:tbl>
  <w:p w14:paraId="00861EE5" w14:textId="77777777" w:rsidR="00231E7E" w:rsidRPr="005606BC" w:rsidRDefault="00231E7E" w:rsidP="00231E7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37D0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F251C6" w14:textId="77777777" w:rsidR="00347E11" w:rsidRPr="00347E11" w:rsidRDefault="00A42D42" w:rsidP="00347E11">
          <w:pPr>
            <w:pStyle w:val="Sidfot"/>
            <w:rPr>
              <w:sz w:val="8"/>
            </w:rPr>
          </w:pPr>
        </w:p>
      </w:tc>
    </w:tr>
    <w:tr w:rsidR="00093408" w:rsidRPr="00EE3C0F" w14:paraId="3D5F04FD" w14:textId="77777777" w:rsidTr="00C26068">
      <w:trPr>
        <w:trHeight w:val="227"/>
      </w:trPr>
      <w:tc>
        <w:tcPr>
          <w:tcW w:w="4074" w:type="dxa"/>
        </w:tcPr>
        <w:p w14:paraId="544A7C36" w14:textId="77777777" w:rsidR="00347E11" w:rsidRPr="00F53AEA" w:rsidRDefault="00A42D4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8BFC68" w14:textId="77777777" w:rsidR="00093408" w:rsidRPr="00F53AEA" w:rsidRDefault="00A42D42" w:rsidP="00F53AEA">
          <w:pPr>
            <w:pStyle w:val="Sidfot"/>
            <w:spacing w:line="276" w:lineRule="auto"/>
          </w:pPr>
        </w:p>
      </w:tc>
    </w:tr>
  </w:tbl>
  <w:p w14:paraId="014F2446" w14:textId="77777777" w:rsidR="00093408" w:rsidRPr="00EE3C0F" w:rsidRDefault="00A42D4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D6419" w14:textId="77777777" w:rsidR="00231E7E" w:rsidRDefault="00231E7E" w:rsidP="00231E7E">
      <w:pPr>
        <w:spacing w:after="0" w:line="240" w:lineRule="auto"/>
      </w:pPr>
      <w:r>
        <w:separator/>
      </w:r>
    </w:p>
  </w:footnote>
  <w:footnote w:type="continuationSeparator" w:id="0">
    <w:p w14:paraId="52FD679D" w14:textId="77777777" w:rsidR="00231E7E" w:rsidRDefault="00231E7E" w:rsidP="00231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31E7E" w14:paraId="18437791" w14:textId="77777777" w:rsidTr="00C93EBA">
      <w:trPr>
        <w:trHeight w:val="227"/>
      </w:trPr>
      <w:tc>
        <w:tcPr>
          <w:tcW w:w="5534" w:type="dxa"/>
        </w:tcPr>
        <w:p w14:paraId="47689B39" w14:textId="77777777" w:rsidR="00231E7E" w:rsidRPr="007D73AB" w:rsidRDefault="00231E7E">
          <w:pPr>
            <w:pStyle w:val="Sidhuvud"/>
          </w:pPr>
        </w:p>
      </w:tc>
      <w:tc>
        <w:tcPr>
          <w:tcW w:w="3170" w:type="dxa"/>
          <w:vAlign w:val="bottom"/>
        </w:tcPr>
        <w:p w14:paraId="1317AEDE" w14:textId="77777777" w:rsidR="00231E7E" w:rsidRPr="007D73AB" w:rsidRDefault="00231E7E" w:rsidP="00340DE0">
          <w:pPr>
            <w:pStyle w:val="Sidhuvud"/>
          </w:pPr>
        </w:p>
      </w:tc>
      <w:tc>
        <w:tcPr>
          <w:tcW w:w="1134" w:type="dxa"/>
        </w:tcPr>
        <w:p w14:paraId="0E9C2BA8" w14:textId="77777777" w:rsidR="00231E7E" w:rsidRDefault="00231E7E" w:rsidP="005A703A">
          <w:pPr>
            <w:pStyle w:val="Sidhuvud"/>
          </w:pPr>
        </w:p>
      </w:tc>
    </w:tr>
    <w:tr w:rsidR="00231E7E" w14:paraId="64BD814E" w14:textId="77777777" w:rsidTr="00C93EBA">
      <w:trPr>
        <w:trHeight w:val="1928"/>
      </w:trPr>
      <w:tc>
        <w:tcPr>
          <w:tcW w:w="5534" w:type="dxa"/>
        </w:tcPr>
        <w:p w14:paraId="6F4EBD9B" w14:textId="77777777" w:rsidR="00231E7E" w:rsidRPr="00340DE0" w:rsidRDefault="00231E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EC1506" wp14:editId="18EF5C7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CCCB89" w14:textId="77777777" w:rsidR="00231E7E" w:rsidRPr="00710A6C" w:rsidRDefault="00231E7E" w:rsidP="00EE3C0F">
          <w:pPr>
            <w:pStyle w:val="Sidhuvud"/>
            <w:rPr>
              <w:b/>
            </w:rPr>
          </w:pPr>
        </w:p>
        <w:p w14:paraId="5DA913B8" w14:textId="77777777" w:rsidR="00231E7E" w:rsidRDefault="00231E7E" w:rsidP="00EE3C0F">
          <w:pPr>
            <w:pStyle w:val="Sidhuvud"/>
          </w:pPr>
        </w:p>
        <w:p w14:paraId="3A666897" w14:textId="77777777" w:rsidR="00231E7E" w:rsidRDefault="00231E7E" w:rsidP="00EE3C0F">
          <w:pPr>
            <w:pStyle w:val="Sidhuvud"/>
          </w:pPr>
        </w:p>
        <w:p w14:paraId="05C72E2B" w14:textId="77777777" w:rsidR="00231E7E" w:rsidRDefault="00231E7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0EA2ADFAFC4C51AFA84CD4083A7245"/>
            </w:placeholder>
            <w:dataBinding w:prefixMappings="xmlns:ns0='http://lp/documentinfo/RK' " w:xpath="/ns0:DocumentInfo[1]/ns0:BaseInfo[1]/ns0:Dnr[1]" w:storeItemID="{D08E6C66-4F8E-4337-BF81-178C41671D7A}"/>
            <w:text/>
          </w:sdtPr>
          <w:sdtEndPr/>
          <w:sdtContent>
            <w:p w14:paraId="4542DBC5" w14:textId="45EBAA09" w:rsidR="00231E7E" w:rsidRDefault="00220EA1" w:rsidP="00EE3C0F">
              <w:pPr>
                <w:pStyle w:val="Sidhuvud"/>
              </w:pPr>
              <w:r>
                <w:t>Fi2019/02895/S2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D25CF12BB34C3ABB18D9E0BC47DF3A"/>
            </w:placeholder>
            <w:showingPlcHdr/>
            <w:dataBinding w:prefixMappings="xmlns:ns0='http://lp/documentinfo/RK' " w:xpath="/ns0:DocumentInfo[1]/ns0:BaseInfo[1]/ns0:DocNumber[1]" w:storeItemID="{D08E6C66-4F8E-4337-BF81-178C41671D7A}"/>
            <w:text/>
          </w:sdtPr>
          <w:sdtEndPr/>
          <w:sdtContent>
            <w:p w14:paraId="30F5FE97" w14:textId="77777777" w:rsidR="00231E7E" w:rsidRDefault="00231E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34C184" w14:textId="77777777" w:rsidR="00231E7E" w:rsidRDefault="00231E7E" w:rsidP="00EE3C0F">
          <w:pPr>
            <w:pStyle w:val="Sidhuvud"/>
          </w:pPr>
        </w:p>
      </w:tc>
      <w:tc>
        <w:tcPr>
          <w:tcW w:w="1134" w:type="dxa"/>
        </w:tcPr>
        <w:p w14:paraId="4AF0DCEA" w14:textId="77777777" w:rsidR="00231E7E" w:rsidRDefault="00231E7E" w:rsidP="0094502D">
          <w:pPr>
            <w:pStyle w:val="Sidhuvud"/>
          </w:pPr>
        </w:p>
        <w:p w14:paraId="1557CF6F" w14:textId="77777777" w:rsidR="00231E7E" w:rsidRPr="0094502D" w:rsidRDefault="00231E7E" w:rsidP="00EC71A6">
          <w:pPr>
            <w:pStyle w:val="Sidhuvud"/>
          </w:pPr>
        </w:p>
      </w:tc>
    </w:tr>
    <w:tr w:rsidR="00231E7E" w14:paraId="11AE043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81E8DAF96AC476D81692133B1B51CD8"/>
            </w:placeholder>
          </w:sdtPr>
          <w:sdtEndPr>
            <w:rPr>
              <w:b w:val="0"/>
            </w:rPr>
          </w:sdtEndPr>
          <w:sdtContent>
            <w:p w14:paraId="55167F13" w14:textId="77777777" w:rsidR="00231E7E" w:rsidRPr="00231E7E" w:rsidRDefault="00231E7E" w:rsidP="00340DE0">
              <w:pPr>
                <w:pStyle w:val="Sidhuvud"/>
                <w:rPr>
                  <w:b/>
                </w:rPr>
              </w:pPr>
              <w:r w:rsidRPr="00231E7E">
                <w:rPr>
                  <w:b/>
                </w:rPr>
                <w:t>Finansdepartementet</w:t>
              </w:r>
            </w:p>
            <w:p w14:paraId="09452454" w14:textId="77777777" w:rsidR="00231E7E" w:rsidRDefault="00231E7E" w:rsidP="00340DE0">
              <w:pPr>
                <w:pStyle w:val="Sidhuvud"/>
              </w:pPr>
              <w:r w:rsidRPr="00231E7E">
                <w:t>Finansministern</w:t>
              </w:r>
            </w:p>
          </w:sdtContent>
        </w:sdt>
        <w:p w14:paraId="19010696" w14:textId="6650394F" w:rsidR="00220EA1" w:rsidRDefault="00220EA1" w:rsidP="00340DE0">
          <w:pPr>
            <w:pStyle w:val="Sidhuvud"/>
          </w:pPr>
        </w:p>
        <w:p w14:paraId="5B15F1C3" w14:textId="6FE83326" w:rsidR="00220EA1" w:rsidRPr="00340DE0" w:rsidRDefault="00220EA1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56F8F77FE49B4BB99DEE13795389042D"/>
          </w:placeholder>
          <w:dataBinding w:prefixMappings="xmlns:ns0='http://lp/documentinfo/RK' " w:xpath="/ns0:DocumentInfo[1]/ns0:BaseInfo[1]/ns0:Recipient[1]" w:storeItemID="{D08E6C66-4F8E-4337-BF81-178C41671D7A}"/>
          <w:text w:multiLine="1"/>
        </w:sdtPr>
        <w:sdtEndPr/>
        <w:sdtContent>
          <w:tc>
            <w:tcPr>
              <w:tcW w:w="3170" w:type="dxa"/>
            </w:tcPr>
            <w:p w14:paraId="73E8BB53" w14:textId="77777777" w:rsidR="00231E7E" w:rsidRDefault="00231E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675829" w14:textId="77777777" w:rsidR="00231E7E" w:rsidRDefault="00231E7E" w:rsidP="003E6020">
          <w:pPr>
            <w:pStyle w:val="Sidhuvud"/>
          </w:pPr>
        </w:p>
      </w:tc>
    </w:tr>
  </w:tbl>
  <w:p w14:paraId="5BE4C4B0" w14:textId="77777777" w:rsidR="008D4508" w:rsidRDefault="00A42D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hideSpellingErrors/>
  <w:hideGrammaticalErrors/>
  <w:proofState w:spelling="clean" w:grammar="clean"/>
  <w:defaultTabStop w:val="1304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7E"/>
    <w:rsid w:val="0003187A"/>
    <w:rsid w:val="00045237"/>
    <w:rsid w:val="000D05FB"/>
    <w:rsid w:val="00112810"/>
    <w:rsid w:val="00172E35"/>
    <w:rsid w:val="00220EA1"/>
    <w:rsid w:val="00231E7E"/>
    <w:rsid w:val="003050F9"/>
    <w:rsid w:val="003126A5"/>
    <w:rsid w:val="00471E0D"/>
    <w:rsid w:val="00492A2D"/>
    <w:rsid w:val="00550D99"/>
    <w:rsid w:val="00573971"/>
    <w:rsid w:val="006B7F40"/>
    <w:rsid w:val="007D6CCF"/>
    <w:rsid w:val="00814107"/>
    <w:rsid w:val="008A2D4C"/>
    <w:rsid w:val="008A2FC4"/>
    <w:rsid w:val="0096737A"/>
    <w:rsid w:val="00A42D42"/>
    <w:rsid w:val="00A80BCE"/>
    <w:rsid w:val="00C90B59"/>
    <w:rsid w:val="00D04443"/>
    <w:rsid w:val="00D5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A7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E7E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231E7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31E7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31E7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31E7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31E7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31E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31E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31E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31E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31E7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31E7E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231E7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31E7E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231E7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31E7E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231E7E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31E7E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231E7E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231E7E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231E7E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231E7E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231E7E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1E7E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1E7E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1E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1E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231E7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31E7E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31E7E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31E7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31E7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31E7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31E7E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231E7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31E7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31E7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31E7E"/>
  </w:style>
  <w:style w:type="paragraph" w:styleId="Beskrivning">
    <w:name w:val="caption"/>
    <w:basedOn w:val="Bildtext"/>
    <w:next w:val="Normal"/>
    <w:uiPriority w:val="35"/>
    <w:semiHidden/>
    <w:qFormat/>
    <w:rsid w:val="00231E7E"/>
    <w:rPr>
      <w:iCs/>
      <w:szCs w:val="18"/>
    </w:rPr>
  </w:style>
  <w:style w:type="numbering" w:customStyle="1" w:styleId="RKNumreraderubriker">
    <w:name w:val="RK Numrerade rubriker"/>
    <w:uiPriority w:val="99"/>
    <w:rsid w:val="00231E7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31E7E"/>
  </w:style>
  <w:style w:type="paragraph" w:styleId="Innehll2">
    <w:name w:val="toc 2"/>
    <w:basedOn w:val="Normal"/>
    <w:next w:val="Brdtext"/>
    <w:uiPriority w:val="39"/>
    <w:semiHidden/>
    <w:rsid w:val="00231E7E"/>
    <w:pPr>
      <w:spacing w:after="0" w:line="240" w:lineRule="auto"/>
    </w:pPr>
  </w:style>
  <w:style w:type="paragraph" w:styleId="Innehll1">
    <w:name w:val="toc 1"/>
    <w:basedOn w:val="Normal"/>
    <w:next w:val="Brdtext"/>
    <w:uiPriority w:val="39"/>
    <w:semiHidden/>
    <w:rsid w:val="00231E7E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231E7E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31E7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31E7E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231E7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31E7E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231E7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31E7E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231E7E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31E7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31E7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31E7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31E7E"/>
    <w:pPr>
      <w:numPr>
        <w:numId w:val="34"/>
      </w:numPr>
    </w:pPr>
  </w:style>
  <w:style w:type="numbering" w:customStyle="1" w:styleId="RKPunktlista">
    <w:name w:val="RK Punktlista"/>
    <w:uiPriority w:val="99"/>
    <w:rsid w:val="00231E7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31E7E"/>
    <w:pPr>
      <w:numPr>
        <w:ilvl w:val="1"/>
      </w:numPr>
    </w:pPr>
  </w:style>
  <w:style w:type="numbering" w:customStyle="1" w:styleId="Strecklistan">
    <w:name w:val="Strecklistan"/>
    <w:uiPriority w:val="99"/>
    <w:rsid w:val="00231E7E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231E7E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31E7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31E7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31E7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31E7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31E7E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231E7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31E7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31E7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31E7E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231E7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31E7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31E7E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1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1E7E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231E7E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231E7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31E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31E7E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31E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31E7E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31E7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31E7E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31E7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31E7E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31E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31E7E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31E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31E7E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231E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1E7E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31E7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31E7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31E7E"/>
  </w:style>
  <w:style w:type="character" w:customStyle="1" w:styleId="DatumChar">
    <w:name w:val="Datum Char"/>
    <w:basedOn w:val="Standardstycketeckensnitt"/>
    <w:link w:val="Datum"/>
    <w:uiPriority w:val="99"/>
    <w:semiHidden/>
    <w:rsid w:val="00231E7E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231E7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231E7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31E7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1E7E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31E7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31E7E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31E7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31E7E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31E7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31E7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31E7E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231E7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31E7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31E7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31E7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31E7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31E7E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231E7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31E7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31E7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31E7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31E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31E7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31E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31E7E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231E7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31E7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31E7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31E7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31E7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31E7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31E7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1E7E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1E7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1E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1E7E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231E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31E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31E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31E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31E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31E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31E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31E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31E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31E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231E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31E7E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31E7E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31E7E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31E7E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31E7E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31E7E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31E7E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31E7E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31E7E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31E7E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31E7E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31E7E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31E7E"/>
  </w:style>
  <w:style w:type="table" w:styleId="Ljuslista">
    <w:name w:val="Light List"/>
    <w:basedOn w:val="Normaltabell"/>
    <w:uiPriority w:val="61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31E7E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31E7E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31E7E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31E7E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31E7E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31E7E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31E7E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31E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31E7E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31E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31E7E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31E7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31E7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31E7E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31E7E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31E7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31E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31E7E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231E7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31E7E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31E7E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31E7E"/>
    <w:rPr>
      <w:noProof w:val="0"/>
    </w:rPr>
  </w:style>
  <w:style w:type="table" w:styleId="Rutntstabell1ljus">
    <w:name w:val="Grid Table 1 Light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31E7E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31E7E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31E7E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31E7E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31E7E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31E7E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31E7E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31E7E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31E7E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31E7E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31E7E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31E7E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31E7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31E7E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231E7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31E7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31E7E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231E7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31E7E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231E7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231E7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231E7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1E7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1E7E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31E7E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31E7E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31E7E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31E7E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231E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1E7E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0EA2ADFAFC4C51AFA84CD4083A7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B1B7D-268E-4F03-9619-3D9E0C029BB7}"/>
      </w:docPartPr>
      <w:docPartBody>
        <w:p w:rsidR="009072F2" w:rsidRDefault="00FE6EC1" w:rsidP="00FE6EC1">
          <w:pPr>
            <w:pStyle w:val="AD0EA2ADFAFC4C51AFA84CD4083A72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D25CF12BB34C3ABB18D9E0BC47D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3E854-AC5A-4100-B711-3A7C36EF3B08}"/>
      </w:docPartPr>
      <w:docPartBody>
        <w:p w:rsidR="009072F2" w:rsidRDefault="00FE6EC1" w:rsidP="00FE6EC1">
          <w:pPr>
            <w:pStyle w:val="EED25CF12BB34C3ABB18D9E0BC47DF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1E8DAF96AC476D81692133B1B51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C5DD6-C4F1-462D-9380-4974833A8999}"/>
      </w:docPartPr>
      <w:docPartBody>
        <w:p w:rsidR="009072F2" w:rsidRDefault="00FE6EC1" w:rsidP="00FE6EC1">
          <w:pPr>
            <w:pStyle w:val="A81E8DAF96AC476D81692133B1B51C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F8F77FE49B4BB99DEE137953890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32890-E3B8-402E-AB2B-F804A210A31B}"/>
      </w:docPartPr>
      <w:docPartBody>
        <w:p w:rsidR="009072F2" w:rsidRDefault="00FE6EC1" w:rsidP="00FE6EC1">
          <w:pPr>
            <w:pStyle w:val="56F8F77FE49B4BB99DEE1379538904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694A3B5A8C4F6BBAA5427CE0624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A2CC7-4A3B-4261-B1D4-EE85084C8AE4}"/>
      </w:docPartPr>
      <w:docPartBody>
        <w:p w:rsidR="009072F2" w:rsidRDefault="00FE6EC1" w:rsidP="00FE6EC1">
          <w:pPr>
            <w:pStyle w:val="3B694A3B5A8C4F6BBAA5427CE0624EC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C1"/>
    <w:rsid w:val="009072F2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AFFCB1F045B4BC4902C22271018B92D">
    <w:name w:val="3AFFCB1F045B4BC4902C22271018B92D"/>
    <w:rsid w:val="00FE6EC1"/>
  </w:style>
  <w:style w:type="character" w:styleId="Platshllartext">
    <w:name w:val="Placeholder Text"/>
    <w:basedOn w:val="Standardstycketeckensnitt"/>
    <w:uiPriority w:val="99"/>
    <w:semiHidden/>
    <w:rsid w:val="00FE6EC1"/>
    <w:rPr>
      <w:noProof w:val="0"/>
      <w:color w:val="808080"/>
    </w:rPr>
  </w:style>
  <w:style w:type="paragraph" w:customStyle="1" w:styleId="55E6406930D54E3F8BBE1D014694FDC7">
    <w:name w:val="55E6406930D54E3F8BBE1D014694FDC7"/>
    <w:rsid w:val="00FE6EC1"/>
  </w:style>
  <w:style w:type="paragraph" w:customStyle="1" w:styleId="844218F3B7624BF6B4500986B7693854">
    <w:name w:val="844218F3B7624BF6B4500986B7693854"/>
    <w:rsid w:val="00FE6EC1"/>
  </w:style>
  <w:style w:type="paragraph" w:customStyle="1" w:styleId="394320E5417E497E9746352740B41C4E">
    <w:name w:val="394320E5417E497E9746352740B41C4E"/>
    <w:rsid w:val="00FE6EC1"/>
  </w:style>
  <w:style w:type="paragraph" w:customStyle="1" w:styleId="AD0EA2ADFAFC4C51AFA84CD4083A7245">
    <w:name w:val="AD0EA2ADFAFC4C51AFA84CD4083A7245"/>
    <w:rsid w:val="00FE6EC1"/>
  </w:style>
  <w:style w:type="paragraph" w:customStyle="1" w:styleId="EED25CF12BB34C3ABB18D9E0BC47DF3A">
    <w:name w:val="EED25CF12BB34C3ABB18D9E0BC47DF3A"/>
    <w:rsid w:val="00FE6EC1"/>
  </w:style>
  <w:style w:type="paragraph" w:customStyle="1" w:styleId="48D78D2DE0FA4C99BEA7325DA2DAF8CE">
    <w:name w:val="48D78D2DE0FA4C99BEA7325DA2DAF8CE"/>
    <w:rsid w:val="00FE6EC1"/>
  </w:style>
  <w:style w:type="paragraph" w:customStyle="1" w:styleId="6374071017614BE28454052C0A212D49">
    <w:name w:val="6374071017614BE28454052C0A212D49"/>
    <w:rsid w:val="00FE6EC1"/>
  </w:style>
  <w:style w:type="paragraph" w:customStyle="1" w:styleId="80FFA6B16FA8496FBC339D1BA4ED3034">
    <w:name w:val="80FFA6B16FA8496FBC339D1BA4ED3034"/>
    <w:rsid w:val="00FE6EC1"/>
  </w:style>
  <w:style w:type="paragraph" w:customStyle="1" w:styleId="A81E8DAF96AC476D81692133B1B51CD8">
    <w:name w:val="A81E8DAF96AC476D81692133B1B51CD8"/>
    <w:rsid w:val="00FE6EC1"/>
  </w:style>
  <w:style w:type="paragraph" w:customStyle="1" w:styleId="56F8F77FE49B4BB99DEE13795389042D">
    <w:name w:val="56F8F77FE49B4BB99DEE13795389042D"/>
    <w:rsid w:val="00FE6EC1"/>
  </w:style>
  <w:style w:type="paragraph" w:customStyle="1" w:styleId="89604CA0469D421A8C69AF749ECCD1FC">
    <w:name w:val="89604CA0469D421A8C69AF749ECCD1FC"/>
    <w:rsid w:val="00FE6EC1"/>
  </w:style>
  <w:style w:type="paragraph" w:customStyle="1" w:styleId="F4EC99EC5DCE4B8B9041BD5A60AD2ACF">
    <w:name w:val="F4EC99EC5DCE4B8B9041BD5A60AD2ACF"/>
    <w:rsid w:val="00FE6EC1"/>
  </w:style>
  <w:style w:type="paragraph" w:customStyle="1" w:styleId="02B2195F4DA34F57A5A258B2A388A9DD">
    <w:name w:val="02B2195F4DA34F57A5A258B2A388A9DD"/>
    <w:rsid w:val="00FE6EC1"/>
  </w:style>
  <w:style w:type="paragraph" w:customStyle="1" w:styleId="76C58DDD8325466295F5BE64AEB85010">
    <w:name w:val="76C58DDD8325466295F5BE64AEB85010"/>
    <w:rsid w:val="00FE6EC1"/>
  </w:style>
  <w:style w:type="paragraph" w:customStyle="1" w:styleId="ED9185129F2C4EFDB56D131B39F9A571">
    <w:name w:val="ED9185129F2C4EFDB56D131B39F9A571"/>
    <w:rsid w:val="00FE6EC1"/>
  </w:style>
  <w:style w:type="paragraph" w:customStyle="1" w:styleId="3B694A3B5A8C4F6BBAA5427CE0624EC4">
    <w:name w:val="3B694A3B5A8C4F6BBAA5427CE0624EC4"/>
    <w:rsid w:val="00FE6EC1"/>
  </w:style>
  <w:style w:type="paragraph" w:customStyle="1" w:styleId="9971C97E6C2843A89F285953ED621153">
    <w:name w:val="9971C97E6C2843A89F285953ED621153"/>
    <w:rsid w:val="00FE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b0e5210f-e03c-4b0b-8eda-bee8c6bb3889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2019-09-03T00:00:00</HeaderDate>
    <Office/>
    <Dnr>Fi2019/02895/S2</Dnr>
    <ParagrafNr/>
    <DocumentTitle/>
    <VisitingAddress/>
    <Extra1/>
    <Extra2/>
    <Extra3>Hampus Hagman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625B8D5-0721-46A0-BD68-EE404A8F5585}"/>
</file>

<file path=customXml/itemProps2.xml><?xml version="1.0" encoding="utf-8"?>
<ds:datastoreItem xmlns:ds="http://schemas.openxmlformats.org/officeDocument/2006/customXml" ds:itemID="{95A59381-C102-4CA6-B10A-F0CB9FE33516}"/>
</file>

<file path=customXml/itemProps3.xml><?xml version="1.0" encoding="utf-8"?>
<ds:datastoreItem xmlns:ds="http://schemas.openxmlformats.org/officeDocument/2006/customXml" ds:itemID="{2DDCB565-1DDF-4525-B040-ACEDD852735A}"/>
</file>

<file path=customXml/itemProps4.xml><?xml version="1.0" encoding="utf-8"?>
<ds:datastoreItem xmlns:ds="http://schemas.openxmlformats.org/officeDocument/2006/customXml" ds:itemID="{5208671F-3904-472B-88C7-5FF4729CCD9E}"/>
</file>

<file path=customXml/itemProps5.xml><?xml version="1.0" encoding="utf-8"?>
<ds:datastoreItem xmlns:ds="http://schemas.openxmlformats.org/officeDocument/2006/customXml" ds:itemID="{E2AC2FDD-97EA-433C-B95F-21BE948F8101}"/>
</file>

<file path=customXml/itemProps6.xml><?xml version="1.0" encoding="utf-8"?>
<ds:datastoreItem xmlns:ds="http://schemas.openxmlformats.org/officeDocument/2006/customXml" ds:itemID="{95A59381-C102-4CA6-B10A-F0CB9FE33516}"/>
</file>

<file path=customXml/itemProps7.xml><?xml version="1.0" encoding="utf-8"?>
<ds:datastoreItem xmlns:ds="http://schemas.openxmlformats.org/officeDocument/2006/customXml" ds:itemID="{D08E6C66-4F8E-4337-BF81-178C41671D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905.docx</dc:title>
  <dc:subject/>
  <dc:creator/>
  <cp:keywords/>
  <dc:description/>
  <cp:lastModifiedBy/>
  <cp:revision>1</cp:revision>
  <dcterms:created xsi:type="dcterms:W3CDTF">2019-09-03T08:38:00Z</dcterms:created>
  <dcterms:modified xsi:type="dcterms:W3CDTF">2019-09-03T08:38:00Z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4e4834ad-c8c7-4de7-84e9-e07af24090cb</vt:lpwstr>
  </property>
</Properties>
</file>