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AC6" w:rsidRPr="00C77111" w:rsidRDefault="002C3AC6" w:rsidP="002C3AC6">
      <w:pPr>
        <w:framePr w:w="4400" w:h="1644" w:wrap="notBeside" w:vAnchor="page" w:hAnchor="page" w:x="6573" w:y="721"/>
      </w:pPr>
    </w:p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02AFA" w:rsidRPr="00C771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C77111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02AFA" w:rsidRPr="00C77111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02AFA" w:rsidRPr="00C77111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77111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02AFA" w:rsidRPr="00C77111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02AFA" w:rsidRPr="00C77111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C77111" w:rsidRDefault="007670F5">
            <w:pPr>
              <w:framePr w:w="4400" w:h="1644" w:wrap="notBeside" w:vAnchor="page" w:hAnchor="page" w:x="6573" w:y="721"/>
            </w:pPr>
            <w:r w:rsidRPr="00C77111">
              <w:t>2008-05-13</w:t>
            </w:r>
          </w:p>
        </w:tc>
        <w:tc>
          <w:tcPr>
            <w:tcW w:w="2347" w:type="dxa"/>
            <w:gridSpan w:val="2"/>
          </w:tcPr>
          <w:p w:rsidR="00802AFA" w:rsidRPr="00C77111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C77111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02AFA" w:rsidRPr="00C77111" w:rsidRDefault="00802AF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77111">
              <w:rPr>
                <w:b/>
                <w:i w:val="0"/>
                <w:sz w:val="22"/>
              </w:rPr>
              <w:t>Utbildnings</w:t>
            </w:r>
            <w:r w:rsidR="00DF4684" w:rsidRPr="00C77111">
              <w:rPr>
                <w:b/>
                <w:i w:val="0"/>
                <w:sz w:val="22"/>
              </w:rPr>
              <w:t>departementet</w:t>
            </w: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77111">
              <w:rPr>
                <w:bCs/>
                <w:iCs/>
              </w:rPr>
              <w:t>Forskningspolitiska enheten</w:t>
            </w:r>
          </w:p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77111">
              <w:rPr>
                <w:bCs/>
                <w:iCs/>
              </w:rPr>
              <w:t>Britt-Marie Tygård</w:t>
            </w:r>
          </w:p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C77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C7711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02AFA" w:rsidRPr="00C77111" w:rsidRDefault="00802AFA">
      <w:pPr>
        <w:framePr w:w="4400" w:h="2523" w:wrap="notBeside" w:vAnchor="page" w:hAnchor="page" w:x="6453" w:y="2445"/>
        <w:ind w:left="142"/>
        <w:rPr>
          <w:b/>
        </w:rPr>
      </w:pPr>
    </w:p>
    <w:p w:rsidR="00802AFA" w:rsidRPr="00C77111" w:rsidRDefault="00E85A05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77111">
        <w:t>Dagordningspunkt 8</w:t>
      </w:r>
      <w:r w:rsidR="00F20720" w:rsidRPr="00C77111">
        <w:t xml:space="preserve">: </w:t>
      </w:r>
      <w:r w:rsidRPr="00C77111">
        <w:t>European Research Infrastructures and their regional dimention</w:t>
      </w:r>
    </w:p>
    <w:p w:rsidR="00802AFA" w:rsidRPr="00C77111" w:rsidRDefault="00802AFA">
      <w:pPr>
        <w:pStyle w:val="RKrubrik"/>
      </w:pPr>
      <w:r w:rsidRPr="00C77111">
        <w:t>Dokumentbeteckning</w:t>
      </w:r>
    </w:p>
    <w:p w:rsidR="005C6F78" w:rsidRPr="00C77111" w:rsidRDefault="0042592C" w:rsidP="005C6F78">
      <w:pPr>
        <w:pStyle w:val="RKnormal"/>
      </w:pPr>
      <w:r w:rsidRPr="00C77111">
        <w:t>9025</w:t>
      </w:r>
      <w:r w:rsidR="005C6F78" w:rsidRPr="00C77111">
        <w:t>/08 LIMITE RECH 15</w:t>
      </w:r>
      <w:r w:rsidRPr="00C77111">
        <w:t>8 COMPET 165</w:t>
      </w:r>
      <w:r w:rsidR="005C6F78" w:rsidRPr="00C77111">
        <w:t xml:space="preserve"> </w:t>
      </w:r>
    </w:p>
    <w:p w:rsidR="00802AFA" w:rsidRPr="00C77111" w:rsidRDefault="00802AFA">
      <w:pPr>
        <w:pStyle w:val="RKrubrik"/>
      </w:pPr>
      <w:r w:rsidRPr="00C77111">
        <w:t>Sammanfattning</w:t>
      </w:r>
    </w:p>
    <w:p w:rsidR="00DB77B2" w:rsidRPr="00C77111" w:rsidRDefault="0042592C" w:rsidP="00294578">
      <w:pPr>
        <w:pStyle w:val="RKnormal"/>
      </w:pPr>
      <w:r w:rsidRPr="00C77111">
        <w:t>Excellent forsknings infrastruktur spelar en nyckelroll i utvecklingen av ERA. Det är av vikt att nya modeller och best practice tas fram hur infrastruktur ska kunna finansieras</w:t>
      </w:r>
    </w:p>
    <w:p w:rsidR="00F1709A" w:rsidRPr="00C77111" w:rsidRDefault="00F1709A" w:rsidP="00B308D7">
      <w:pPr>
        <w:pStyle w:val="RKnormal"/>
      </w:pPr>
    </w:p>
    <w:p w:rsidR="005442D5" w:rsidRPr="00C77111" w:rsidRDefault="005442D5" w:rsidP="005442D5">
      <w:pPr>
        <w:pStyle w:val="RKnormal"/>
      </w:pPr>
    </w:p>
    <w:p w:rsidR="00802AFA" w:rsidRPr="00C77111" w:rsidRDefault="00802AFA" w:rsidP="005442D5">
      <w:pPr>
        <w:pStyle w:val="RKrubrik"/>
      </w:pPr>
      <w:r w:rsidRPr="00C77111">
        <w:t>I Förslaget</w:t>
      </w:r>
    </w:p>
    <w:p w:rsidR="00802AFA" w:rsidRPr="00C77111" w:rsidRDefault="00802AFA" w:rsidP="005442D5">
      <w:pPr>
        <w:pStyle w:val="RKrubrik"/>
      </w:pPr>
      <w:r w:rsidRPr="00C77111">
        <w:t>1. Innehåll</w:t>
      </w:r>
    </w:p>
    <w:p w:rsidR="000C1502" w:rsidRPr="00C77111" w:rsidRDefault="0042592C" w:rsidP="005442D5">
      <w:pPr>
        <w:pStyle w:val="RKnormal"/>
      </w:pPr>
      <w:r w:rsidRPr="00C77111">
        <w:t>Stärka forskning  så att den blir globalt konkurrenskraftig är av stor vikt och där spelar infrastruktur en nyckelroll.</w:t>
      </w:r>
    </w:p>
    <w:p w:rsidR="0082419D" w:rsidRPr="00C77111" w:rsidRDefault="0042592C" w:rsidP="005442D5">
      <w:pPr>
        <w:pStyle w:val="RKnormal"/>
      </w:pPr>
      <w:r w:rsidRPr="00C77111">
        <w:t>Excellent forskning och dess infrastruktur bidrar till en dynamisk, hållbar</w:t>
      </w:r>
      <w:r w:rsidR="00CA4903" w:rsidRPr="00C77111">
        <w:t xml:space="preserve"> </w:t>
      </w:r>
      <w:r w:rsidRPr="00C77111">
        <w:t xml:space="preserve"> regional utveckling</w:t>
      </w:r>
      <w:r w:rsidR="00CA4903" w:rsidRPr="00C77111">
        <w:t>, ekonomisk ti</w:t>
      </w:r>
      <w:r w:rsidR="00C32EF3" w:rsidRPr="00C77111">
        <w:t>llväxt och samhällsnytta. European Strategy Forum for Research Infrastructure, ESFRI har tagit fram ett förslag till olika infrastruktursatsningar. ESFRI:s lista bör ligga till grund för kommande satsningar.</w:t>
      </w:r>
    </w:p>
    <w:p w:rsidR="00C32EF3" w:rsidRPr="00C77111" w:rsidRDefault="00C32EF3" w:rsidP="005442D5">
      <w:pPr>
        <w:pStyle w:val="RKnormal"/>
      </w:pPr>
      <w:r w:rsidRPr="00C77111">
        <w:t>Behovet av ökad finansiering är stort och möjligheterna att kombinera olika typer av finansieringskällor bör undersökas. Finansieringssynergier mellan olika forskningsprogram och strukturfonderna finns och bör utnyttjas</w:t>
      </w:r>
      <w:r w:rsidR="003C3A47" w:rsidRPr="00C77111">
        <w:t>.</w:t>
      </w:r>
    </w:p>
    <w:p w:rsidR="003C3A47" w:rsidRPr="00C77111" w:rsidRDefault="003C3A47" w:rsidP="005442D5">
      <w:pPr>
        <w:pStyle w:val="RKnormal"/>
      </w:pPr>
      <w:r w:rsidRPr="00C77111">
        <w:t>I slutsatserna understryks behovet</w:t>
      </w:r>
      <w:r w:rsidR="00AA1604" w:rsidRPr="00C77111">
        <w:t xml:space="preserve"> av mer synergier mellan forskning, utbildning och sammanhållningspolitiken för att stärka möjligheterna för excellent forskning inom ERA.</w:t>
      </w:r>
    </w:p>
    <w:p w:rsidR="00802AFA" w:rsidRPr="00C77111" w:rsidRDefault="00802AFA">
      <w:pPr>
        <w:pStyle w:val="RKrubrik"/>
      </w:pPr>
      <w:r w:rsidRPr="00C77111">
        <w:lastRenderedPageBreak/>
        <w:t xml:space="preserve">3. Budgetära konsekvenser </w:t>
      </w:r>
    </w:p>
    <w:p w:rsidR="00802AFA" w:rsidRPr="00C77111" w:rsidRDefault="00802AFA">
      <w:pPr>
        <w:pStyle w:val="RKnormal"/>
      </w:pPr>
    </w:p>
    <w:p w:rsidR="00802AFA" w:rsidRPr="00C77111" w:rsidRDefault="00802AFA">
      <w:pPr>
        <w:pStyle w:val="RKrubrik"/>
      </w:pPr>
      <w:r w:rsidRPr="00C77111">
        <w:t>II Ståndpunkter</w:t>
      </w:r>
    </w:p>
    <w:p w:rsidR="00802AFA" w:rsidRPr="00C77111" w:rsidRDefault="00802AFA">
      <w:pPr>
        <w:pStyle w:val="RKrubrik"/>
      </w:pPr>
      <w:r w:rsidRPr="00C77111">
        <w:t>1. Svensk ståndpunkt</w:t>
      </w:r>
    </w:p>
    <w:p w:rsidR="00C4797B" w:rsidRPr="00C77111" w:rsidRDefault="0065532C" w:rsidP="00C4797B">
      <w:pPr>
        <w:pStyle w:val="RKnormal"/>
      </w:pPr>
      <w:r w:rsidRPr="00C77111">
        <w:t xml:space="preserve">SE välkomnar rådslutsatserna </w:t>
      </w:r>
    </w:p>
    <w:p w:rsidR="00773F96" w:rsidRPr="00C77111" w:rsidRDefault="008660AC" w:rsidP="005442D5">
      <w:pPr>
        <w:pStyle w:val="RKnormal"/>
      </w:pPr>
      <w:r w:rsidRPr="00C77111">
        <w:t>Ett större samarbete mellan forskningsprogrammet, nationella medel samt strukturfonderna kan göra det möjligt att stärka excellent forskning och ge möjligheter att genomföra större finansiellt krävande infrastrukturprojekt.</w:t>
      </w:r>
    </w:p>
    <w:p w:rsidR="00802AFA" w:rsidRPr="00C77111" w:rsidRDefault="00802AFA">
      <w:pPr>
        <w:pStyle w:val="RKrubrik"/>
      </w:pPr>
      <w:r w:rsidRPr="00C77111">
        <w:t>2.</w:t>
      </w:r>
      <w:r w:rsidR="005442D5" w:rsidRPr="00C77111">
        <w:t xml:space="preserve"> Medlemsstaternas ståndpunkter</w:t>
      </w:r>
      <w:r w:rsidRPr="00C77111">
        <w:t xml:space="preserve"> </w:t>
      </w:r>
    </w:p>
    <w:p w:rsidR="00802AFA" w:rsidRPr="00C77111" w:rsidRDefault="00802AFA">
      <w:pPr>
        <w:pStyle w:val="RKrubrik"/>
      </w:pPr>
      <w:r w:rsidRPr="00C77111">
        <w:t>3. Institutionernas ståndpunkter (Endast till rådet)</w:t>
      </w:r>
    </w:p>
    <w:p w:rsidR="00802AFA" w:rsidRPr="00C77111" w:rsidRDefault="00647049">
      <w:pPr>
        <w:pStyle w:val="RKnormal"/>
      </w:pPr>
      <w:r w:rsidRPr="00C77111">
        <w:t>Ej kända.</w:t>
      </w:r>
    </w:p>
    <w:p w:rsidR="00802AFA" w:rsidRPr="00C77111" w:rsidRDefault="00802AFA">
      <w:pPr>
        <w:pStyle w:val="RKrubrik"/>
      </w:pPr>
      <w:r w:rsidRPr="00C77111">
        <w:t>4. Remissinstansernas ståndpunkter</w:t>
      </w:r>
    </w:p>
    <w:p w:rsidR="00802AFA" w:rsidRPr="00C77111" w:rsidRDefault="00802AFA">
      <w:pPr>
        <w:pStyle w:val="RKrubrik"/>
      </w:pPr>
      <w:r w:rsidRPr="00C77111">
        <w:t>III Övrigt</w:t>
      </w:r>
    </w:p>
    <w:p w:rsidR="00802AFA" w:rsidRPr="00C77111" w:rsidRDefault="00802AFA">
      <w:pPr>
        <w:pStyle w:val="RKrubrik"/>
      </w:pPr>
      <w:r w:rsidRPr="00C77111">
        <w:t>1. Fortsatt behandling av ärendet</w:t>
      </w:r>
    </w:p>
    <w:p w:rsidR="00802AFA" w:rsidRPr="00C77111" w:rsidRDefault="00802AFA">
      <w:pPr>
        <w:pStyle w:val="RKnormal"/>
      </w:pPr>
    </w:p>
    <w:p w:rsidR="00802AFA" w:rsidRPr="00C77111" w:rsidRDefault="00802AFA">
      <w:pPr>
        <w:pStyle w:val="RKrubrik"/>
        <w:spacing w:before="0" w:after="0"/>
      </w:pPr>
    </w:p>
    <w:p w:rsidR="00802AFA" w:rsidRPr="00C77111" w:rsidRDefault="00802AFA">
      <w:pPr>
        <w:pStyle w:val="RKnormal"/>
      </w:pPr>
    </w:p>
    <w:p w:rsidR="00802AFA" w:rsidRPr="00C77111" w:rsidRDefault="00802AFA">
      <w:pPr>
        <w:pStyle w:val="RKnormal"/>
      </w:pPr>
    </w:p>
    <w:sectPr w:rsidR="00802AFA" w:rsidRPr="00C7711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B36" w:rsidRPr="00C77111" w:rsidRDefault="006E0B36">
      <w:r w:rsidRPr="00C77111">
        <w:separator/>
      </w:r>
    </w:p>
  </w:endnote>
  <w:endnote w:type="continuationSeparator" w:id="0">
    <w:p w:rsidR="006E0B36" w:rsidRPr="00C77111" w:rsidRDefault="006E0B36">
      <w:r w:rsidRPr="00C77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B36" w:rsidRPr="00C77111" w:rsidRDefault="006E0B36">
      <w:r w:rsidRPr="00C77111">
        <w:separator/>
      </w:r>
    </w:p>
  </w:footnote>
  <w:footnote w:type="continuationSeparator" w:id="0">
    <w:p w:rsidR="006E0B36" w:rsidRPr="00C77111" w:rsidRDefault="006E0B36">
      <w:r w:rsidRPr="00C77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0AC" w:rsidRPr="00C77111" w:rsidRDefault="008660AC">
    <w:pPr>
      <w:pStyle w:val="Sidhuvud"/>
      <w:framePr w:wrap="around" w:vAnchor="text" w:hAnchor="margin" w:xAlign="right" w:y="1"/>
      <w:rPr>
        <w:rStyle w:val="Sidnummer"/>
      </w:rPr>
    </w:pPr>
    <w:r w:rsidRPr="00C77111">
      <w:rPr>
        <w:rStyle w:val="Sidnummer"/>
      </w:rPr>
      <w:fldChar w:fldCharType="begin" w:fldLock="1"/>
    </w:r>
    <w:r w:rsidRPr="00C77111">
      <w:rPr>
        <w:rStyle w:val="Sidnummer"/>
      </w:rPr>
      <w:instrText xml:space="preserve">PAGE  </w:instrText>
    </w:r>
    <w:r w:rsidRPr="00C77111">
      <w:rPr>
        <w:rStyle w:val="Sidnummer"/>
      </w:rPr>
      <w:fldChar w:fldCharType="separate"/>
    </w:r>
    <w:r w:rsidR="00FF7290" w:rsidRPr="00C77111">
      <w:rPr>
        <w:rStyle w:val="Sidnummer"/>
      </w:rPr>
      <w:t>2</w:t>
    </w:r>
    <w:r w:rsidRPr="00C77111">
      <w:rPr>
        <w:rStyle w:val="Sidnummer"/>
      </w:rPr>
      <w:fldChar w:fldCharType="end"/>
    </w:r>
  </w:p>
  <w:p w:rsidR="008660AC" w:rsidRPr="00C77111" w:rsidRDefault="008660AC">
    <w:pPr>
      <w:pStyle w:val="Sidhuvud"/>
      <w:ind w:right="360"/>
    </w:pPr>
  </w:p>
  <w:p w:rsidR="008660AC" w:rsidRPr="00C77111" w:rsidRDefault="008660A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0AC" w:rsidRPr="00C77111" w:rsidRDefault="008660AC">
    <w:pPr>
      <w:pStyle w:val="Sidhuvud"/>
      <w:framePr w:wrap="around" w:vAnchor="text" w:hAnchor="margin" w:xAlign="right" w:y="1"/>
      <w:rPr>
        <w:rStyle w:val="Sidnummer"/>
      </w:rPr>
    </w:pPr>
    <w:r w:rsidRPr="00C77111">
      <w:rPr>
        <w:rStyle w:val="Sidnummer"/>
      </w:rPr>
      <w:fldChar w:fldCharType="begin" w:fldLock="1"/>
    </w:r>
    <w:r w:rsidRPr="00C77111">
      <w:rPr>
        <w:rStyle w:val="Sidnummer"/>
      </w:rPr>
      <w:instrText xml:space="preserve">PAGE  </w:instrText>
    </w:r>
    <w:r w:rsidRPr="00C77111">
      <w:rPr>
        <w:rStyle w:val="Sidnummer"/>
      </w:rPr>
      <w:fldChar w:fldCharType="separate"/>
    </w:r>
    <w:r w:rsidRPr="00C77111">
      <w:rPr>
        <w:rStyle w:val="Sidnummer"/>
      </w:rPr>
      <w:t>3</w:t>
    </w:r>
    <w:r w:rsidRPr="00C77111">
      <w:rPr>
        <w:rStyle w:val="Sidnummer"/>
      </w:rPr>
      <w:fldChar w:fldCharType="end"/>
    </w:r>
  </w:p>
  <w:p w:rsidR="008660AC" w:rsidRPr="00C77111" w:rsidRDefault="008660AC">
    <w:pPr>
      <w:pStyle w:val="Sidhuvud"/>
      <w:ind w:right="360"/>
    </w:pPr>
  </w:p>
  <w:p w:rsidR="008660AC" w:rsidRPr="00C77111" w:rsidRDefault="008660A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0AC" w:rsidRPr="00C77111" w:rsidRDefault="00C77111">
    <w:pPr>
      <w:framePr w:w="2948" w:h="1321" w:hRule="exact" w:wrap="notBeside" w:vAnchor="page" w:hAnchor="page" w:x="1362" w:y="653"/>
    </w:pPr>
    <w:r w:rsidRPr="00C7711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60AC" w:rsidRPr="00C77111" w:rsidRDefault="008660A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60AC" w:rsidRPr="00C77111" w:rsidRDefault="008660AC">
    <w:pPr>
      <w:rPr>
        <w:rFonts w:ascii="TradeGothic" w:hAnsi="TradeGothic"/>
        <w:b/>
        <w:bCs/>
        <w:spacing w:val="12"/>
        <w:sz w:val="22"/>
      </w:rPr>
    </w:pPr>
  </w:p>
  <w:p w:rsidR="008660AC" w:rsidRPr="00C77111" w:rsidRDefault="008660A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660AC" w:rsidRPr="00C77111" w:rsidRDefault="008660A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276A"/>
    <w:multiLevelType w:val="hybridMultilevel"/>
    <w:tmpl w:val="E6FE4FBC"/>
    <w:lvl w:ilvl="0" w:tplc="041D0009">
      <w:start w:val="1"/>
      <w:numFmt w:val="bullet"/>
      <w:lvlText w:val="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141774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DB1A59"/>
    <w:rsid w:val="000356C0"/>
    <w:rsid w:val="00040FF8"/>
    <w:rsid w:val="000C1502"/>
    <w:rsid w:val="000F69B2"/>
    <w:rsid w:val="0019676D"/>
    <w:rsid w:val="001A32C0"/>
    <w:rsid w:val="00207945"/>
    <w:rsid w:val="00294578"/>
    <w:rsid w:val="002C3AC6"/>
    <w:rsid w:val="002F1938"/>
    <w:rsid w:val="003049EC"/>
    <w:rsid w:val="00331C0F"/>
    <w:rsid w:val="00344159"/>
    <w:rsid w:val="00371F38"/>
    <w:rsid w:val="003C3A47"/>
    <w:rsid w:val="00406F24"/>
    <w:rsid w:val="0042592C"/>
    <w:rsid w:val="004B69EF"/>
    <w:rsid w:val="00522BF7"/>
    <w:rsid w:val="005442D5"/>
    <w:rsid w:val="00546DF7"/>
    <w:rsid w:val="00561FBD"/>
    <w:rsid w:val="005C6F78"/>
    <w:rsid w:val="005D64B9"/>
    <w:rsid w:val="0061303A"/>
    <w:rsid w:val="00647049"/>
    <w:rsid w:val="0065532C"/>
    <w:rsid w:val="006E0B36"/>
    <w:rsid w:val="007439E2"/>
    <w:rsid w:val="00751C2D"/>
    <w:rsid w:val="007670F5"/>
    <w:rsid w:val="00773F96"/>
    <w:rsid w:val="007850B0"/>
    <w:rsid w:val="007B3C49"/>
    <w:rsid w:val="00802AFA"/>
    <w:rsid w:val="00816D12"/>
    <w:rsid w:val="0082419D"/>
    <w:rsid w:val="008660AC"/>
    <w:rsid w:val="008D4348"/>
    <w:rsid w:val="00903A01"/>
    <w:rsid w:val="00910DBF"/>
    <w:rsid w:val="00946CD4"/>
    <w:rsid w:val="009515A2"/>
    <w:rsid w:val="009E35ED"/>
    <w:rsid w:val="00A04D6D"/>
    <w:rsid w:val="00A33F85"/>
    <w:rsid w:val="00A6504B"/>
    <w:rsid w:val="00AA1604"/>
    <w:rsid w:val="00AD266F"/>
    <w:rsid w:val="00AE44FC"/>
    <w:rsid w:val="00B216B2"/>
    <w:rsid w:val="00B227AE"/>
    <w:rsid w:val="00B308D7"/>
    <w:rsid w:val="00B4141B"/>
    <w:rsid w:val="00B721F1"/>
    <w:rsid w:val="00B91123"/>
    <w:rsid w:val="00BD379D"/>
    <w:rsid w:val="00C32EF3"/>
    <w:rsid w:val="00C42FBE"/>
    <w:rsid w:val="00C4797B"/>
    <w:rsid w:val="00C77111"/>
    <w:rsid w:val="00CA4903"/>
    <w:rsid w:val="00D45AC8"/>
    <w:rsid w:val="00D70316"/>
    <w:rsid w:val="00DB1A59"/>
    <w:rsid w:val="00DB77B2"/>
    <w:rsid w:val="00DF4684"/>
    <w:rsid w:val="00E52127"/>
    <w:rsid w:val="00E85A05"/>
    <w:rsid w:val="00EC6868"/>
    <w:rsid w:val="00F1709A"/>
    <w:rsid w:val="00F20720"/>
    <w:rsid w:val="00F67F6E"/>
    <w:rsid w:val="00F970EC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A1117-2795-46E9-9CD8-B969A700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rsid w:val="005442D5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Kommentarsreferens">
    <w:name w:val="annotation reference"/>
    <w:basedOn w:val="Standardstycketeckensnitt"/>
    <w:semiHidden/>
    <w:rsid w:val="005442D5"/>
    <w:rPr>
      <w:sz w:val="16"/>
    </w:rPr>
  </w:style>
  <w:style w:type="paragraph" w:customStyle="1" w:styleId="Dokumentbeteckning-titel">
    <w:name w:val="Dokumentbeteckning - titel"/>
    <w:basedOn w:val="Normal"/>
    <w:rsid w:val="005442D5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customStyle="1" w:styleId="Dokumentbeteckning">
    <w:name w:val="Dokumentbeteckning"/>
    <w:basedOn w:val="Normal"/>
    <w:rsid w:val="005442D5"/>
    <w:pPr>
      <w:suppressAutoHyphens/>
      <w:overflowPunct/>
      <w:autoSpaceDE/>
      <w:autoSpaceDN/>
      <w:adjustRightInd/>
      <w:spacing w:line="400" w:lineRule="exact"/>
      <w:textAlignment w:val="auto"/>
    </w:pPr>
    <w:rPr>
      <w:rFonts w:ascii="Times New Roman" w:hAnsi="Times New Roman"/>
      <w:sz w:val="28"/>
      <w:lang w:eastAsia="sv-SE"/>
    </w:rPr>
  </w:style>
  <w:style w:type="paragraph" w:styleId="Kommentarer">
    <w:name w:val="annotation text"/>
    <w:basedOn w:val="Normal"/>
    <w:semiHidden/>
    <w:rsid w:val="005442D5"/>
    <w:pPr>
      <w:overflowPunct/>
      <w:autoSpaceDE/>
      <w:autoSpaceDN/>
      <w:adjustRightInd/>
      <w:spacing w:before="122" w:line="245" w:lineRule="exact"/>
      <w:textAlignment w:val="auto"/>
    </w:pPr>
    <w:rPr>
      <w:rFonts w:ascii="Times New Roman" w:hAnsi="Times New Roman"/>
      <w:sz w:val="20"/>
      <w:lang w:eastAsia="sv-SE"/>
    </w:rPr>
  </w:style>
  <w:style w:type="paragraph" w:styleId="Ballongtext">
    <w:name w:val="Balloon Text"/>
    <w:basedOn w:val="Normal"/>
    <w:semiHidden/>
    <w:rsid w:val="00331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225</Words>
  <Characters>1596</Characters>
  <Application>Microsoft Office Word</Application>
  <DocSecurity>4</DocSecurity>
  <Lines>66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2025-12-17T13:25:00Z</dcterms:created>
  <dcterms:modified xsi:type="dcterms:W3CDTF">2025-12-17T13:25:00Z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