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F64" w:rsidRPr="005E4E3B" w:rsidRDefault="00152F64">
      <w:pPr>
        <w:pStyle w:val="Hemstlrubrik"/>
      </w:pPr>
      <w:r w:rsidRPr="005E4E3B">
        <w:t>Förslag till riksdagsbeslut</w:t>
      </w:r>
    </w:p>
    <w:p w:rsidR="00152F64" w:rsidRPr="005E4E3B" w:rsidRDefault="00152F64">
      <w:pPr>
        <w:pStyle w:val="Hemstlatt"/>
        <w:ind w:left="0"/>
      </w:pPr>
      <w:r w:rsidRPr="005E4E3B">
        <w:t>Riksdagen tillkännager för regeringen som sin mening vad som anförs i motionen om att tillsätta en parlamentarisk utredning för att se över småföretagarnas sociala trygghetssystem.</w:t>
      </w:r>
    </w:p>
    <w:p w:rsidR="00152F64" w:rsidRPr="005E4E3B" w:rsidRDefault="00152F64">
      <w:pPr>
        <w:pStyle w:val="Rubrik1"/>
      </w:pPr>
      <w:r w:rsidRPr="005E4E3B">
        <w:t>Motivering</w:t>
      </w:r>
    </w:p>
    <w:p w:rsidR="00152F64" w:rsidRPr="005E4E3B" w:rsidRDefault="00152F64">
      <w:r w:rsidRPr="005E4E3B">
        <w:t>Den 15 april 2004 beslutade en majoritet av riksdagen bestående av Miljöpa</w:t>
      </w:r>
      <w:r w:rsidRPr="005E4E3B">
        <w:t>r</w:t>
      </w:r>
      <w:r w:rsidRPr="005E4E3B">
        <w:t>tiet och de fyra borgerliga partierna att regeringen skyndsamt skulle tillsätta en parlamentarisk utredning för att se över företagares trygghet vid arbetslö</w:t>
      </w:r>
      <w:r w:rsidRPr="005E4E3B">
        <w:t>s</w:t>
      </w:r>
      <w:r w:rsidRPr="005E4E3B">
        <w:t xml:space="preserve">het, i betänkande 2003/04:AU6. I reservationen som riksdagen godkände anfördes också: </w:t>
      </w:r>
      <w:r w:rsidRPr="005E4E3B">
        <w:rPr>
          <w:i/>
        </w:rPr>
        <w:t>”I utredningen bör även ingå att överväga möjligheterna för företagare att vara deltidsarbetslösa samt att se över reglerna som gäller för dem som verkar inom kooperativa, ekonomiska och ideella föreningar. Ett annat problem är nivån på ersättningen för företagare. T</w:t>
      </w:r>
      <w:r w:rsidRPr="005E4E3B">
        <w:rPr>
          <w:i/>
        </w:rPr>
        <w:t>ydliga tillämpning</w:t>
      </w:r>
      <w:r w:rsidRPr="005E4E3B">
        <w:rPr>
          <w:i/>
        </w:rPr>
        <w:t>s</w:t>
      </w:r>
      <w:r w:rsidRPr="005E4E3B">
        <w:rPr>
          <w:i/>
        </w:rPr>
        <w:t>föreskrifter saknas.”</w:t>
      </w:r>
      <w:r w:rsidRPr="005E4E3B">
        <w:t xml:space="preserve"> Trots att det nu gått mer än tre år och dessutom ett rege</w:t>
      </w:r>
      <w:r w:rsidRPr="005E4E3B">
        <w:t>r</w:t>
      </w:r>
      <w:r w:rsidRPr="005E4E3B">
        <w:t>ingsskifte skett har denna utredning ännu inte tillsatts. Vi är djupt bekymrade över denna nonchalans för riksdagens beslut.</w:t>
      </w:r>
    </w:p>
    <w:p w:rsidR="00152F64" w:rsidRPr="005E4E3B" w:rsidRDefault="00152F64">
      <w:pPr>
        <w:pStyle w:val="Normaltindrag"/>
      </w:pPr>
      <w:r w:rsidRPr="005E4E3B">
        <w:t>Den finns många småföretagare som kan vittna om de problem som finns, bland annat att man inte kan sjukskriva sig. Som gravid har man inte rätt till havandeskaps</w:t>
      </w:r>
      <w:r w:rsidRPr="005E4E3B">
        <w:softHyphen/>
        <w:t>penning. Inte heller är det tillåtet att vara arbetslös som småf</w:t>
      </w:r>
      <w:r w:rsidRPr="005E4E3B">
        <w:t>ö</w:t>
      </w:r>
      <w:r w:rsidRPr="005E4E3B">
        <w:t>retagare.</w:t>
      </w:r>
    </w:p>
    <w:p w:rsidR="00152F64" w:rsidRPr="005E4E3B" w:rsidRDefault="00152F64">
      <w:pPr>
        <w:pStyle w:val="Normaltindrag"/>
      </w:pPr>
      <w:r w:rsidRPr="005E4E3B">
        <w:t>Som företagare har man idag inte samma rätt till socialförsäkringssystemet som en arbetare. Vi anser att det är hög tid att se över denna föråldrade la</w:t>
      </w:r>
      <w:r w:rsidRPr="005E4E3B">
        <w:t>g</w:t>
      </w:r>
      <w:r w:rsidRPr="005E4E3B">
        <w:t>stiftning. Det måste ju vara uppenbart för alla att en företagare kan vara lika sårbar som en anställd. Från Miljöpartiets sida tycker vi att det är mycket vi</w:t>
      </w:r>
      <w:r w:rsidRPr="005E4E3B">
        <w:t>k</w:t>
      </w:r>
      <w:r w:rsidRPr="005E4E3B">
        <w:t>tigt att Sverige har en mycket god politik för företagen och att vi att som politiker ska underlätta för människor som vill starta eget.</w:t>
      </w:r>
    </w:p>
    <w:p w:rsidR="00152F64" w:rsidRPr="005E4E3B" w:rsidRDefault="00152F64">
      <w:pPr>
        <w:pStyle w:val="Normaltindrag"/>
      </w:pPr>
      <w:r w:rsidRPr="005E4E3B">
        <w:lastRenderedPageBreak/>
        <w:t>Frågan är egentligen mer aktuell idag än vid tidpunkten för riksdagens b</w:t>
      </w:r>
      <w:r w:rsidRPr="005E4E3B">
        <w:t>e</w:t>
      </w:r>
      <w:r w:rsidRPr="005E4E3B">
        <w:t>slut 2004, eftersom regeringen har en tydlig politik för att uppmuntra småf</w:t>
      </w:r>
      <w:r w:rsidRPr="005E4E3B">
        <w:t>ö</w:t>
      </w:r>
      <w:r w:rsidRPr="005E4E3B">
        <w:t>retagandet, vilket vi instämmer i. Men det är ett svek av regeringen att då samtidigt förhala en utredning som skulle ge småföretagare stärkt skydd i våra trygghetssystem.</w:t>
      </w:r>
    </w:p>
    <w:p w:rsidR="00152F64" w:rsidRPr="005E4E3B" w:rsidRDefault="00152F64">
      <w:pPr>
        <w:pStyle w:val="Normaltindrag"/>
      </w:pPr>
      <w:r w:rsidRPr="005E4E3B">
        <w:t>Vi föreslår därför att riksdagen än en gång gör ett tillkännagivande till r</w:t>
      </w:r>
      <w:r w:rsidRPr="005E4E3B">
        <w:t>e</w:t>
      </w:r>
      <w:r w:rsidRPr="005E4E3B">
        <w:t>geringen att tillsätta en parlamentarisk utredning för att se över företagares trygghetssystem, till exempel vid arbetslöshet, sjukdom och graviditet. Detta innebär att det tillkännagivande riksdagen gjorde 2004 breddas något men vi tror det är nödvändigt med tanke på dagens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E3B">
        <w:trPr>
          <w:cantSplit/>
        </w:trPr>
        <w:tc>
          <w:tcPr>
            <w:tcW w:w="3046" w:type="dxa"/>
          </w:tcPr>
          <w:p w:rsidR="00152F64" w:rsidRPr="005E4E3B" w:rsidRDefault="00152F64">
            <w:pPr>
              <w:pStyle w:val="UnderskriftDatum"/>
              <w:spacing w:before="240"/>
            </w:pPr>
            <w:r w:rsidRPr="005E4E3B">
              <w:t>Stockholm den 1 oktober 2007</w:t>
            </w:r>
          </w:p>
        </w:tc>
        <w:tc>
          <w:tcPr>
            <w:tcW w:w="3047" w:type="dxa"/>
          </w:tcPr>
          <w:p w:rsidR="00152F64" w:rsidRPr="005E4E3B" w:rsidRDefault="00152F64">
            <w:pPr>
              <w:pStyle w:val="Underskrifter"/>
              <w:spacing w:before="240"/>
            </w:pPr>
          </w:p>
        </w:tc>
      </w:tr>
      <w:tr w:rsidR="00000000" w:rsidRPr="005E4E3B">
        <w:trPr>
          <w:cantSplit/>
        </w:trPr>
        <w:tc>
          <w:tcPr>
            <w:tcW w:w="3046" w:type="dxa"/>
          </w:tcPr>
          <w:p w:rsidR="00152F64" w:rsidRPr="005E4E3B" w:rsidRDefault="00152F64">
            <w:pPr>
              <w:pStyle w:val="Underskrifter"/>
            </w:pPr>
            <w:r w:rsidRPr="005E4E3B">
              <w:t>Ulf Holm (mp)</w:t>
            </w:r>
          </w:p>
        </w:tc>
        <w:tc>
          <w:tcPr>
            <w:tcW w:w="3046" w:type="dxa"/>
          </w:tcPr>
          <w:p w:rsidR="00152F64" w:rsidRPr="005E4E3B" w:rsidRDefault="00152F64">
            <w:pPr>
              <w:pStyle w:val="Underskrifter"/>
            </w:pPr>
          </w:p>
        </w:tc>
      </w:tr>
      <w:tr w:rsidR="00000000" w:rsidRPr="005E4E3B">
        <w:trPr>
          <w:cantSplit/>
        </w:trPr>
        <w:tc>
          <w:tcPr>
            <w:tcW w:w="3046" w:type="dxa"/>
          </w:tcPr>
          <w:p w:rsidR="00152F64" w:rsidRPr="005E4E3B" w:rsidRDefault="00152F64">
            <w:pPr>
              <w:pStyle w:val="Underskrifter"/>
            </w:pPr>
            <w:r w:rsidRPr="005E4E3B">
              <w:t>Per Bolund (mp)</w:t>
            </w:r>
          </w:p>
        </w:tc>
        <w:tc>
          <w:tcPr>
            <w:tcW w:w="3046" w:type="dxa"/>
          </w:tcPr>
          <w:p w:rsidR="00152F64" w:rsidRPr="005E4E3B" w:rsidRDefault="00152F64">
            <w:pPr>
              <w:pStyle w:val="Underskrifter"/>
            </w:pPr>
            <w:r w:rsidRPr="005E4E3B">
              <w:t>Mikaela Valtersson (mp)</w:t>
            </w:r>
          </w:p>
        </w:tc>
      </w:tr>
    </w:tbl>
    <w:p w:rsidR="00152F64" w:rsidRPr="005E4E3B" w:rsidRDefault="00152F64">
      <w:pPr>
        <w:pStyle w:val="Normaltindrag"/>
      </w:pPr>
    </w:p>
    <w:sectPr w:rsidR="00152F64" w:rsidRPr="005E4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F64" w:rsidRPr="005E4E3B" w:rsidRDefault="00152F64">
      <w:r w:rsidRPr="005E4E3B">
        <w:separator/>
      </w:r>
    </w:p>
  </w:endnote>
  <w:endnote w:type="continuationSeparator" w:id="0">
    <w:p w:rsidR="00152F64" w:rsidRPr="005E4E3B" w:rsidRDefault="00152F64">
      <w:r w:rsidRPr="005E4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5E4E3B">
    <w:pPr>
      <w:pStyle w:val="Sidfot"/>
    </w:pPr>
    <w:r w:rsidRPr="005E4E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5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64" w:rsidRDefault="00152F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F64" w:rsidRDefault="00152F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5E4E3B">
    <w:pPr>
      <w:pStyle w:val="Sidfot"/>
    </w:pPr>
    <w:r w:rsidRPr="005E4E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034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64" w:rsidRDefault="00152F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F64" w:rsidRDefault="00152F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5E4E3B">
    <w:pPr>
      <w:pStyle w:val="Sidfot"/>
    </w:pPr>
    <w:r w:rsidRPr="005E4E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993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64" w:rsidRDefault="00152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F64" w:rsidRDefault="00152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F64" w:rsidRPr="005E4E3B" w:rsidRDefault="00152F64">
      <w:r w:rsidRPr="005E4E3B">
        <w:separator/>
      </w:r>
    </w:p>
  </w:footnote>
  <w:footnote w:type="continuationSeparator" w:id="0">
    <w:p w:rsidR="00152F64" w:rsidRPr="005E4E3B" w:rsidRDefault="00152F64">
      <w:r w:rsidRPr="005E4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5E4E3B">
    <w:pPr>
      <w:pStyle w:val="Sidhuvud"/>
    </w:pPr>
    <w:r w:rsidRPr="005E4E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778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64" w:rsidRDefault="00152F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F64" w:rsidRDefault="00152F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5E4E3B">
    <w:pPr>
      <w:pStyle w:val="Sidhuvud"/>
    </w:pPr>
    <w:r w:rsidRPr="005E4E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000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64" w:rsidRDefault="00152F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F64" w:rsidRDefault="00152F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64" w:rsidRPr="005E4E3B" w:rsidRDefault="00152F64">
    <w:pPr>
      <w:pStyle w:val="FSHNormal"/>
      <w:tabs>
        <w:tab w:val="right" w:pos="5840"/>
      </w:tabs>
    </w:pPr>
    <w:r w:rsidRPr="005E4E3B">
      <w:br/>
    </w:r>
    <w:r w:rsidRPr="005E4E3B">
      <w:fldChar w:fldCharType="begin" w:fldLock="1"/>
    </w:r>
    <w:r w:rsidRPr="005E4E3B">
      <w:instrText xml:space="preserve"> DOCPROPERTY</w:instrText>
    </w:r>
    <w:r w:rsidRPr="005E4E3B">
      <w:rPr>
        <w:sz w:val="18"/>
      </w:rPr>
      <w:instrText xml:space="preserve"> "YearUser" *\charformat </w:instrText>
    </w:r>
    <w:r w:rsidRPr="005E4E3B">
      <w:fldChar w:fldCharType="separate"/>
    </w:r>
    <w:r w:rsidRPr="005E4E3B">
      <w:t>2007/08</w:t>
    </w:r>
    <w:r w:rsidRPr="005E4E3B">
      <w:fldChar w:fldCharType="end"/>
    </w:r>
    <w:r w:rsidRPr="005E4E3B">
      <w:t xml:space="preserve"> </w:t>
    </w:r>
    <w:r w:rsidRPr="005E4E3B">
      <w:tab/>
      <w:t xml:space="preserve">mnr: </w:t>
    </w:r>
    <w:r w:rsidRPr="005E4E3B">
      <w:fldChar w:fldCharType="begin" w:fldLock="1"/>
    </w:r>
    <w:r w:rsidRPr="005E4E3B">
      <w:instrText xml:space="preserve"> DOCPROPERTY</w:instrText>
    </w:r>
    <w:r w:rsidRPr="005E4E3B">
      <w:rPr>
        <w:sz w:val="18"/>
      </w:rPr>
      <w:instrText xml:space="preserve"> "Motionsnummer" *\charformat </w:instrText>
    </w:r>
    <w:r w:rsidRPr="005E4E3B">
      <w:fldChar w:fldCharType="separate"/>
    </w:r>
    <w:r w:rsidRPr="005E4E3B">
      <w:t>Sf227</w:t>
    </w:r>
    <w:r w:rsidRPr="005E4E3B">
      <w:fldChar w:fldCharType="end"/>
    </w:r>
    <w:r w:rsidRPr="005E4E3B">
      <w:br/>
    </w:r>
    <w:r w:rsidRPr="005E4E3B">
      <w:fldChar w:fldCharType="begin" w:fldLock="1"/>
    </w:r>
    <w:r w:rsidRPr="005E4E3B">
      <w:instrText xml:space="preserve"> DOCPROPERTY</w:instrText>
    </w:r>
    <w:r w:rsidRPr="005E4E3B">
      <w:rPr>
        <w:sz w:val="18"/>
      </w:rPr>
      <w:instrText xml:space="preserve"> "Samling" *\charformat </w:instrText>
    </w:r>
    <w:r w:rsidRPr="005E4E3B">
      <w:fldChar w:fldCharType="end"/>
    </w:r>
    <w:r w:rsidRPr="005E4E3B">
      <w:tab/>
      <w:t xml:space="preserve">pnr: </w:t>
    </w:r>
    <w:r w:rsidRPr="005E4E3B">
      <w:fldChar w:fldCharType="begin" w:fldLock="1"/>
    </w:r>
    <w:r w:rsidRPr="005E4E3B">
      <w:instrText xml:space="preserve"> DOCPROPERTY</w:instrText>
    </w:r>
    <w:r w:rsidRPr="005E4E3B">
      <w:rPr>
        <w:sz w:val="18"/>
      </w:rPr>
      <w:instrText xml:space="preserve"> "Partinummer" *\charformat </w:instrText>
    </w:r>
    <w:r w:rsidRPr="005E4E3B">
      <w:fldChar w:fldCharType="separate"/>
    </w:r>
    <w:r w:rsidRPr="005E4E3B">
      <w:t>mp314</w:t>
    </w:r>
    <w:r w:rsidRPr="005E4E3B">
      <w:fldChar w:fldCharType="end"/>
    </w:r>
  </w:p>
  <w:p w:rsidR="00152F64" w:rsidRPr="005E4E3B" w:rsidRDefault="00152F64">
    <w:pPr>
      <w:pStyle w:val="FSHRub1"/>
    </w:pPr>
    <w:r w:rsidRPr="005E4E3B">
      <w:t>Motion till riksdagen</w:t>
    </w:r>
    <w:r w:rsidRPr="005E4E3B">
      <w:br/>
    </w:r>
    <w:r w:rsidRPr="005E4E3B">
      <w:fldChar w:fldCharType="begin" w:fldLock="1"/>
    </w:r>
    <w:r w:rsidRPr="005E4E3B">
      <w:instrText xml:space="preserve"> DOCPROPERTY "YearUser" *\charformat </w:instrText>
    </w:r>
    <w:r w:rsidRPr="005E4E3B">
      <w:fldChar w:fldCharType="separate"/>
    </w:r>
    <w:r w:rsidRPr="005E4E3B">
      <w:t>2007/08</w:t>
    </w:r>
    <w:r w:rsidRPr="005E4E3B">
      <w:fldChar w:fldCharType="end"/>
    </w:r>
    <w:r w:rsidRPr="005E4E3B">
      <w:t>:</w:t>
    </w:r>
    <w:r w:rsidRPr="005E4E3B">
      <w:fldChar w:fldCharType="begin" w:fldLock="1"/>
    </w:r>
    <w:r w:rsidRPr="005E4E3B">
      <w:instrText xml:space="preserve"> DOCPROPERTY "Motionsnummer" *\charformat </w:instrText>
    </w:r>
    <w:r w:rsidRPr="005E4E3B">
      <w:fldChar w:fldCharType="separate"/>
    </w:r>
    <w:r w:rsidRPr="005E4E3B">
      <w:t>Sf227</w:t>
    </w:r>
    <w:r w:rsidRPr="005E4E3B">
      <w:fldChar w:fldCharType="end"/>
    </w:r>
  </w:p>
  <w:p w:rsidR="00152F64" w:rsidRPr="005E4E3B" w:rsidRDefault="00152F64">
    <w:pPr>
      <w:pStyle w:val="FSHNormalS5"/>
    </w:pPr>
    <w:r w:rsidRPr="005E4E3B">
      <w:fldChar w:fldCharType="begin" w:fldLock="1"/>
    </w:r>
    <w:r w:rsidRPr="005E4E3B">
      <w:instrText xml:space="preserve"> DOCPROPERTY "MotionarText" *\charformat </w:instrText>
    </w:r>
    <w:r w:rsidRPr="005E4E3B">
      <w:fldChar w:fldCharType="separate"/>
    </w:r>
    <w:r w:rsidRPr="005E4E3B">
      <w:t>av Ulf Holm m.fl. (mp)</w:t>
    </w:r>
    <w:r w:rsidRPr="005E4E3B">
      <w:fldChar w:fldCharType="end"/>
    </w:r>
    <w:r w:rsidRPr="005E4E3B">
      <w:br/>
    </w:r>
    <w:r w:rsidRPr="005E4E3B">
      <w:fldChar w:fldCharType="begin" w:fldLock="1"/>
    </w:r>
    <w:r w:rsidRPr="005E4E3B">
      <w:instrText xml:space="preserve"> DOCPROPERTY "SvarFrasKort" *\charformat </w:instrText>
    </w:r>
    <w:r w:rsidRPr="005E4E3B">
      <w:fldChar w:fldCharType="end"/>
    </w:r>
  </w:p>
  <w:p w:rsidR="00152F64" w:rsidRPr="005E4E3B" w:rsidRDefault="00152F64">
    <w:pPr>
      <w:pStyle w:val="FSHTitel"/>
    </w:pPr>
    <w:r w:rsidRPr="005E4E3B">
      <w:fldChar w:fldCharType="begin" w:fldLock="1"/>
    </w:r>
    <w:r w:rsidRPr="005E4E3B">
      <w:instrText xml:space="preserve"> DOCPROPERTY</w:instrText>
    </w:r>
    <w:r w:rsidRPr="005E4E3B">
      <w:rPr>
        <w:sz w:val="18"/>
      </w:rPr>
      <w:instrText xml:space="preserve"> "RubrikSvar" *\charformat </w:instrText>
    </w:r>
    <w:r w:rsidRPr="005E4E3B">
      <w:fldChar w:fldCharType="separate"/>
    </w:r>
    <w:r w:rsidRPr="005E4E3B">
      <w:t>Småföretagares trygghetssystem</w:t>
    </w:r>
    <w:r w:rsidRPr="005E4E3B">
      <w:fldChar w:fldCharType="end"/>
    </w:r>
  </w:p>
  <w:p w:rsidR="00152F64" w:rsidRPr="005E4E3B" w:rsidRDefault="00152F64">
    <w:pPr>
      <w:pStyle w:val="Normal00"/>
    </w:pPr>
  </w:p>
  <w:p w:rsidR="00152F64" w:rsidRPr="005E4E3B" w:rsidRDefault="00152F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0463766">
    <w:abstractNumId w:val="8"/>
  </w:num>
  <w:num w:numId="2" w16cid:durableId="789863565">
    <w:abstractNumId w:val="9"/>
  </w:num>
  <w:num w:numId="3" w16cid:durableId="1583486163">
    <w:abstractNumId w:val="8"/>
  </w:num>
  <w:num w:numId="4" w16cid:durableId="362563018">
    <w:abstractNumId w:val="9"/>
  </w:num>
  <w:num w:numId="5" w16cid:durableId="108859156">
    <w:abstractNumId w:val="13"/>
  </w:num>
  <w:num w:numId="6" w16cid:durableId="638730678">
    <w:abstractNumId w:val="10"/>
  </w:num>
  <w:num w:numId="7" w16cid:durableId="381371926">
    <w:abstractNumId w:val="11"/>
  </w:num>
  <w:num w:numId="8" w16cid:durableId="2018842794">
    <w:abstractNumId w:val="12"/>
  </w:num>
  <w:num w:numId="9" w16cid:durableId="1940791992">
    <w:abstractNumId w:val="8"/>
  </w:num>
  <w:num w:numId="10" w16cid:durableId="575364645">
    <w:abstractNumId w:val="3"/>
  </w:num>
  <w:num w:numId="11" w16cid:durableId="13462025">
    <w:abstractNumId w:val="2"/>
  </w:num>
  <w:num w:numId="12" w16cid:durableId="832985085">
    <w:abstractNumId w:val="1"/>
  </w:num>
  <w:num w:numId="13" w16cid:durableId="1203790104">
    <w:abstractNumId w:val="0"/>
  </w:num>
  <w:num w:numId="14" w16cid:durableId="292709064">
    <w:abstractNumId w:val="9"/>
  </w:num>
  <w:num w:numId="15" w16cid:durableId="1280255725">
    <w:abstractNumId w:val="7"/>
  </w:num>
  <w:num w:numId="16" w16cid:durableId="428817828">
    <w:abstractNumId w:val="6"/>
  </w:num>
  <w:num w:numId="17" w16cid:durableId="110058247">
    <w:abstractNumId w:val="5"/>
  </w:num>
  <w:num w:numId="18" w16cid:durableId="188713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7CC9A58C-3141-48A3-86B8-8EA19B911E01},{7C31CD86-53C7-4E1C-A073-157C1FC7DBDC}"/>
  </w:docVars>
  <w:rsids>
    <w:rsidRoot w:val="006911C3"/>
    <w:rsid w:val="00152F64"/>
    <w:rsid w:val="005E4E3B"/>
    <w:rsid w:val="006911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369957-B6DC-4063-BAB6-BBC51396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2114</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mp314</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mp314</dc:title>
  <dc:subject>mp314</dc:subject>
  <dc:creator>Riksdagen</dc:creator>
  <cp:keywords>Riksdagen</cp:keywords>
  <dc:description>TKG-ktrl, MSMQ4mb, PersReg-Distribution mm</dc:description>
  <cp:lastModifiedBy>Lars Brink</cp:lastModifiedBy>
  <cp:revision>2</cp:revision>
  <cp:lastPrinted>2007-11-29T07:18:00Z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Småföretagares trygghetssystem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Småföretagares trygghetssystem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(mp)\Bolund, Per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Per Bolund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20072008000001090112000003140069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20072008000001090112000003140069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{B9C0B09D-D390-493F-9DBA-25345D0606EB}</vt:lpwstr>
  </property>
  <property fmtid="{D5CDD505-2E9C-101B-9397-08002B2CF9AE}" pid="53" name="Överföringar">
    <vt:i4>0</vt:i4>
  </property>
  <property fmtid="{D5CDD505-2E9C-101B-9397-08002B2CF9AE}" pid="54" name="Checksum">
    <vt:lpwstr>*0003626170072*</vt:lpwstr>
  </property>
  <property fmtid="{D5CDD505-2E9C-101B-9397-08002B2CF9AE}" pid="55" name="skuggnummer">
    <vt:lpwstr>770</vt:lpwstr>
  </property>
  <property fmtid="{D5CDD505-2E9C-101B-9397-08002B2CF9AE}" pid="56" name="urixVersion">
    <vt:lpwstr>3.2.0.8</vt:lpwstr>
  </property>
  <property fmtid="{D5CDD505-2E9C-101B-9397-08002B2CF9AE}" pid="57" name="urixOrigin">
    <vt:lpwstr>071129 08:18:11.272</vt:lpwstr>
  </property>
  <property fmtid="{D5CDD505-2E9C-101B-9397-08002B2CF9AE}" pid="58" name="urixGuid">
    <vt:lpwstr>{18B5D2D6-83D8-43EF-82CE-F753C55C4217}</vt:lpwstr>
  </property>
</Properties>
</file>